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AC2E5" w14:textId="5105B2DF" w:rsidR="00752F57" w:rsidRDefault="00752F57" w:rsidP="00F43602">
      <w:pPr>
        <w:jc w:val="center"/>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ボリビア内政・外交(</w:t>
      </w:r>
      <w:r w:rsidR="002F0DA0">
        <w:rPr>
          <w:rFonts w:ascii="ＭＳ ゴシック" w:eastAsia="ＭＳ ゴシック" w:hAnsi="ＭＳ ゴシック" w:hint="eastAsia"/>
          <w:sz w:val="24"/>
        </w:rPr>
        <w:t>２０１４年</w:t>
      </w:r>
      <w:r w:rsidR="00DE1708">
        <w:rPr>
          <w:rFonts w:ascii="ＭＳ ゴシック" w:eastAsia="ＭＳ ゴシック" w:hAnsi="ＭＳ ゴシック" w:hint="eastAsia"/>
          <w:sz w:val="24"/>
        </w:rPr>
        <w:t>１１</w:t>
      </w:r>
      <w:r>
        <w:rPr>
          <w:rFonts w:ascii="ＭＳ ゴシック" w:eastAsia="ＭＳ ゴシック" w:hAnsi="ＭＳ ゴシック" w:hint="eastAsia"/>
          <w:sz w:val="24"/>
        </w:rPr>
        <w:t>月)</w:t>
      </w:r>
    </w:p>
    <w:p w14:paraId="5B73A9AD" w14:textId="77777777" w:rsidR="00752F57" w:rsidRPr="001D35CB" w:rsidRDefault="00752F57" w:rsidP="00752F57">
      <w:pPr>
        <w:jc w:val="center"/>
        <w:rPr>
          <w:rFonts w:ascii="ＭＳ ゴシック" w:eastAsia="ＭＳ ゴシック" w:hAnsi="ＭＳ ゴシック"/>
          <w:szCs w:val="21"/>
        </w:rPr>
      </w:pPr>
    </w:p>
    <w:p w14:paraId="7F412D8E" w14:textId="77777777" w:rsidR="00752F57" w:rsidRPr="00E94573" w:rsidRDefault="00DA2514" w:rsidP="00DA2514">
      <w:pPr>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00752F57" w:rsidRPr="00E94573">
        <w:rPr>
          <w:rFonts w:ascii="ＭＳ ゴシック" w:eastAsia="ＭＳ ゴシック" w:hAnsi="ＭＳ ゴシック" w:hint="eastAsia"/>
          <w:szCs w:val="21"/>
        </w:rPr>
        <w:t>概況</w:t>
      </w:r>
    </w:p>
    <w:p w14:paraId="027DAD61" w14:textId="77777777" w:rsidR="002A6BE6"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 内政</w:t>
      </w:r>
    </w:p>
    <w:p w14:paraId="306BE73A" w14:textId="4E7F0F78" w:rsidR="000F3CC3" w:rsidRDefault="000F3CC3" w:rsidP="00752F57">
      <w:pPr>
        <w:rPr>
          <w:rFonts w:ascii="ＭＳ ゴシック" w:eastAsia="ＭＳ ゴシック" w:hAnsi="ＭＳ ゴシック"/>
          <w:szCs w:val="21"/>
        </w:rPr>
      </w:pPr>
      <w:r>
        <w:rPr>
          <w:rFonts w:ascii="ＭＳ ゴシック" w:eastAsia="ＭＳ ゴシック" w:hAnsi="ＭＳ ゴシック" w:hint="eastAsia"/>
          <w:szCs w:val="21"/>
        </w:rPr>
        <w:t>●６日，最高選挙裁判所（</w:t>
      </w:r>
      <w:r w:rsidRPr="001E2985">
        <w:rPr>
          <w:rFonts w:ascii="ＭＳ ゴシック" w:eastAsia="ＭＳ ゴシック" w:hAnsi="ＭＳ ゴシック" w:hint="eastAsia"/>
          <w:szCs w:val="21"/>
        </w:rPr>
        <w:t>TSE</w:t>
      </w:r>
      <w:r>
        <w:rPr>
          <w:rFonts w:ascii="ＭＳ ゴシック" w:eastAsia="ＭＳ ゴシック" w:hAnsi="ＭＳ ゴシック" w:hint="eastAsia"/>
          <w:szCs w:val="21"/>
        </w:rPr>
        <w:t>）は２０１５年３月２９日に地方選挙第１回投票（</w:t>
      </w:r>
      <w:r w:rsidRPr="001E2985">
        <w:rPr>
          <w:rFonts w:ascii="ＭＳ ゴシック" w:eastAsia="ＭＳ ゴシック" w:hAnsi="ＭＳ ゴシック" w:hint="eastAsia"/>
          <w:szCs w:val="21"/>
        </w:rPr>
        <w:t>県知事９名，県議会</w:t>
      </w:r>
      <w:r>
        <w:rPr>
          <w:rFonts w:ascii="ＭＳ ゴシック" w:eastAsia="ＭＳ ゴシック" w:hAnsi="ＭＳ ゴシック" w:hint="eastAsia"/>
          <w:szCs w:val="21"/>
        </w:rPr>
        <w:t>議員２７２名，市長３３９名，市議会議員１，８６１名等が改選）を実施する旨決定し</w:t>
      </w:r>
      <w:r w:rsidR="00976267">
        <w:rPr>
          <w:rFonts w:ascii="ＭＳ ゴシック" w:eastAsia="ＭＳ ゴシック" w:hAnsi="ＭＳ ゴシック" w:hint="eastAsia"/>
          <w:szCs w:val="21"/>
        </w:rPr>
        <w:t>た。</w:t>
      </w:r>
    </w:p>
    <w:p w14:paraId="2A712168" w14:textId="5751A4AC" w:rsidR="002A6BE6" w:rsidRPr="002A6BE6" w:rsidRDefault="002A6BE6"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0F3CC3" w:rsidRPr="001E2985">
        <w:rPr>
          <w:rFonts w:ascii="ＭＳ ゴシック" w:eastAsia="ＭＳ ゴシック" w:hAnsi="ＭＳ ゴシック" w:hint="eastAsia"/>
          <w:szCs w:val="21"/>
        </w:rPr>
        <w:t>１０日</w:t>
      </w:r>
      <w:r w:rsidR="000F3CC3">
        <w:rPr>
          <w:rFonts w:ascii="ＭＳ ゴシック" w:eastAsia="ＭＳ ゴシック" w:hAnsi="ＭＳ ゴシック"/>
          <w:szCs w:val="21"/>
        </w:rPr>
        <w:t>，</w:t>
      </w:r>
      <w:r w:rsidR="000F3CC3" w:rsidRPr="001E2985">
        <w:rPr>
          <w:rFonts w:ascii="ＭＳ ゴシック" w:eastAsia="ＭＳ ゴシック" w:hAnsi="ＭＳ ゴシック" w:hint="eastAsia"/>
          <w:szCs w:val="21"/>
        </w:rPr>
        <w:t>アルセ経済・財政大臣</w:t>
      </w:r>
      <w:r w:rsidR="000F3CC3">
        <w:rPr>
          <w:rFonts w:ascii="ＭＳ ゴシック" w:eastAsia="ＭＳ ゴシック" w:hAnsi="ＭＳ ゴシック" w:hint="eastAsia"/>
          <w:szCs w:val="21"/>
        </w:rPr>
        <w:t>は，</w:t>
      </w:r>
      <w:r w:rsidR="000F3CC3" w:rsidRPr="001E2985">
        <w:rPr>
          <w:rFonts w:ascii="ＭＳ ゴシック" w:eastAsia="ＭＳ ゴシック" w:hAnsi="ＭＳ ゴシック" w:hint="eastAsia"/>
          <w:szCs w:val="21"/>
        </w:rPr>
        <w:t>国会に提出された２０１５年度国家予算案につき説明し</w:t>
      </w:r>
      <w:r w:rsidR="000F3CC3">
        <w:rPr>
          <w:rFonts w:ascii="ＭＳ ゴシック" w:eastAsia="ＭＳ ゴシック" w:hAnsi="ＭＳ ゴシック" w:hint="eastAsia"/>
          <w:szCs w:val="21"/>
          <w:lang w:val="es-ES_tradnl"/>
        </w:rPr>
        <w:t>，社会主義運動（</w:t>
      </w:r>
      <w:r w:rsidR="000F3CC3">
        <w:rPr>
          <w:rFonts w:ascii="ＭＳ ゴシック" w:eastAsia="ＭＳ ゴシック" w:hAnsi="ＭＳ ゴシック"/>
          <w:szCs w:val="21"/>
          <w:lang w:val="es-ES_tradnl"/>
        </w:rPr>
        <w:t>MAS</w:t>
      </w:r>
      <w:r w:rsidR="000F3CC3">
        <w:rPr>
          <w:rFonts w:ascii="ＭＳ ゴシック" w:eastAsia="ＭＳ ゴシック" w:hAnsi="ＭＳ ゴシック" w:hint="eastAsia"/>
          <w:szCs w:val="21"/>
          <w:lang w:val="es-ES_tradnl"/>
        </w:rPr>
        <w:t>）</w:t>
      </w:r>
      <w:r w:rsidR="000F3CC3">
        <w:rPr>
          <w:rFonts w:ascii="ＭＳ ゴシック" w:eastAsia="ＭＳ ゴシック" w:hAnsi="ＭＳ ゴシック" w:hint="eastAsia"/>
          <w:szCs w:val="21"/>
        </w:rPr>
        <w:t>党の政権公約及び「２０２５年までの長期的発展のためのアジェンダ</w:t>
      </w:r>
      <w:r w:rsidR="000F3CC3" w:rsidRPr="001E2985">
        <w:rPr>
          <w:rFonts w:ascii="ＭＳ ゴシック" w:eastAsia="ＭＳ ゴシック" w:hAnsi="ＭＳ ゴシック" w:hint="eastAsia"/>
          <w:szCs w:val="21"/>
        </w:rPr>
        <w:t>」の段階的実現</w:t>
      </w:r>
      <w:r w:rsidR="000F3CC3">
        <w:rPr>
          <w:rFonts w:ascii="ＭＳ ゴシック" w:eastAsia="ＭＳ ゴシック" w:hAnsi="ＭＳ ゴシック"/>
          <w:szCs w:val="21"/>
        </w:rPr>
        <w:t>，</w:t>
      </w:r>
      <w:r w:rsidR="000F3CC3">
        <w:rPr>
          <w:rFonts w:ascii="ＭＳ ゴシック" w:eastAsia="ＭＳ ゴシック" w:hAnsi="ＭＳ ゴシック" w:hint="eastAsia"/>
          <w:szCs w:val="21"/>
        </w:rPr>
        <w:t>収入</w:t>
      </w:r>
      <w:r w:rsidR="000F3CC3" w:rsidRPr="001E2985">
        <w:rPr>
          <w:rFonts w:ascii="ＭＳ ゴシック" w:eastAsia="ＭＳ ゴシック" w:hAnsi="ＭＳ ゴシック" w:hint="eastAsia"/>
          <w:szCs w:val="21"/>
        </w:rPr>
        <w:t>再分配</w:t>
      </w:r>
      <w:r w:rsidR="000F3CC3">
        <w:rPr>
          <w:rFonts w:ascii="ＭＳ ゴシック" w:eastAsia="ＭＳ ゴシック" w:hAnsi="ＭＳ ゴシック" w:hint="eastAsia"/>
          <w:szCs w:val="21"/>
        </w:rPr>
        <w:t>等</w:t>
      </w:r>
      <w:r w:rsidR="000F3CC3" w:rsidRPr="001E2985">
        <w:rPr>
          <w:rFonts w:ascii="ＭＳ ゴシック" w:eastAsia="ＭＳ ゴシック" w:hAnsi="ＭＳ ゴシック" w:hint="eastAsia"/>
          <w:szCs w:val="21"/>
        </w:rPr>
        <w:t>を伴うマクロ経済の安定及び持続性の保証</w:t>
      </w:r>
      <w:r w:rsidR="000F3CC3">
        <w:rPr>
          <w:rFonts w:ascii="ＭＳ ゴシック" w:eastAsia="ＭＳ ゴシック" w:hAnsi="ＭＳ ゴシック"/>
          <w:szCs w:val="21"/>
        </w:rPr>
        <w:t>，</w:t>
      </w:r>
      <w:r w:rsidR="000F3CC3" w:rsidRPr="001E2985">
        <w:rPr>
          <w:rFonts w:ascii="ＭＳ ゴシック" w:eastAsia="ＭＳ ゴシック" w:hAnsi="ＭＳ ゴシック" w:hint="eastAsia"/>
          <w:szCs w:val="21"/>
        </w:rPr>
        <w:t>利益の創出及び再分配を可能とする経済・社会・共同体・生産モデルの確立</w:t>
      </w:r>
      <w:r w:rsidR="000F3CC3">
        <w:rPr>
          <w:rFonts w:ascii="ＭＳ ゴシック" w:eastAsia="ＭＳ ゴシック" w:hAnsi="ＭＳ ゴシック"/>
          <w:szCs w:val="21"/>
        </w:rPr>
        <w:t>，</w:t>
      </w:r>
      <w:r w:rsidR="000F3CC3">
        <w:rPr>
          <w:rFonts w:ascii="ＭＳ ゴシック" w:eastAsia="ＭＳ ゴシック" w:hAnsi="ＭＳ ゴシック" w:hint="eastAsia"/>
          <w:szCs w:val="21"/>
        </w:rPr>
        <w:t>補助金等の社会政策の継続の保証の４点を方針として挙げた</w:t>
      </w:r>
      <w:r w:rsidR="009A17DD">
        <w:rPr>
          <w:rFonts w:ascii="ＭＳ ゴシック" w:eastAsia="ＭＳ ゴシック" w:hAnsi="ＭＳ ゴシック" w:hint="eastAsia"/>
          <w:szCs w:val="21"/>
        </w:rPr>
        <w:t>。</w:t>
      </w:r>
    </w:p>
    <w:p w14:paraId="511B4AFB" w14:textId="112EC8F8" w:rsidR="00C378C9" w:rsidRPr="009572D4" w:rsidRDefault="00C378C9"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0F3CC3">
        <w:rPr>
          <w:rFonts w:ascii="ＭＳ ゴシック" w:eastAsia="ＭＳ ゴシック" w:hAnsi="ＭＳ ゴシック" w:hint="eastAsia"/>
          <w:szCs w:val="21"/>
        </w:rPr>
        <w:t>１２日，</w:t>
      </w:r>
      <w:r w:rsidR="000F3CC3">
        <w:rPr>
          <w:rFonts w:ascii="ＭＳ ゴシック" w:eastAsia="ＭＳ ゴシック" w:hAnsi="ＭＳ ゴシック"/>
          <w:szCs w:val="21"/>
        </w:rPr>
        <w:t>TSE</w:t>
      </w:r>
      <w:r w:rsidR="000F3CC3">
        <w:rPr>
          <w:rFonts w:ascii="ＭＳ ゴシック" w:eastAsia="ＭＳ ゴシック" w:hAnsi="ＭＳ ゴシック" w:hint="eastAsia"/>
          <w:szCs w:val="21"/>
        </w:rPr>
        <w:t>は，２０１４年総選挙において有効得票の３％を獲得できなかった恐れなき運動（</w:t>
      </w:r>
      <w:r w:rsidR="000F3CC3">
        <w:rPr>
          <w:rFonts w:ascii="ＭＳ ゴシック" w:eastAsia="ＭＳ ゴシック" w:hAnsi="ＭＳ ゴシック"/>
          <w:szCs w:val="21"/>
        </w:rPr>
        <w:t>MSM</w:t>
      </w:r>
      <w:r w:rsidR="000F3CC3">
        <w:rPr>
          <w:rFonts w:ascii="ＭＳ ゴシック" w:eastAsia="ＭＳ ゴシック" w:hAnsi="ＭＳ ゴシック" w:hint="eastAsia"/>
          <w:szCs w:val="21"/>
        </w:rPr>
        <w:t>）党及びボリビア緑の党（</w:t>
      </w:r>
      <w:r w:rsidR="000F3CC3">
        <w:rPr>
          <w:rFonts w:ascii="ＭＳ ゴシック" w:eastAsia="ＭＳ ゴシック" w:hAnsi="ＭＳ ゴシック"/>
          <w:szCs w:val="21"/>
        </w:rPr>
        <w:t>PVB</w:t>
      </w:r>
      <w:r w:rsidR="000F3CC3">
        <w:rPr>
          <w:rFonts w:ascii="ＭＳ ゴシック" w:eastAsia="ＭＳ ゴシック" w:hAnsi="ＭＳ ゴシック" w:hint="eastAsia"/>
          <w:szCs w:val="21"/>
        </w:rPr>
        <w:t>）の法人格喪失を正式に決定した。</w:t>
      </w:r>
    </w:p>
    <w:p w14:paraId="0321F81B" w14:textId="72469B03" w:rsidR="00752F57" w:rsidRPr="00E94573" w:rsidRDefault="00876946"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 xml:space="preserve"> </w:t>
      </w:r>
      <w:r w:rsidR="00752F57" w:rsidRPr="00E94573">
        <w:rPr>
          <w:rFonts w:ascii="ＭＳ ゴシック" w:eastAsia="ＭＳ ゴシック" w:hAnsi="ＭＳ ゴシック" w:hint="eastAsia"/>
          <w:szCs w:val="21"/>
        </w:rPr>
        <w:t>(２)外交</w:t>
      </w:r>
    </w:p>
    <w:p w14:paraId="27604462" w14:textId="4C6FAD7B" w:rsidR="009A17DD" w:rsidRDefault="002A6BE6" w:rsidP="009A17DD">
      <w:pPr>
        <w:rPr>
          <w:rFonts w:ascii="ＭＳ ゴシック" w:eastAsia="ＭＳ ゴシック" w:hAnsi="ＭＳ ゴシック"/>
          <w:szCs w:val="21"/>
        </w:rPr>
      </w:pPr>
      <w:r>
        <w:rPr>
          <w:rFonts w:ascii="ＭＳ ゴシック" w:eastAsia="ＭＳ ゴシック" w:hAnsi="ＭＳ ゴシック" w:hint="eastAsia"/>
          <w:szCs w:val="21"/>
        </w:rPr>
        <w:t>●</w:t>
      </w:r>
      <w:r w:rsidR="000F3CC3">
        <w:rPr>
          <w:rFonts w:ascii="ＭＳ ゴシック" w:eastAsia="ＭＳ ゴシック" w:hAnsi="ＭＳ ゴシック" w:hint="eastAsia"/>
          <w:szCs w:val="21"/>
        </w:rPr>
        <w:t>３日，モラレス大統領は，第２回国連内陸開発途上国会議に出席し，当国は</w:t>
      </w:r>
      <w:r w:rsidR="000F3CC3" w:rsidRPr="001E2985">
        <w:rPr>
          <w:rFonts w:ascii="ＭＳ ゴシック" w:eastAsia="ＭＳ ゴシック" w:hAnsi="ＭＳ ゴシック" w:hint="eastAsia"/>
          <w:szCs w:val="21"/>
        </w:rPr>
        <w:t>チリによる不</w:t>
      </w:r>
      <w:r w:rsidR="000F3CC3">
        <w:rPr>
          <w:rFonts w:ascii="ＭＳ ゴシック" w:eastAsia="ＭＳ ゴシック" w:hAnsi="ＭＳ ゴシック" w:hint="eastAsia"/>
          <w:szCs w:val="21"/>
        </w:rPr>
        <w:t>当な軍事侵攻によって一時的に海への出口を剥奪された状態にある</w:t>
      </w:r>
      <w:r w:rsidR="000F3CC3" w:rsidRPr="001E2985">
        <w:rPr>
          <w:rFonts w:ascii="ＭＳ ゴシック" w:eastAsia="ＭＳ ゴシック" w:hAnsi="ＭＳ ゴシック" w:hint="eastAsia"/>
          <w:szCs w:val="21"/>
        </w:rPr>
        <w:t>と強調した。</w:t>
      </w:r>
    </w:p>
    <w:p w14:paraId="42EC8BA0" w14:textId="529C2CCE" w:rsidR="009572D4" w:rsidRPr="009A17DD" w:rsidRDefault="009A17DD" w:rsidP="009572D4">
      <w:pPr>
        <w:rPr>
          <w:rFonts w:ascii="ＭＳ ゴシック" w:eastAsia="ＭＳ ゴシック" w:hAnsi="ＭＳ ゴシック"/>
          <w:szCs w:val="21"/>
        </w:rPr>
      </w:pPr>
      <w:r>
        <w:rPr>
          <w:rFonts w:ascii="ＭＳ ゴシック" w:eastAsia="ＭＳ ゴシック" w:hAnsi="ＭＳ ゴシック" w:hint="eastAsia"/>
          <w:szCs w:val="21"/>
        </w:rPr>
        <w:t>●</w:t>
      </w:r>
      <w:r w:rsidR="000F3CC3" w:rsidRPr="001E2985">
        <w:rPr>
          <w:rFonts w:ascii="ＭＳ ゴシック" w:eastAsia="ＭＳ ゴシック" w:hAnsi="ＭＳ ゴシック" w:hint="eastAsia"/>
          <w:szCs w:val="21"/>
        </w:rPr>
        <w:t>７日，当国ロドリゲス代理人（駐</w:t>
      </w:r>
      <w:r w:rsidR="000F3CC3">
        <w:rPr>
          <w:rFonts w:ascii="ＭＳ ゴシック" w:eastAsia="ＭＳ ゴシック" w:hAnsi="ＭＳ ゴシック" w:hint="eastAsia"/>
          <w:szCs w:val="21"/>
        </w:rPr>
        <w:t>蘭大使・前大統領）は，「海への出口」問題に関する国際司法裁判所（</w:t>
      </w:r>
      <w:r w:rsidR="000F3CC3" w:rsidRPr="001E2985">
        <w:rPr>
          <w:rFonts w:ascii="ＭＳ ゴシック" w:eastAsia="ＭＳ ゴシック" w:hAnsi="ＭＳ ゴシック" w:hint="eastAsia"/>
          <w:szCs w:val="21"/>
        </w:rPr>
        <w:t>ICJ</w:t>
      </w:r>
      <w:r w:rsidR="000F3CC3">
        <w:rPr>
          <w:rFonts w:ascii="ＭＳ ゴシック" w:eastAsia="ＭＳ ゴシック" w:hAnsi="ＭＳ ゴシック" w:hint="eastAsia"/>
          <w:szCs w:val="21"/>
        </w:rPr>
        <w:t>）</w:t>
      </w:r>
      <w:r w:rsidR="000F3CC3" w:rsidRPr="001E2985">
        <w:rPr>
          <w:rFonts w:ascii="ＭＳ ゴシック" w:eastAsia="ＭＳ ゴシック" w:hAnsi="ＭＳ ゴシック" w:hint="eastAsia"/>
          <w:szCs w:val="21"/>
        </w:rPr>
        <w:t>提訴において，チリ政府が提出したICJの管</w:t>
      </w:r>
      <w:r w:rsidR="000F3CC3">
        <w:rPr>
          <w:rFonts w:ascii="ＭＳ ゴシック" w:eastAsia="ＭＳ ゴシック" w:hAnsi="ＭＳ ゴシック" w:hint="eastAsia"/>
          <w:szCs w:val="21"/>
        </w:rPr>
        <w:t>轄権に関する先決的抗弁に対しての陳述書を，提出期限</w:t>
      </w:r>
      <w:r w:rsidR="000F3CC3" w:rsidRPr="001E2985">
        <w:rPr>
          <w:rFonts w:ascii="ＭＳ ゴシック" w:eastAsia="ＭＳ ゴシック" w:hAnsi="ＭＳ ゴシック" w:hint="eastAsia"/>
          <w:szCs w:val="21"/>
        </w:rPr>
        <w:t>よりも７日間早く提出した</w:t>
      </w:r>
      <w:r>
        <w:rPr>
          <w:rFonts w:ascii="ＭＳ ゴシック" w:eastAsia="ＭＳ ゴシック" w:hAnsi="ＭＳ ゴシック" w:hint="eastAsia"/>
          <w:szCs w:val="21"/>
        </w:rPr>
        <w:t>。</w:t>
      </w:r>
    </w:p>
    <w:p w14:paraId="4ADBE43B" w14:textId="7D80B2E2" w:rsidR="00F73213" w:rsidRPr="009F29DB" w:rsidRDefault="002A11FD" w:rsidP="00F73213">
      <w:pPr>
        <w:rPr>
          <w:rFonts w:ascii="ＭＳ ゴシック" w:eastAsia="ＭＳ ゴシック" w:hAnsi="ＭＳ ゴシック"/>
          <w:szCs w:val="21"/>
        </w:rPr>
      </w:pPr>
      <w:r>
        <w:rPr>
          <w:rFonts w:ascii="ＭＳ ゴシック" w:eastAsia="ＭＳ ゴシック" w:hAnsi="ＭＳ ゴシック" w:hint="eastAsia"/>
          <w:szCs w:val="21"/>
        </w:rPr>
        <w:t>●</w:t>
      </w:r>
      <w:r w:rsidR="00876946">
        <w:rPr>
          <w:rFonts w:ascii="ＭＳ ゴシック" w:eastAsia="ＭＳ ゴシック" w:hAnsi="ＭＳ ゴシック" w:hint="eastAsia"/>
          <w:szCs w:val="21"/>
          <w:lang w:val="es-ES_tradnl"/>
        </w:rPr>
        <w:t>１８日，グティエレス・ペルー外相は，「海への出口」問題に関するICJ訴訟における当国</w:t>
      </w:r>
      <w:r w:rsidR="00876946" w:rsidRPr="001E2985">
        <w:rPr>
          <w:rFonts w:ascii="ＭＳ ゴシック" w:eastAsia="ＭＳ ゴシック" w:hAnsi="ＭＳ ゴシック" w:hint="eastAsia"/>
          <w:szCs w:val="21"/>
          <w:lang w:val="es-ES_tradnl"/>
        </w:rPr>
        <w:t>政府の主張は，チリ・ボリビア両国間の国境を画定する１</w:t>
      </w:r>
      <w:r w:rsidR="00876946">
        <w:rPr>
          <w:rFonts w:ascii="ＭＳ ゴシック" w:eastAsia="ＭＳ ゴシック" w:hAnsi="ＭＳ ゴシック" w:hint="eastAsia"/>
          <w:szCs w:val="21"/>
          <w:lang w:val="es-ES_tradnl"/>
        </w:rPr>
        <w:t>９０４年の平和友好条約に関係するものではなく，チリ政府が当国</w:t>
      </w:r>
      <w:r w:rsidR="00876946" w:rsidRPr="001E2985">
        <w:rPr>
          <w:rFonts w:ascii="ＭＳ ゴシック" w:eastAsia="ＭＳ ゴシック" w:hAnsi="ＭＳ ゴシック" w:hint="eastAsia"/>
          <w:szCs w:val="21"/>
          <w:lang w:val="es-ES_tradnl"/>
        </w:rPr>
        <w:t>政府に対して「海への出口」を提供するための交渉</w:t>
      </w:r>
      <w:r w:rsidR="00876946">
        <w:rPr>
          <w:rFonts w:ascii="ＭＳ ゴシック" w:eastAsia="ＭＳ ゴシック" w:hAnsi="ＭＳ ゴシック" w:hint="eastAsia"/>
          <w:szCs w:val="21"/>
          <w:lang w:val="es-ES_tradnl"/>
        </w:rPr>
        <w:t>実施</w:t>
      </w:r>
      <w:r w:rsidR="00876946" w:rsidRPr="001E2985">
        <w:rPr>
          <w:rFonts w:ascii="ＭＳ ゴシック" w:eastAsia="ＭＳ ゴシック" w:hAnsi="ＭＳ ゴシック" w:hint="eastAsia"/>
          <w:szCs w:val="21"/>
          <w:lang w:val="es-ES_tradnl"/>
        </w:rPr>
        <w:t>を約束する</w:t>
      </w:r>
      <w:r w:rsidR="00876946">
        <w:rPr>
          <w:rFonts w:ascii="ＭＳ ゴシック" w:eastAsia="ＭＳ ゴシック" w:hAnsi="ＭＳ ゴシック" w:hint="eastAsia"/>
          <w:szCs w:val="21"/>
          <w:lang w:val="es-ES_tradnl"/>
        </w:rPr>
        <w:t>内容の１９５０年代の両国間の覚書きに関するものである旨発言した</w:t>
      </w:r>
      <w:r w:rsidR="009A17DD" w:rsidRPr="009F29DB">
        <w:rPr>
          <w:rFonts w:ascii="ＭＳ ゴシック" w:eastAsia="ＭＳ ゴシック" w:hAnsi="ＭＳ ゴシック" w:hint="eastAsia"/>
          <w:szCs w:val="21"/>
        </w:rPr>
        <w:t>。</w:t>
      </w:r>
    </w:p>
    <w:p w14:paraId="4C963648" w14:textId="0A31210D" w:rsidR="000F3CC3" w:rsidRDefault="000F3CC3" w:rsidP="000F3CC3">
      <w:pPr>
        <w:rPr>
          <w:rFonts w:ascii="ＭＳ ゴシック" w:eastAsia="ＭＳ ゴシック" w:hAnsi="ＭＳ ゴシック"/>
          <w:szCs w:val="21"/>
        </w:rPr>
      </w:pPr>
      <w:r>
        <w:rPr>
          <w:rFonts w:ascii="ＭＳ ゴシック" w:eastAsia="ＭＳ ゴシック" w:hAnsi="ＭＳ ゴシック" w:hint="eastAsia"/>
          <w:szCs w:val="21"/>
        </w:rPr>
        <w:t>●２８～２９日，当国タリハ県において，Ｇ７７＋中国炭化水素担当閣僚級会合を開催され，３０ヶ国以上の参加のもと，天然資源の産業化や貧困削減を志向する経済・社会発展のための天然資源の活用等を含む２４項目からなる宣言を発表した。</w:t>
      </w:r>
    </w:p>
    <w:p w14:paraId="700A5736" w14:textId="03BB897D" w:rsidR="00752F57" w:rsidRPr="000F3CC3" w:rsidRDefault="00752F57" w:rsidP="00752F57">
      <w:pPr>
        <w:rPr>
          <w:rFonts w:ascii="ＭＳ ゴシック" w:eastAsia="ＭＳ ゴシック" w:hAnsi="ＭＳ ゴシック"/>
          <w:szCs w:val="21"/>
        </w:rPr>
      </w:pPr>
    </w:p>
    <w:p w14:paraId="57C0A615" w14:textId="77777777" w:rsidR="00752F57" w:rsidRPr="00E94573" w:rsidRDefault="00DA2514" w:rsidP="00DA2514">
      <w:pPr>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00752F57" w:rsidRPr="00E94573">
        <w:rPr>
          <w:rFonts w:ascii="ＭＳ ゴシック" w:eastAsia="ＭＳ ゴシック" w:hAnsi="ＭＳ ゴシック" w:hint="eastAsia"/>
          <w:szCs w:val="21"/>
        </w:rPr>
        <w:t>内政</w:t>
      </w:r>
    </w:p>
    <w:p w14:paraId="14B04A06" w14:textId="553A886A"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w:t>
      </w:r>
      <w:r w:rsidR="00F768D3" w:rsidRPr="00F768D3">
        <w:rPr>
          <w:rFonts w:hint="eastAsia"/>
        </w:rPr>
        <w:t xml:space="preserve"> </w:t>
      </w:r>
      <w:r w:rsidRPr="00E94573">
        <w:rPr>
          <w:rFonts w:ascii="ＭＳ ゴシック" w:eastAsia="ＭＳ ゴシック" w:hAnsi="ＭＳ ゴシック" w:hint="eastAsia"/>
          <w:szCs w:val="21"/>
        </w:rPr>
        <w:t>政府の動き：</w:t>
      </w:r>
    </w:p>
    <w:p w14:paraId="05B0C237" w14:textId="322D3C49" w:rsidR="003A752A" w:rsidRDefault="007D0A11" w:rsidP="003A752A">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E81A17">
        <w:rPr>
          <w:rFonts w:ascii="ＭＳ ゴシック" w:eastAsia="ＭＳ ゴシック" w:hAnsi="ＭＳ ゴシック" w:hint="eastAsia"/>
          <w:szCs w:val="21"/>
        </w:rPr>
        <w:t>２０１５年予算</w:t>
      </w:r>
    </w:p>
    <w:p w14:paraId="2C9A6A0A" w14:textId="6B1BB31D" w:rsidR="001E2985" w:rsidRPr="0087709B" w:rsidRDefault="0087709B" w:rsidP="001E2985">
      <w:pPr>
        <w:rPr>
          <w:rFonts w:ascii="ＭＳ ゴシック" w:eastAsia="ＭＳ ゴシック" w:hAnsi="ＭＳ ゴシック"/>
          <w:szCs w:val="21"/>
          <w:lang w:val="es-ES_tradnl"/>
        </w:rPr>
      </w:pPr>
      <w:r>
        <w:rPr>
          <w:rFonts w:ascii="ＭＳ ゴシック" w:eastAsia="ＭＳ ゴシック" w:hAnsi="ＭＳ ゴシック" w:hint="eastAsia"/>
          <w:szCs w:val="21"/>
        </w:rPr>
        <w:t>（ア）</w:t>
      </w:r>
      <w:r w:rsidR="001E2985" w:rsidRPr="001E2985">
        <w:rPr>
          <w:rFonts w:ascii="ＭＳ ゴシック" w:eastAsia="ＭＳ ゴシック" w:hAnsi="ＭＳ ゴシック" w:hint="eastAsia"/>
          <w:szCs w:val="21"/>
        </w:rPr>
        <w:t>１０日</w:t>
      </w:r>
      <w:r>
        <w:rPr>
          <w:rFonts w:ascii="ＭＳ ゴシック" w:eastAsia="ＭＳ ゴシック" w:hAnsi="ＭＳ ゴシック"/>
          <w:szCs w:val="21"/>
        </w:rPr>
        <w:t>，</w:t>
      </w:r>
      <w:r w:rsidR="001E2985" w:rsidRPr="001E2985">
        <w:rPr>
          <w:rFonts w:ascii="ＭＳ ゴシック" w:eastAsia="ＭＳ ゴシック" w:hAnsi="ＭＳ ゴシック" w:hint="eastAsia"/>
          <w:szCs w:val="21"/>
        </w:rPr>
        <w:t>アルセ経済・財政大臣</w:t>
      </w:r>
      <w:r>
        <w:rPr>
          <w:rFonts w:ascii="ＭＳ ゴシック" w:eastAsia="ＭＳ ゴシック" w:hAnsi="ＭＳ ゴシック" w:hint="eastAsia"/>
          <w:szCs w:val="21"/>
        </w:rPr>
        <w:t>は，</w:t>
      </w:r>
      <w:r w:rsidR="001E2985" w:rsidRPr="001E2985">
        <w:rPr>
          <w:rFonts w:ascii="ＭＳ ゴシック" w:eastAsia="ＭＳ ゴシック" w:hAnsi="ＭＳ ゴシック" w:hint="eastAsia"/>
          <w:szCs w:val="21"/>
        </w:rPr>
        <w:t>国会に提出された２０１５年度国家予算案につき説明し</w:t>
      </w:r>
      <w:r>
        <w:rPr>
          <w:rFonts w:ascii="ＭＳ ゴシック" w:eastAsia="ＭＳ ゴシック" w:hAnsi="ＭＳ ゴシック" w:hint="eastAsia"/>
          <w:szCs w:val="21"/>
          <w:lang w:val="es-ES_tradnl"/>
        </w:rPr>
        <w:t>，</w:t>
      </w:r>
      <w:r w:rsidR="00096AB1">
        <w:rPr>
          <w:rFonts w:ascii="ＭＳ ゴシック" w:eastAsia="ＭＳ ゴシック" w:hAnsi="ＭＳ ゴシック"/>
          <w:szCs w:val="21"/>
          <w:lang w:val="es-ES_tradnl"/>
        </w:rPr>
        <w:t xml:space="preserve"> </w:t>
      </w:r>
      <w:r>
        <w:rPr>
          <w:rFonts w:ascii="ＭＳ ゴシック" w:eastAsia="ＭＳ ゴシック" w:hAnsi="ＭＳ ゴシック"/>
          <w:szCs w:val="21"/>
          <w:lang w:val="es-ES_tradnl"/>
        </w:rPr>
        <w:t>MAS</w:t>
      </w:r>
      <w:r>
        <w:rPr>
          <w:rFonts w:ascii="ＭＳ ゴシック" w:eastAsia="ＭＳ ゴシック" w:hAnsi="ＭＳ ゴシック" w:hint="eastAsia"/>
          <w:szCs w:val="21"/>
        </w:rPr>
        <w:t>党の政権公約及び</w:t>
      </w:r>
      <w:r w:rsidR="00761994">
        <w:rPr>
          <w:rFonts w:ascii="ＭＳ ゴシック" w:eastAsia="ＭＳ ゴシック" w:hAnsi="ＭＳ ゴシック" w:hint="eastAsia"/>
          <w:szCs w:val="21"/>
        </w:rPr>
        <w:t>「２０２５年までの長期的発展のためのアジェンダ</w:t>
      </w:r>
      <w:r w:rsidRPr="001E2985">
        <w:rPr>
          <w:rFonts w:ascii="ＭＳ ゴシック" w:eastAsia="ＭＳ ゴシック" w:hAnsi="ＭＳ ゴシック" w:hint="eastAsia"/>
          <w:szCs w:val="21"/>
        </w:rPr>
        <w:t>」の段階的実現</w:t>
      </w:r>
      <w:r>
        <w:rPr>
          <w:rFonts w:ascii="ＭＳ ゴシック" w:eastAsia="ＭＳ ゴシック" w:hAnsi="ＭＳ ゴシック"/>
          <w:szCs w:val="21"/>
        </w:rPr>
        <w:t>，</w:t>
      </w:r>
      <w:r>
        <w:rPr>
          <w:rFonts w:ascii="ＭＳ ゴシック" w:eastAsia="ＭＳ ゴシック" w:hAnsi="ＭＳ ゴシック" w:hint="eastAsia"/>
          <w:szCs w:val="21"/>
        </w:rPr>
        <w:t>収入</w:t>
      </w:r>
      <w:r w:rsidRPr="001E2985">
        <w:rPr>
          <w:rFonts w:ascii="ＭＳ ゴシック" w:eastAsia="ＭＳ ゴシック" w:hAnsi="ＭＳ ゴシック" w:hint="eastAsia"/>
          <w:szCs w:val="21"/>
        </w:rPr>
        <w:t>再分配</w:t>
      </w:r>
      <w:r w:rsidR="00E81A17">
        <w:rPr>
          <w:rFonts w:ascii="ＭＳ ゴシック" w:eastAsia="ＭＳ ゴシック" w:hAnsi="ＭＳ ゴシック" w:hint="eastAsia"/>
          <w:szCs w:val="21"/>
        </w:rPr>
        <w:t>等</w:t>
      </w:r>
      <w:r w:rsidRPr="001E2985">
        <w:rPr>
          <w:rFonts w:ascii="ＭＳ ゴシック" w:eastAsia="ＭＳ ゴシック" w:hAnsi="ＭＳ ゴシック" w:hint="eastAsia"/>
          <w:szCs w:val="21"/>
        </w:rPr>
        <w:t>を伴うマクロ経済の安定及び持続性の保証</w:t>
      </w:r>
      <w:r>
        <w:rPr>
          <w:rFonts w:ascii="ＭＳ ゴシック" w:eastAsia="ＭＳ ゴシック" w:hAnsi="ＭＳ ゴシック"/>
          <w:szCs w:val="21"/>
        </w:rPr>
        <w:t>，</w:t>
      </w:r>
      <w:r w:rsidRPr="001E2985">
        <w:rPr>
          <w:rFonts w:ascii="ＭＳ ゴシック" w:eastAsia="ＭＳ ゴシック" w:hAnsi="ＭＳ ゴシック" w:hint="eastAsia"/>
          <w:szCs w:val="21"/>
        </w:rPr>
        <w:t>利益の創出及び再分配を可能とする経済・社会・共同体・生産モデル（</w:t>
      </w:r>
      <w:proofErr w:type="spellStart"/>
      <w:r w:rsidRPr="001E2985">
        <w:rPr>
          <w:rFonts w:ascii="ＭＳ ゴシック" w:eastAsia="ＭＳ ゴシック" w:hAnsi="ＭＳ ゴシック" w:hint="eastAsia"/>
          <w:szCs w:val="21"/>
        </w:rPr>
        <w:t>Modelo</w:t>
      </w:r>
      <w:proofErr w:type="spellEnd"/>
      <w:r w:rsidRPr="001E2985">
        <w:rPr>
          <w:rFonts w:ascii="ＭＳ ゴシック" w:eastAsia="ＭＳ ゴシック" w:hAnsi="ＭＳ ゴシック" w:hint="eastAsia"/>
          <w:szCs w:val="21"/>
        </w:rPr>
        <w:t xml:space="preserve"> </w:t>
      </w:r>
      <w:proofErr w:type="spellStart"/>
      <w:r w:rsidRPr="001E2985">
        <w:rPr>
          <w:rFonts w:ascii="ＭＳ ゴシック" w:eastAsia="ＭＳ ゴシック" w:hAnsi="ＭＳ ゴシック" w:hint="eastAsia"/>
          <w:szCs w:val="21"/>
        </w:rPr>
        <w:t>Economico</w:t>
      </w:r>
      <w:proofErr w:type="spellEnd"/>
      <w:r w:rsidRPr="001E2985">
        <w:rPr>
          <w:rFonts w:ascii="ＭＳ ゴシック" w:eastAsia="ＭＳ ゴシック" w:hAnsi="ＭＳ ゴシック" w:hint="eastAsia"/>
          <w:szCs w:val="21"/>
        </w:rPr>
        <w:t xml:space="preserve"> Social </w:t>
      </w:r>
      <w:proofErr w:type="spellStart"/>
      <w:r w:rsidRPr="001E2985">
        <w:rPr>
          <w:rFonts w:ascii="ＭＳ ゴシック" w:eastAsia="ＭＳ ゴシック" w:hAnsi="ＭＳ ゴシック" w:hint="eastAsia"/>
          <w:szCs w:val="21"/>
        </w:rPr>
        <w:t>Comunitario</w:t>
      </w:r>
      <w:proofErr w:type="spellEnd"/>
      <w:r w:rsidRPr="001E2985">
        <w:rPr>
          <w:rFonts w:ascii="ＭＳ ゴシック" w:eastAsia="ＭＳ ゴシック" w:hAnsi="ＭＳ ゴシック" w:hint="eastAsia"/>
          <w:szCs w:val="21"/>
        </w:rPr>
        <w:t xml:space="preserve"> </w:t>
      </w:r>
      <w:proofErr w:type="spellStart"/>
      <w:r w:rsidRPr="001E2985">
        <w:rPr>
          <w:rFonts w:ascii="ＭＳ ゴシック" w:eastAsia="ＭＳ ゴシック" w:hAnsi="ＭＳ ゴシック" w:hint="eastAsia"/>
          <w:szCs w:val="21"/>
        </w:rPr>
        <w:t>Productivo</w:t>
      </w:r>
      <w:proofErr w:type="spellEnd"/>
      <w:r w:rsidRPr="001E2985">
        <w:rPr>
          <w:rFonts w:ascii="ＭＳ ゴシック" w:eastAsia="ＭＳ ゴシック" w:hAnsi="ＭＳ ゴシック" w:hint="eastAsia"/>
          <w:szCs w:val="21"/>
        </w:rPr>
        <w:t>）の確立</w:t>
      </w:r>
      <w:r>
        <w:rPr>
          <w:rFonts w:ascii="ＭＳ ゴシック" w:eastAsia="ＭＳ ゴシック" w:hAnsi="ＭＳ ゴシック"/>
          <w:szCs w:val="21"/>
        </w:rPr>
        <w:t>，</w:t>
      </w:r>
      <w:r>
        <w:rPr>
          <w:rFonts w:ascii="ＭＳ ゴシック" w:eastAsia="ＭＳ ゴシック" w:hAnsi="ＭＳ ゴシック" w:hint="eastAsia"/>
          <w:szCs w:val="21"/>
        </w:rPr>
        <w:t>補助金等の社会政策の継続の保証の４点を</w:t>
      </w:r>
      <w:r w:rsidR="00096AB1">
        <w:rPr>
          <w:rFonts w:ascii="ＭＳ ゴシック" w:eastAsia="ＭＳ ゴシック" w:hAnsi="ＭＳ ゴシック" w:hint="eastAsia"/>
          <w:szCs w:val="21"/>
        </w:rPr>
        <w:t>方針として</w:t>
      </w:r>
      <w:r>
        <w:rPr>
          <w:rFonts w:ascii="ＭＳ ゴシック" w:eastAsia="ＭＳ ゴシック" w:hAnsi="ＭＳ ゴシック" w:hint="eastAsia"/>
          <w:szCs w:val="21"/>
        </w:rPr>
        <w:t>挙げ</w:t>
      </w:r>
      <w:r w:rsidR="001E2985" w:rsidRPr="001E2985">
        <w:rPr>
          <w:rFonts w:ascii="ＭＳ ゴシック" w:eastAsia="ＭＳ ゴシック" w:hAnsi="ＭＳ ゴシック" w:hint="eastAsia"/>
          <w:szCs w:val="21"/>
        </w:rPr>
        <w:t>た。</w:t>
      </w:r>
    </w:p>
    <w:p w14:paraId="604C954B" w14:textId="6DDE3C4A" w:rsidR="0087709B" w:rsidRDefault="00761994" w:rsidP="0087709B">
      <w:pPr>
        <w:rPr>
          <w:rFonts w:ascii="ＭＳ ゴシック" w:eastAsia="ＭＳ ゴシック" w:hAnsi="ＭＳ ゴシック"/>
          <w:szCs w:val="21"/>
        </w:rPr>
      </w:pPr>
      <w:r>
        <w:rPr>
          <w:rFonts w:ascii="ＭＳ ゴシック" w:eastAsia="ＭＳ ゴシック" w:hAnsi="ＭＳ ゴシック" w:hint="eastAsia"/>
          <w:szCs w:val="21"/>
        </w:rPr>
        <w:lastRenderedPageBreak/>
        <w:t>（イ）</w:t>
      </w:r>
      <w:r w:rsidR="0087709B">
        <w:rPr>
          <w:rFonts w:ascii="ＭＳ ゴシック" w:eastAsia="ＭＳ ゴシック" w:hAnsi="ＭＳ ゴシック" w:hint="eastAsia"/>
          <w:szCs w:val="21"/>
        </w:rPr>
        <w:t>同大臣は，</w:t>
      </w:r>
      <w:r w:rsidR="0087709B" w:rsidRPr="001E2985">
        <w:rPr>
          <w:rFonts w:ascii="ＭＳ ゴシック" w:eastAsia="ＭＳ ゴシック" w:hAnsi="ＭＳ ゴシック" w:hint="eastAsia"/>
          <w:szCs w:val="21"/>
        </w:rPr>
        <w:t>当国の経済・社会・共同体・生産モデルが</w:t>
      </w:r>
      <w:r w:rsidR="0087709B">
        <w:rPr>
          <w:rFonts w:ascii="ＭＳ ゴシック" w:eastAsia="ＭＳ ゴシック" w:hAnsi="ＭＳ ゴシック"/>
          <w:szCs w:val="21"/>
        </w:rPr>
        <w:t>，</w:t>
      </w:r>
      <w:r w:rsidR="0087709B" w:rsidRPr="001E2985">
        <w:rPr>
          <w:rFonts w:ascii="ＭＳ ゴシック" w:eastAsia="ＭＳ ゴシック" w:hAnsi="ＭＳ ゴシック" w:hint="eastAsia"/>
          <w:szCs w:val="21"/>
        </w:rPr>
        <w:t>資源価格が変動する間も力をつけてきた結果として</w:t>
      </w:r>
      <w:r w:rsidR="0087709B">
        <w:rPr>
          <w:rFonts w:ascii="ＭＳ ゴシック" w:eastAsia="ＭＳ ゴシック" w:hAnsi="ＭＳ ゴシック"/>
          <w:szCs w:val="21"/>
        </w:rPr>
        <w:t>，</w:t>
      </w:r>
      <w:r w:rsidR="0087709B" w:rsidRPr="001E2985">
        <w:rPr>
          <w:rFonts w:ascii="ＭＳ ゴシック" w:eastAsia="ＭＳ ゴシック" w:hAnsi="ＭＳ ゴシック" w:hint="eastAsia"/>
          <w:szCs w:val="21"/>
        </w:rPr>
        <w:t>昨今の天然資源の国際価格の下落の影響を受けず</w:t>
      </w:r>
      <w:r w:rsidR="0087709B">
        <w:rPr>
          <w:rFonts w:ascii="ＭＳ ゴシック" w:eastAsia="ＭＳ ゴシック" w:hAnsi="ＭＳ ゴシック" w:hint="eastAsia"/>
          <w:szCs w:val="21"/>
        </w:rPr>
        <w:t>当国</w:t>
      </w:r>
      <w:r w:rsidR="0087709B" w:rsidRPr="001E2985">
        <w:rPr>
          <w:rFonts w:ascii="ＭＳ ゴシック" w:eastAsia="ＭＳ ゴシック" w:hAnsi="ＭＳ ゴシック" w:hint="eastAsia"/>
          <w:szCs w:val="21"/>
        </w:rPr>
        <w:t>経済は成長し続ける</w:t>
      </w:r>
      <w:r>
        <w:rPr>
          <w:rFonts w:ascii="ＭＳ ゴシック" w:eastAsia="ＭＳ ゴシック" w:hAnsi="ＭＳ ゴシック" w:hint="eastAsia"/>
          <w:szCs w:val="21"/>
        </w:rPr>
        <w:t>旨説明し，また，液体燃料生産へのインセンティブの拡大</w:t>
      </w:r>
      <w:r>
        <w:rPr>
          <w:rFonts w:ascii="ＭＳ ゴシック" w:eastAsia="ＭＳ ゴシック" w:hAnsi="ＭＳ ゴシック"/>
          <w:szCs w:val="21"/>
        </w:rPr>
        <w:t>，</w:t>
      </w:r>
      <w:r w:rsidRPr="001E2985">
        <w:rPr>
          <w:rFonts w:ascii="ＭＳ ゴシック" w:eastAsia="ＭＳ ゴシック" w:hAnsi="ＭＳ ゴシック" w:hint="eastAsia"/>
          <w:szCs w:val="21"/>
        </w:rPr>
        <w:t>天然ガス車の増加</w:t>
      </w:r>
      <w:r>
        <w:rPr>
          <w:rFonts w:ascii="ＭＳ ゴシック" w:eastAsia="ＭＳ ゴシック" w:hAnsi="ＭＳ ゴシック"/>
          <w:szCs w:val="21"/>
        </w:rPr>
        <w:t>，</w:t>
      </w:r>
      <w:r w:rsidRPr="001E2985">
        <w:rPr>
          <w:rFonts w:ascii="ＭＳ ゴシック" w:eastAsia="ＭＳ ゴシック" w:hAnsi="ＭＳ ゴシック" w:hint="eastAsia"/>
          <w:szCs w:val="21"/>
        </w:rPr>
        <w:t>天然ガス分離プラントへの投資等により</w:t>
      </w:r>
      <w:r>
        <w:rPr>
          <w:rFonts w:ascii="ＭＳ ゴシック" w:eastAsia="ＭＳ ゴシック" w:hAnsi="ＭＳ ゴシック"/>
          <w:szCs w:val="21"/>
        </w:rPr>
        <w:t>，</w:t>
      </w:r>
      <w:r>
        <w:rPr>
          <w:rFonts w:ascii="ＭＳ ゴシック" w:eastAsia="ＭＳ ゴシック" w:hAnsi="ＭＳ ゴシック" w:hint="eastAsia"/>
          <w:szCs w:val="21"/>
        </w:rPr>
        <w:t>燃料の輸入が減少する</w:t>
      </w:r>
      <w:r w:rsidR="00E81A17">
        <w:rPr>
          <w:rFonts w:ascii="ＭＳ ゴシック" w:eastAsia="ＭＳ ゴシック" w:hAnsi="ＭＳ ゴシック" w:hint="eastAsia"/>
          <w:szCs w:val="21"/>
        </w:rPr>
        <w:t>ため，</w:t>
      </w:r>
      <w:r>
        <w:rPr>
          <w:rFonts w:ascii="ＭＳ ゴシック" w:eastAsia="ＭＳ ゴシック" w:hAnsi="ＭＳ ゴシック" w:hint="eastAsia"/>
          <w:szCs w:val="21"/>
        </w:rPr>
        <w:t>２０１５年の燃料</w:t>
      </w:r>
      <w:r w:rsidR="0087709B">
        <w:rPr>
          <w:rFonts w:ascii="ＭＳ ゴシック" w:eastAsia="ＭＳ ゴシック" w:hAnsi="ＭＳ ゴシック" w:hint="eastAsia"/>
          <w:szCs w:val="21"/>
        </w:rPr>
        <w:t>補助金（</w:t>
      </w:r>
      <w:r w:rsidR="0087709B" w:rsidRPr="001E2985">
        <w:rPr>
          <w:rFonts w:ascii="ＭＳ ゴシック" w:eastAsia="ＭＳ ゴシック" w:hAnsi="ＭＳ ゴシック" w:hint="eastAsia"/>
          <w:szCs w:val="21"/>
        </w:rPr>
        <w:t>６５８百万</w:t>
      </w:r>
      <w:r w:rsidR="00AC6114">
        <w:rPr>
          <w:rFonts w:ascii="ＭＳ ゴシック" w:eastAsia="ＭＳ ゴシック" w:hAnsi="ＭＳ ゴシック" w:hint="eastAsia"/>
          <w:szCs w:val="21"/>
        </w:rPr>
        <w:t>米</w:t>
      </w:r>
      <w:r w:rsidR="0087709B" w:rsidRPr="001E2985">
        <w:rPr>
          <w:rFonts w:ascii="ＭＳ ゴシック" w:eastAsia="ＭＳ ゴシック" w:hAnsi="ＭＳ ゴシック" w:hint="eastAsia"/>
          <w:szCs w:val="21"/>
        </w:rPr>
        <w:t>ドル</w:t>
      </w:r>
      <w:r w:rsidR="0087709B">
        <w:rPr>
          <w:rFonts w:ascii="ＭＳ ゴシック" w:eastAsia="ＭＳ ゴシック" w:hAnsi="ＭＳ ゴシック" w:hint="eastAsia"/>
          <w:szCs w:val="21"/>
        </w:rPr>
        <w:t>）は，本</w:t>
      </w:r>
      <w:r>
        <w:rPr>
          <w:rFonts w:ascii="ＭＳ ゴシック" w:eastAsia="ＭＳ ゴシック" w:hAnsi="ＭＳ ゴシック" w:hint="eastAsia"/>
          <w:szCs w:val="21"/>
        </w:rPr>
        <w:t>年の金額（</w:t>
      </w:r>
      <w:r w:rsidR="0087709B" w:rsidRPr="001E2985">
        <w:rPr>
          <w:rFonts w:ascii="ＭＳ ゴシック" w:eastAsia="ＭＳ ゴシック" w:hAnsi="ＭＳ ゴシック" w:hint="eastAsia"/>
          <w:szCs w:val="21"/>
        </w:rPr>
        <w:t>８６０百万</w:t>
      </w:r>
      <w:r w:rsidR="00AC6114">
        <w:rPr>
          <w:rFonts w:ascii="ＭＳ ゴシック" w:eastAsia="ＭＳ ゴシック" w:hAnsi="ＭＳ ゴシック" w:hint="eastAsia"/>
          <w:szCs w:val="21"/>
        </w:rPr>
        <w:t>米</w:t>
      </w:r>
      <w:r w:rsidR="0087709B" w:rsidRPr="001E2985">
        <w:rPr>
          <w:rFonts w:ascii="ＭＳ ゴシック" w:eastAsia="ＭＳ ゴシック" w:hAnsi="ＭＳ ゴシック" w:hint="eastAsia"/>
          <w:szCs w:val="21"/>
        </w:rPr>
        <w:t>ドル</w:t>
      </w:r>
      <w:r>
        <w:rPr>
          <w:rFonts w:ascii="ＭＳ ゴシック" w:eastAsia="ＭＳ ゴシック" w:hAnsi="ＭＳ ゴシック" w:hint="eastAsia"/>
          <w:szCs w:val="21"/>
        </w:rPr>
        <w:t>）</w:t>
      </w:r>
      <w:r w:rsidR="0087709B" w:rsidRPr="001E2985">
        <w:rPr>
          <w:rFonts w:ascii="ＭＳ ゴシック" w:eastAsia="ＭＳ ゴシック" w:hAnsi="ＭＳ ゴシック" w:hint="eastAsia"/>
          <w:szCs w:val="21"/>
        </w:rPr>
        <w:t>を下回る</w:t>
      </w:r>
      <w:r w:rsidR="00E81A17">
        <w:rPr>
          <w:rFonts w:ascii="ＭＳ ゴシック" w:eastAsia="ＭＳ ゴシック" w:hAnsi="ＭＳ ゴシック" w:hint="eastAsia"/>
          <w:szCs w:val="21"/>
        </w:rPr>
        <w:t>旨説明</w:t>
      </w:r>
      <w:r>
        <w:rPr>
          <w:rFonts w:ascii="ＭＳ ゴシック" w:eastAsia="ＭＳ ゴシック" w:hAnsi="ＭＳ ゴシック" w:hint="eastAsia"/>
          <w:szCs w:val="21"/>
        </w:rPr>
        <w:t>し</w:t>
      </w:r>
      <w:r w:rsidR="0087709B">
        <w:rPr>
          <w:rFonts w:ascii="ＭＳ ゴシック" w:eastAsia="ＭＳ ゴシック" w:hAnsi="ＭＳ ゴシック" w:hint="eastAsia"/>
          <w:szCs w:val="21"/>
        </w:rPr>
        <w:t>た</w:t>
      </w:r>
      <w:r w:rsidR="0087709B" w:rsidRPr="001E2985">
        <w:rPr>
          <w:rFonts w:ascii="ＭＳ ゴシック" w:eastAsia="ＭＳ ゴシック" w:hAnsi="ＭＳ ゴシック" w:hint="eastAsia"/>
          <w:szCs w:val="21"/>
        </w:rPr>
        <w:t>。</w:t>
      </w:r>
    </w:p>
    <w:p w14:paraId="7C567AA0" w14:textId="5436842A" w:rsidR="0087709B" w:rsidRPr="001E2985" w:rsidRDefault="00761994" w:rsidP="0087709B">
      <w:pPr>
        <w:rPr>
          <w:rFonts w:ascii="ＭＳ ゴシック" w:eastAsia="ＭＳ ゴシック" w:hAnsi="ＭＳ ゴシック"/>
          <w:szCs w:val="21"/>
        </w:rPr>
      </w:pPr>
      <w:r>
        <w:rPr>
          <w:rFonts w:ascii="ＭＳ ゴシック" w:eastAsia="ＭＳ ゴシック" w:hAnsi="ＭＳ ゴシック" w:hint="eastAsia"/>
          <w:szCs w:val="21"/>
        </w:rPr>
        <w:t>（ウ）加えて</w:t>
      </w:r>
      <w:r w:rsidR="0087709B">
        <w:rPr>
          <w:rFonts w:ascii="ＭＳ ゴシック" w:eastAsia="ＭＳ ゴシック" w:hAnsi="ＭＳ ゴシック" w:hint="eastAsia"/>
          <w:szCs w:val="21"/>
        </w:rPr>
        <w:t>，同</w:t>
      </w:r>
      <w:r w:rsidR="0087709B" w:rsidRPr="001E2985">
        <w:rPr>
          <w:rFonts w:ascii="ＭＳ ゴシック" w:eastAsia="ＭＳ ゴシック" w:hAnsi="ＭＳ ゴシック" w:hint="eastAsia"/>
          <w:szCs w:val="21"/>
        </w:rPr>
        <w:t>予算案</w:t>
      </w:r>
      <w:r w:rsidR="0087709B">
        <w:rPr>
          <w:rFonts w:ascii="ＭＳ ゴシック" w:eastAsia="ＭＳ ゴシック" w:hAnsi="ＭＳ ゴシック" w:hint="eastAsia"/>
          <w:szCs w:val="21"/>
        </w:rPr>
        <w:t>に計上されている公共投資額のうち，外国からの調達分は２１％のみである点，</w:t>
      </w:r>
      <w:r w:rsidR="0087709B" w:rsidRPr="001E2985">
        <w:rPr>
          <w:rFonts w:ascii="ＭＳ ゴシック" w:eastAsia="ＭＳ ゴシック" w:hAnsi="ＭＳ ゴシック" w:hint="eastAsia"/>
          <w:szCs w:val="21"/>
        </w:rPr>
        <w:t>税務当局（SIN</w:t>
      </w:r>
      <w:r w:rsidR="0087709B">
        <w:rPr>
          <w:rFonts w:ascii="ＭＳ ゴシック" w:eastAsia="ＭＳ ゴシック" w:hAnsi="ＭＳ ゴシック" w:hint="eastAsia"/>
          <w:szCs w:val="21"/>
        </w:rPr>
        <w:t>）及び税関のより効率的な徴税を実施し</w:t>
      </w:r>
      <w:r w:rsidR="0087709B">
        <w:rPr>
          <w:rFonts w:ascii="ＭＳ ゴシック" w:eastAsia="ＭＳ ゴシック" w:hAnsi="ＭＳ ゴシック"/>
          <w:szCs w:val="21"/>
        </w:rPr>
        <w:t>，</w:t>
      </w:r>
      <w:r w:rsidR="0087709B">
        <w:rPr>
          <w:rFonts w:ascii="ＭＳ ゴシック" w:eastAsia="ＭＳ ゴシック" w:hAnsi="ＭＳ ゴシック" w:hint="eastAsia"/>
          <w:szCs w:val="21"/>
        </w:rPr>
        <w:t>次年度は１５％の税収増の見込みである点を強調した。</w:t>
      </w:r>
    </w:p>
    <w:p w14:paraId="2AEB0F90" w14:textId="031858BC" w:rsidR="001E2985" w:rsidRPr="001E2985" w:rsidRDefault="0087709B" w:rsidP="001E2985">
      <w:pPr>
        <w:rPr>
          <w:rFonts w:ascii="ＭＳ ゴシック" w:eastAsia="ＭＳ ゴシック" w:hAnsi="ＭＳ ゴシック"/>
          <w:szCs w:val="21"/>
        </w:rPr>
      </w:pPr>
      <w:r>
        <w:rPr>
          <w:rFonts w:ascii="ＭＳ ゴシック" w:eastAsia="ＭＳ ゴシック" w:hAnsi="ＭＳ ゴシック" w:hint="eastAsia"/>
          <w:szCs w:val="21"/>
        </w:rPr>
        <w:t>（エ</w:t>
      </w:r>
      <w:r w:rsidRPr="001E2985">
        <w:rPr>
          <w:rFonts w:ascii="ＭＳ ゴシック" w:eastAsia="ＭＳ ゴシック" w:hAnsi="ＭＳ ゴシック" w:hint="eastAsia"/>
          <w:szCs w:val="21"/>
        </w:rPr>
        <w:t>）</w:t>
      </w:r>
      <w:r>
        <w:rPr>
          <w:rFonts w:ascii="ＭＳ ゴシック" w:eastAsia="ＭＳ ゴシック" w:hAnsi="ＭＳ ゴシック" w:hint="eastAsia"/>
          <w:szCs w:val="21"/>
        </w:rPr>
        <w:t>同予算案における</w:t>
      </w:r>
      <w:r w:rsidR="001E2985" w:rsidRPr="001E2985">
        <w:rPr>
          <w:rFonts w:ascii="ＭＳ ゴシック" w:eastAsia="ＭＳ ゴシック" w:hAnsi="ＭＳ ゴシック" w:hint="eastAsia"/>
          <w:szCs w:val="21"/>
        </w:rPr>
        <w:t>マクロ経済予測</w:t>
      </w:r>
      <w:r>
        <w:rPr>
          <w:rFonts w:ascii="ＭＳ ゴシック" w:eastAsia="ＭＳ ゴシック" w:hAnsi="ＭＳ ゴシック" w:hint="eastAsia"/>
          <w:szCs w:val="21"/>
        </w:rPr>
        <w:t>等の数値は以下の通り。</w:t>
      </w:r>
    </w:p>
    <w:p w14:paraId="16C0D6D0" w14:textId="1D4D11B1" w:rsidR="001E2985" w:rsidRPr="001E2985" w:rsidRDefault="0087709B" w:rsidP="001E2985">
      <w:pPr>
        <w:rPr>
          <w:rFonts w:ascii="ＭＳ ゴシック" w:eastAsia="ＭＳ ゴシック" w:hAnsi="ＭＳ ゴシック"/>
          <w:szCs w:val="21"/>
        </w:rPr>
      </w:pPr>
      <w:r>
        <w:rPr>
          <w:rFonts w:ascii="ＭＳ ゴシック" w:eastAsia="ＭＳ ゴシック" w:hAnsi="ＭＳ ゴシック" w:hint="eastAsia"/>
          <w:szCs w:val="21"/>
        </w:rPr>
        <w:t xml:space="preserve">　経済成長率：</w:t>
      </w:r>
      <w:r w:rsidR="001E2985" w:rsidRPr="001E2985">
        <w:rPr>
          <w:rFonts w:ascii="ＭＳ ゴシック" w:eastAsia="ＭＳ ゴシック" w:hAnsi="ＭＳ ゴシック" w:hint="eastAsia"/>
          <w:szCs w:val="21"/>
        </w:rPr>
        <w:t>５．９％</w:t>
      </w:r>
    </w:p>
    <w:p w14:paraId="7EFDB8AF" w14:textId="4A619990" w:rsidR="001E2985" w:rsidRPr="001E2985" w:rsidRDefault="0087709B" w:rsidP="001E2985">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E2985" w:rsidRPr="001E2985">
        <w:rPr>
          <w:rFonts w:ascii="ＭＳ ゴシック" w:eastAsia="ＭＳ ゴシック" w:hAnsi="ＭＳ ゴシック" w:hint="eastAsia"/>
          <w:szCs w:val="21"/>
        </w:rPr>
        <w:t>名目GDP</w:t>
      </w:r>
      <w:r>
        <w:rPr>
          <w:rFonts w:ascii="ＭＳ ゴシック" w:eastAsia="ＭＳ ゴシック" w:hAnsi="ＭＳ ゴシック" w:hint="eastAsia"/>
          <w:szCs w:val="21"/>
        </w:rPr>
        <w:t>：</w:t>
      </w:r>
      <w:r w:rsidR="001E2985" w:rsidRPr="001E2985">
        <w:rPr>
          <w:rFonts w:ascii="ＭＳ ゴシック" w:eastAsia="ＭＳ ゴシック" w:hAnsi="ＭＳ ゴシック" w:hint="eastAsia"/>
          <w:szCs w:val="21"/>
        </w:rPr>
        <w:t xml:space="preserve">３６，１９６百万ドル　</w:t>
      </w:r>
    </w:p>
    <w:p w14:paraId="66A30A95" w14:textId="08784A7B" w:rsidR="001E2985" w:rsidRPr="001E2985" w:rsidRDefault="0087709B" w:rsidP="001E2985">
      <w:pPr>
        <w:rPr>
          <w:rFonts w:ascii="ＭＳ ゴシック" w:eastAsia="ＭＳ ゴシック" w:hAnsi="ＭＳ ゴシック"/>
          <w:szCs w:val="21"/>
        </w:rPr>
      </w:pPr>
      <w:r>
        <w:rPr>
          <w:rFonts w:ascii="ＭＳ ゴシック" w:eastAsia="ＭＳ ゴシック" w:hAnsi="ＭＳ ゴシック" w:hint="eastAsia"/>
          <w:szCs w:val="21"/>
        </w:rPr>
        <w:t xml:space="preserve">　インフレ率：</w:t>
      </w:r>
      <w:r w:rsidR="001E2985" w:rsidRPr="001E2985">
        <w:rPr>
          <w:rFonts w:ascii="ＭＳ ゴシック" w:eastAsia="ＭＳ ゴシック" w:hAnsi="ＭＳ ゴシック" w:hint="eastAsia"/>
          <w:szCs w:val="21"/>
        </w:rPr>
        <w:t>５．０％</w:t>
      </w:r>
    </w:p>
    <w:p w14:paraId="17D9DD75" w14:textId="197B894B" w:rsidR="001E2985" w:rsidRPr="001E2985" w:rsidRDefault="00096AB1" w:rsidP="001E2985">
      <w:pPr>
        <w:rPr>
          <w:rFonts w:ascii="ＭＳ ゴシック" w:eastAsia="ＭＳ ゴシック" w:hAnsi="ＭＳ ゴシック"/>
          <w:szCs w:val="21"/>
        </w:rPr>
      </w:pPr>
      <w:r>
        <w:rPr>
          <w:rFonts w:ascii="ＭＳ ゴシック" w:eastAsia="ＭＳ ゴシック" w:hAnsi="ＭＳ ゴシック" w:hint="eastAsia"/>
          <w:szCs w:val="21"/>
        </w:rPr>
        <w:t xml:space="preserve">　国家予算</w:t>
      </w:r>
      <w:r w:rsidR="0087709B">
        <w:rPr>
          <w:rFonts w:ascii="ＭＳ ゴシック" w:eastAsia="ＭＳ ゴシック" w:hAnsi="ＭＳ ゴシック" w:hint="eastAsia"/>
          <w:szCs w:val="21"/>
        </w:rPr>
        <w:t>：</w:t>
      </w:r>
      <w:r w:rsidR="001E2985" w:rsidRPr="001E2985">
        <w:rPr>
          <w:rFonts w:ascii="ＭＳ ゴシック" w:eastAsia="ＭＳ ゴシック" w:hAnsi="ＭＳ ゴシック" w:hint="eastAsia"/>
          <w:szCs w:val="21"/>
        </w:rPr>
        <w:t>２２１，１８１百万ボリビアノス（約３１，７７８．９百万ドル</w:t>
      </w:r>
      <w:r w:rsidR="0087709B">
        <w:rPr>
          <w:rFonts w:ascii="ＭＳ ゴシック" w:eastAsia="ＭＳ ゴシック" w:hAnsi="ＭＳ ゴシック"/>
          <w:szCs w:val="21"/>
        </w:rPr>
        <w:t>，</w:t>
      </w:r>
      <w:r w:rsidR="001E2985" w:rsidRPr="001E2985">
        <w:rPr>
          <w:rFonts w:ascii="ＭＳ ゴシック" w:eastAsia="ＭＳ ゴシック" w:hAnsi="ＭＳ ゴシック" w:hint="eastAsia"/>
          <w:szCs w:val="21"/>
        </w:rPr>
        <w:t>本年度比１３％増</w:t>
      </w:r>
      <w:r w:rsidR="0087709B">
        <w:rPr>
          <w:rFonts w:ascii="ＭＳ ゴシック" w:eastAsia="ＭＳ ゴシック" w:hAnsi="ＭＳ ゴシック"/>
          <w:szCs w:val="21"/>
        </w:rPr>
        <w:t>，</w:t>
      </w:r>
      <w:r w:rsidR="001E2985" w:rsidRPr="001E2985">
        <w:rPr>
          <w:rFonts w:ascii="ＭＳ ゴシック" w:eastAsia="ＭＳ ゴシック" w:hAnsi="ＭＳ ゴシック" w:hint="eastAsia"/>
          <w:szCs w:val="21"/>
        </w:rPr>
        <w:t>GDP比８９％）</w:t>
      </w:r>
    </w:p>
    <w:p w14:paraId="1C11977D" w14:textId="19344361" w:rsidR="001E2985" w:rsidRPr="001E2985" w:rsidRDefault="0087709B" w:rsidP="001E2985">
      <w:pPr>
        <w:rPr>
          <w:rFonts w:ascii="ＭＳ ゴシック" w:eastAsia="ＭＳ ゴシック" w:hAnsi="ＭＳ ゴシック"/>
          <w:szCs w:val="21"/>
        </w:rPr>
      </w:pPr>
      <w:r>
        <w:rPr>
          <w:rFonts w:ascii="ＭＳ ゴシック" w:eastAsia="ＭＳ ゴシック" w:hAnsi="ＭＳ ゴシック" w:hint="eastAsia"/>
          <w:szCs w:val="21"/>
        </w:rPr>
        <w:t xml:space="preserve">　公共投資額：</w:t>
      </w:r>
      <w:r w:rsidR="001E2985" w:rsidRPr="001E2985">
        <w:rPr>
          <w:rFonts w:ascii="ＭＳ ゴシック" w:eastAsia="ＭＳ ゴシック" w:hAnsi="ＭＳ ゴシック" w:hint="eastAsia"/>
          <w:szCs w:val="21"/>
        </w:rPr>
        <w:t>６，１７９百万ドル（本年度比３７％増）</w:t>
      </w:r>
    </w:p>
    <w:p w14:paraId="69ED62E9" w14:textId="79448408" w:rsidR="001E2985" w:rsidRPr="001E2985" w:rsidRDefault="0087709B" w:rsidP="001E2985">
      <w:pPr>
        <w:rPr>
          <w:rFonts w:ascii="ＭＳ ゴシック" w:eastAsia="ＭＳ ゴシック" w:hAnsi="ＭＳ ゴシック"/>
          <w:szCs w:val="21"/>
        </w:rPr>
      </w:pPr>
      <w:r>
        <w:rPr>
          <w:rFonts w:ascii="ＭＳ ゴシック" w:eastAsia="ＭＳ ゴシック" w:hAnsi="ＭＳ ゴシック" w:hint="eastAsia"/>
          <w:szCs w:val="21"/>
        </w:rPr>
        <w:t>（内訳）</w:t>
      </w:r>
      <w:r w:rsidR="001E2985" w:rsidRPr="001E2985">
        <w:rPr>
          <w:rFonts w:ascii="ＭＳ ゴシック" w:eastAsia="ＭＳ ゴシック" w:hAnsi="ＭＳ ゴシック" w:hint="eastAsia"/>
          <w:szCs w:val="21"/>
        </w:rPr>
        <w:t>インフラ整備案件（通信</w:t>
      </w:r>
      <w:r>
        <w:rPr>
          <w:rFonts w:ascii="ＭＳ ゴシック" w:eastAsia="ＭＳ ゴシック" w:hAnsi="ＭＳ ゴシック"/>
          <w:szCs w:val="21"/>
        </w:rPr>
        <w:t>，</w:t>
      </w:r>
      <w:r w:rsidR="001E2985" w:rsidRPr="001E2985">
        <w:rPr>
          <w:rFonts w:ascii="ＭＳ ゴシック" w:eastAsia="ＭＳ ゴシック" w:hAnsi="ＭＳ ゴシック" w:hint="eastAsia"/>
          <w:szCs w:val="21"/>
        </w:rPr>
        <w:t>エネルギー</w:t>
      </w:r>
      <w:r>
        <w:rPr>
          <w:rFonts w:ascii="ＭＳ ゴシック" w:eastAsia="ＭＳ ゴシック" w:hAnsi="ＭＳ ゴシック"/>
          <w:szCs w:val="21"/>
        </w:rPr>
        <w:t>，</w:t>
      </w:r>
      <w:r w:rsidR="001E2985" w:rsidRPr="001E2985">
        <w:rPr>
          <w:rFonts w:ascii="ＭＳ ゴシック" w:eastAsia="ＭＳ ゴシック" w:hAnsi="ＭＳ ゴシック" w:hint="eastAsia"/>
          <w:szCs w:val="21"/>
        </w:rPr>
        <w:t>水資源</w:t>
      </w:r>
      <w:r>
        <w:rPr>
          <w:rFonts w:ascii="ＭＳ ゴシック" w:eastAsia="ＭＳ ゴシック" w:hAnsi="ＭＳ ゴシック"/>
          <w:szCs w:val="21"/>
        </w:rPr>
        <w:t>，</w:t>
      </w:r>
      <w:r w:rsidR="00E81A17">
        <w:rPr>
          <w:rFonts w:ascii="ＭＳ ゴシック" w:eastAsia="ＭＳ ゴシック" w:hAnsi="ＭＳ ゴシック" w:hint="eastAsia"/>
          <w:szCs w:val="21"/>
        </w:rPr>
        <w:t>交通）：</w:t>
      </w:r>
      <w:r w:rsidR="001E2985" w:rsidRPr="001E2985">
        <w:rPr>
          <w:rFonts w:ascii="ＭＳ ゴシック" w:eastAsia="ＭＳ ゴシック" w:hAnsi="ＭＳ ゴシック" w:hint="eastAsia"/>
          <w:szCs w:val="21"/>
        </w:rPr>
        <w:t>２，４９８百万ドル</w:t>
      </w:r>
    </w:p>
    <w:p w14:paraId="52F86FF1" w14:textId="59AB8C99" w:rsidR="001E2985" w:rsidRPr="001E2985" w:rsidRDefault="001E2985" w:rsidP="001E2985">
      <w:pPr>
        <w:rPr>
          <w:rFonts w:ascii="ＭＳ ゴシック" w:eastAsia="ＭＳ ゴシック" w:hAnsi="ＭＳ ゴシック"/>
          <w:szCs w:val="21"/>
        </w:rPr>
      </w:pPr>
      <w:r w:rsidRPr="001E2985">
        <w:rPr>
          <w:rFonts w:ascii="ＭＳ ゴシック" w:eastAsia="ＭＳ ゴシック" w:hAnsi="ＭＳ ゴシック" w:hint="eastAsia"/>
          <w:szCs w:val="21"/>
        </w:rPr>
        <w:t xml:space="preserve">　</w:t>
      </w:r>
      <w:r w:rsidR="00AC6114">
        <w:rPr>
          <w:rFonts w:ascii="ＭＳ ゴシック" w:eastAsia="ＭＳ ゴシック" w:hAnsi="ＭＳ ゴシック" w:hint="eastAsia"/>
          <w:szCs w:val="21"/>
        </w:rPr>
        <w:t xml:space="preserve">　　</w:t>
      </w:r>
      <w:r w:rsidR="0087709B">
        <w:rPr>
          <w:rFonts w:ascii="ＭＳ ゴシック" w:eastAsia="ＭＳ ゴシック" w:hAnsi="ＭＳ ゴシック" w:hint="eastAsia"/>
          <w:szCs w:val="21"/>
        </w:rPr>
        <w:t xml:space="preserve">　</w:t>
      </w:r>
      <w:r w:rsidRPr="001E2985">
        <w:rPr>
          <w:rFonts w:ascii="ＭＳ ゴシック" w:eastAsia="ＭＳ ゴシック" w:hAnsi="ＭＳ ゴシック" w:hint="eastAsia"/>
          <w:szCs w:val="21"/>
        </w:rPr>
        <w:t>生産分野（農業</w:t>
      </w:r>
      <w:r w:rsidR="0087709B">
        <w:rPr>
          <w:rFonts w:ascii="ＭＳ ゴシック" w:eastAsia="ＭＳ ゴシック" w:hAnsi="ＭＳ ゴシック"/>
          <w:szCs w:val="21"/>
        </w:rPr>
        <w:t>，</w:t>
      </w:r>
      <w:r w:rsidRPr="001E2985">
        <w:rPr>
          <w:rFonts w:ascii="ＭＳ ゴシック" w:eastAsia="ＭＳ ゴシック" w:hAnsi="ＭＳ ゴシック" w:hint="eastAsia"/>
          <w:szCs w:val="21"/>
        </w:rPr>
        <w:t>炭化水素資源</w:t>
      </w:r>
      <w:r w:rsidR="0087709B">
        <w:rPr>
          <w:rFonts w:ascii="ＭＳ ゴシック" w:eastAsia="ＭＳ ゴシック" w:hAnsi="ＭＳ ゴシック"/>
          <w:szCs w:val="21"/>
        </w:rPr>
        <w:t>，</w:t>
      </w:r>
      <w:r w:rsidRPr="001E2985">
        <w:rPr>
          <w:rFonts w:ascii="ＭＳ ゴシック" w:eastAsia="ＭＳ ゴシック" w:hAnsi="ＭＳ ゴシック" w:hint="eastAsia"/>
          <w:szCs w:val="21"/>
        </w:rPr>
        <w:t>工業</w:t>
      </w:r>
      <w:r w:rsidR="0087709B">
        <w:rPr>
          <w:rFonts w:ascii="ＭＳ ゴシック" w:eastAsia="ＭＳ ゴシック" w:hAnsi="ＭＳ ゴシック"/>
          <w:szCs w:val="21"/>
        </w:rPr>
        <w:t>，</w:t>
      </w:r>
      <w:r w:rsidRPr="001E2985">
        <w:rPr>
          <w:rFonts w:ascii="ＭＳ ゴシック" w:eastAsia="ＭＳ ゴシック" w:hAnsi="ＭＳ ゴシック" w:hint="eastAsia"/>
          <w:szCs w:val="21"/>
        </w:rPr>
        <w:t>観光業</w:t>
      </w:r>
      <w:r w:rsidR="0087709B">
        <w:rPr>
          <w:rFonts w:ascii="ＭＳ ゴシック" w:eastAsia="ＭＳ ゴシック" w:hAnsi="ＭＳ ゴシック"/>
          <w:szCs w:val="21"/>
        </w:rPr>
        <w:t>，</w:t>
      </w:r>
      <w:r w:rsidR="00E81A17">
        <w:rPr>
          <w:rFonts w:ascii="ＭＳ ゴシック" w:eastAsia="ＭＳ ゴシック" w:hAnsi="ＭＳ ゴシック" w:hint="eastAsia"/>
          <w:szCs w:val="21"/>
        </w:rPr>
        <w:t>鉱業）：</w:t>
      </w:r>
      <w:r w:rsidRPr="001E2985">
        <w:rPr>
          <w:rFonts w:ascii="ＭＳ ゴシック" w:eastAsia="ＭＳ ゴシック" w:hAnsi="ＭＳ ゴシック" w:hint="eastAsia"/>
          <w:szCs w:val="21"/>
        </w:rPr>
        <w:t>１，７６８百万ドル</w:t>
      </w:r>
    </w:p>
    <w:p w14:paraId="47E1781D" w14:textId="52EA179C" w:rsidR="0087709B" w:rsidRDefault="001E2985" w:rsidP="001E2985">
      <w:pPr>
        <w:rPr>
          <w:rFonts w:ascii="ＭＳ ゴシック" w:eastAsia="ＭＳ ゴシック" w:hAnsi="ＭＳ ゴシック"/>
          <w:szCs w:val="21"/>
        </w:rPr>
      </w:pPr>
      <w:r w:rsidRPr="001E2985">
        <w:rPr>
          <w:rFonts w:ascii="ＭＳ ゴシック" w:eastAsia="ＭＳ ゴシック" w:hAnsi="ＭＳ ゴシック" w:hint="eastAsia"/>
          <w:szCs w:val="21"/>
        </w:rPr>
        <w:t xml:space="preserve">　</w:t>
      </w:r>
      <w:r w:rsidR="00AC6114">
        <w:rPr>
          <w:rFonts w:ascii="ＭＳ ゴシック" w:eastAsia="ＭＳ ゴシック" w:hAnsi="ＭＳ ゴシック" w:hint="eastAsia"/>
          <w:szCs w:val="21"/>
        </w:rPr>
        <w:t xml:space="preserve">　</w:t>
      </w:r>
      <w:r w:rsidR="0087709B">
        <w:rPr>
          <w:rFonts w:ascii="ＭＳ ゴシック" w:eastAsia="ＭＳ ゴシック" w:hAnsi="ＭＳ ゴシック" w:hint="eastAsia"/>
          <w:szCs w:val="21"/>
        </w:rPr>
        <w:t xml:space="preserve">　　</w:t>
      </w:r>
      <w:r w:rsidRPr="001E2985">
        <w:rPr>
          <w:rFonts w:ascii="ＭＳ ゴシック" w:eastAsia="ＭＳ ゴシック" w:hAnsi="ＭＳ ゴシック" w:hint="eastAsia"/>
          <w:szCs w:val="21"/>
        </w:rPr>
        <w:t>社会分野（教育・文化</w:t>
      </w:r>
      <w:r w:rsidR="0087709B">
        <w:rPr>
          <w:rFonts w:ascii="ＭＳ ゴシック" w:eastAsia="ＭＳ ゴシック" w:hAnsi="ＭＳ ゴシック"/>
          <w:szCs w:val="21"/>
        </w:rPr>
        <w:t>，</w:t>
      </w:r>
      <w:r w:rsidRPr="001E2985">
        <w:rPr>
          <w:rFonts w:ascii="ＭＳ ゴシック" w:eastAsia="ＭＳ ゴシック" w:hAnsi="ＭＳ ゴシック" w:hint="eastAsia"/>
          <w:szCs w:val="21"/>
        </w:rPr>
        <w:t>医療・社会保障</w:t>
      </w:r>
      <w:r w:rsidR="0087709B">
        <w:rPr>
          <w:rFonts w:ascii="ＭＳ ゴシック" w:eastAsia="ＭＳ ゴシック" w:hAnsi="ＭＳ ゴシック"/>
          <w:szCs w:val="21"/>
        </w:rPr>
        <w:t>，</w:t>
      </w:r>
      <w:r w:rsidRPr="001E2985">
        <w:rPr>
          <w:rFonts w:ascii="ＭＳ ゴシック" w:eastAsia="ＭＳ ゴシック" w:hAnsi="ＭＳ ゴシック" w:hint="eastAsia"/>
          <w:szCs w:val="21"/>
        </w:rPr>
        <w:t>基礎衛生サービス</w:t>
      </w:r>
      <w:r w:rsidR="0087709B">
        <w:rPr>
          <w:rFonts w:ascii="ＭＳ ゴシック" w:eastAsia="ＭＳ ゴシック" w:hAnsi="ＭＳ ゴシック"/>
          <w:szCs w:val="21"/>
        </w:rPr>
        <w:t>，</w:t>
      </w:r>
      <w:r w:rsidRPr="001E2985">
        <w:rPr>
          <w:rFonts w:ascii="ＭＳ ゴシック" w:eastAsia="ＭＳ ゴシック" w:hAnsi="ＭＳ ゴシック" w:hint="eastAsia"/>
          <w:szCs w:val="21"/>
        </w:rPr>
        <w:t>都市化・住宅）</w:t>
      </w:r>
    </w:p>
    <w:p w14:paraId="1FEB4E97" w14:textId="57500605" w:rsidR="001E2985" w:rsidRPr="001E2985" w:rsidRDefault="00AC6114" w:rsidP="001E2985">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7709B">
        <w:rPr>
          <w:rFonts w:ascii="ＭＳ ゴシック" w:eastAsia="ＭＳ ゴシック" w:hAnsi="ＭＳ ゴシック" w:hint="eastAsia"/>
          <w:szCs w:val="21"/>
        </w:rPr>
        <w:t xml:space="preserve">　　　　　　　　　　　　　　　　　　　　　　　　　　　</w:t>
      </w:r>
      <w:r w:rsidR="00E81A17">
        <w:rPr>
          <w:rFonts w:ascii="ＭＳ ゴシック" w:eastAsia="ＭＳ ゴシック" w:hAnsi="ＭＳ ゴシック" w:hint="eastAsia"/>
          <w:szCs w:val="21"/>
        </w:rPr>
        <w:t>：</w:t>
      </w:r>
      <w:r w:rsidR="001E2985" w:rsidRPr="001E2985">
        <w:rPr>
          <w:rFonts w:ascii="ＭＳ ゴシック" w:eastAsia="ＭＳ ゴシック" w:hAnsi="ＭＳ ゴシック" w:hint="eastAsia"/>
          <w:szCs w:val="21"/>
        </w:rPr>
        <w:t>１，６８７百万ドル</w:t>
      </w:r>
    </w:p>
    <w:p w14:paraId="7F27E657" w14:textId="3403C7E2" w:rsidR="0087709B" w:rsidRDefault="0087709B" w:rsidP="0087709B">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E2985" w:rsidRPr="001E2985">
        <w:rPr>
          <w:rFonts w:ascii="ＭＳ ゴシック" w:eastAsia="ＭＳ ゴシック" w:hAnsi="ＭＳ ゴシック" w:hint="eastAsia"/>
          <w:szCs w:val="21"/>
        </w:rPr>
        <w:t>その他のプロジェクト</w:t>
      </w:r>
      <w:r w:rsidR="00E81A17">
        <w:rPr>
          <w:rFonts w:ascii="ＭＳ ゴシック" w:eastAsia="ＭＳ ゴシック" w:hAnsi="ＭＳ ゴシック" w:hint="eastAsia"/>
          <w:szCs w:val="21"/>
        </w:rPr>
        <w:t xml:space="preserve">　　　　　　　　　　　　　　</w:t>
      </w:r>
      <w:r w:rsidR="001E2985" w:rsidRPr="001E2985">
        <w:rPr>
          <w:rFonts w:ascii="ＭＳ ゴシック" w:eastAsia="ＭＳ ゴシック" w:hAnsi="ＭＳ ゴシック" w:hint="eastAsia"/>
          <w:szCs w:val="21"/>
        </w:rPr>
        <w:t>：</w:t>
      </w:r>
      <w:r w:rsidR="00E81A17">
        <w:rPr>
          <w:rFonts w:ascii="ＭＳ ゴシック" w:eastAsia="ＭＳ ゴシック" w:hAnsi="ＭＳ ゴシック" w:hint="eastAsia"/>
          <w:szCs w:val="21"/>
        </w:rPr>
        <w:t xml:space="preserve">　</w:t>
      </w:r>
      <w:r w:rsidR="001E2985" w:rsidRPr="001E2985">
        <w:rPr>
          <w:rFonts w:ascii="ＭＳ ゴシック" w:eastAsia="ＭＳ ゴシック" w:hAnsi="ＭＳ ゴシック" w:hint="eastAsia"/>
          <w:szCs w:val="21"/>
        </w:rPr>
        <w:t xml:space="preserve">　２２６百万ドル</w:t>
      </w:r>
    </w:p>
    <w:p w14:paraId="67C8FAE6" w14:textId="0EC2E585" w:rsidR="00F768D3" w:rsidRPr="00E81A17" w:rsidRDefault="00F768D3" w:rsidP="007D0A11">
      <w:pPr>
        <w:rPr>
          <w:rFonts w:ascii="ＭＳ ゴシック" w:eastAsia="ＭＳ ゴシック" w:hAnsi="ＭＳ ゴシック"/>
          <w:szCs w:val="21"/>
        </w:rPr>
      </w:pPr>
    </w:p>
    <w:p w14:paraId="7FC7AE98" w14:textId="779B42B3" w:rsidR="007D0A11" w:rsidRPr="00D531A9" w:rsidRDefault="00D05838" w:rsidP="007D0A11">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457155">
        <w:rPr>
          <w:rFonts w:ascii="ＭＳ ゴシック" w:eastAsia="ＭＳ ゴシック" w:hAnsi="ＭＳ ゴシック" w:hint="eastAsia"/>
          <w:szCs w:val="21"/>
        </w:rPr>
        <w:t>原子力の平和利用</w:t>
      </w:r>
    </w:p>
    <w:p w14:paraId="7F64C0CE" w14:textId="4798527D" w:rsidR="00071491" w:rsidRDefault="00071491" w:rsidP="00071491">
      <w:pPr>
        <w:rPr>
          <w:rFonts w:ascii="ＭＳ ゴシック" w:eastAsia="ＭＳ ゴシック" w:hAnsi="ＭＳ ゴシック"/>
          <w:szCs w:val="21"/>
        </w:rPr>
      </w:pPr>
      <w:r>
        <w:rPr>
          <w:rFonts w:ascii="ＭＳ ゴシック" w:eastAsia="ＭＳ ゴシック" w:hAnsi="ＭＳ ゴシック" w:hint="eastAsia"/>
          <w:szCs w:val="21"/>
        </w:rPr>
        <w:t>（ア）４日，ソサ炭化水素・エネルギー大臣は，当国の国立サン・アンドレス大学</w:t>
      </w:r>
      <w:r w:rsidR="00AC6114">
        <w:rPr>
          <w:rFonts w:ascii="ＭＳ ゴシック" w:eastAsia="ＭＳ ゴシック" w:hAnsi="ＭＳ ゴシック" w:hint="eastAsia"/>
          <w:szCs w:val="21"/>
        </w:rPr>
        <w:t>（</w:t>
      </w:r>
      <w:r w:rsidR="00AC6114">
        <w:rPr>
          <w:rFonts w:ascii="ＭＳ ゴシック" w:eastAsia="ＭＳ ゴシック" w:hAnsi="ＭＳ ゴシック"/>
          <w:szCs w:val="21"/>
          <w:lang w:val="es-ES_tradnl"/>
        </w:rPr>
        <w:t>UMSA</w:t>
      </w:r>
      <w:r w:rsidR="00AC6114">
        <w:rPr>
          <w:rFonts w:ascii="ＭＳ ゴシック" w:eastAsia="ＭＳ ゴシック" w:hAnsi="ＭＳ ゴシック" w:hint="eastAsia"/>
          <w:szCs w:val="21"/>
        </w:rPr>
        <w:t>）</w:t>
      </w:r>
      <w:r>
        <w:rPr>
          <w:rFonts w:ascii="ＭＳ ゴシック" w:eastAsia="ＭＳ ゴシック" w:hAnsi="ＭＳ ゴシック" w:hint="eastAsia"/>
          <w:szCs w:val="21"/>
        </w:rPr>
        <w:t>との間で，</w:t>
      </w:r>
      <w:r w:rsidR="00A41D7A">
        <w:rPr>
          <w:rFonts w:ascii="ＭＳ ゴシック" w:eastAsia="ＭＳ ゴシック" w:hAnsi="ＭＳ ゴシック" w:hint="eastAsia"/>
          <w:szCs w:val="21"/>
        </w:rPr>
        <w:t>原</w:t>
      </w:r>
      <w:r w:rsidR="00AC6114">
        <w:rPr>
          <w:rFonts w:ascii="ＭＳ ゴシック" w:eastAsia="ＭＳ ゴシック" w:hAnsi="ＭＳ ゴシック" w:hint="eastAsia"/>
          <w:szCs w:val="21"/>
        </w:rPr>
        <w:t>子力の平和利用プロジェクトの推進のための協力に関する協定を結び</w:t>
      </w:r>
      <w:r w:rsidR="00A41D7A">
        <w:rPr>
          <w:rFonts w:ascii="ＭＳ ゴシック" w:eastAsia="ＭＳ ゴシック" w:hAnsi="ＭＳ ゴシック" w:hint="eastAsia"/>
          <w:szCs w:val="21"/>
        </w:rPr>
        <w:t>，</w:t>
      </w:r>
      <w:r w:rsidR="00E81A17">
        <w:rPr>
          <w:rFonts w:ascii="ＭＳ ゴシック" w:eastAsia="ＭＳ ゴシック" w:hAnsi="ＭＳ ゴシック" w:hint="eastAsia"/>
          <w:szCs w:val="21"/>
        </w:rPr>
        <w:t>２０１５年に</w:t>
      </w:r>
      <w:r>
        <w:rPr>
          <w:rFonts w:ascii="ＭＳ ゴシック" w:eastAsia="ＭＳ ゴシック" w:hAnsi="ＭＳ ゴシック" w:hint="eastAsia"/>
          <w:szCs w:val="21"/>
        </w:rPr>
        <w:t>ボリビア原子力機関を創設予定である旨発表し</w:t>
      </w:r>
      <w:r w:rsidR="00AC6114">
        <w:rPr>
          <w:rFonts w:ascii="ＭＳ ゴシック" w:eastAsia="ＭＳ ゴシック" w:hAnsi="ＭＳ ゴシック" w:hint="eastAsia"/>
          <w:szCs w:val="21"/>
        </w:rPr>
        <w:t>た。</w:t>
      </w:r>
    </w:p>
    <w:p w14:paraId="2091BB50" w14:textId="5211123B" w:rsidR="003624EE" w:rsidRDefault="001E2985" w:rsidP="00071491">
      <w:pPr>
        <w:rPr>
          <w:rFonts w:ascii="ＭＳ ゴシック" w:eastAsia="ＭＳ ゴシック" w:hAnsi="ＭＳ ゴシック"/>
          <w:szCs w:val="21"/>
        </w:rPr>
      </w:pPr>
      <w:r>
        <w:rPr>
          <w:rFonts w:ascii="ＭＳ ゴシック" w:eastAsia="ＭＳ ゴシック" w:hAnsi="ＭＳ ゴシック" w:hint="eastAsia"/>
          <w:szCs w:val="21"/>
        </w:rPr>
        <w:t>（イ）</w:t>
      </w:r>
      <w:r w:rsidRPr="001E2985">
        <w:rPr>
          <w:rFonts w:ascii="ＭＳ ゴシック" w:eastAsia="ＭＳ ゴシック" w:hAnsi="ＭＳ ゴシック" w:hint="eastAsia"/>
          <w:szCs w:val="21"/>
        </w:rPr>
        <w:t>１６日</w:t>
      </w:r>
      <w:r w:rsidR="0087709B">
        <w:rPr>
          <w:rFonts w:ascii="ＭＳ ゴシック" w:eastAsia="ＭＳ ゴシック" w:hAnsi="ＭＳ ゴシック"/>
          <w:szCs w:val="21"/>
        </w:rPr>
        <w:t>，</w:t>
      </w:r>
      <w:r w:rsidR="00AC6114">
        <w:rPr>
          <w:rFonts w:ascii="ＭＳ ゴシック" w:eastAsia="ＭＳ ゴシック" w:hAnsi="ＭＳ ゴシック" w:hint="eastAsia"/>
          <w:szCs w:val="21"/>
        </w:rPr>
        <w:t>当国訪問中のアデルファン国際原子力機関（</w:t>
      </w:r>
      <w:r w:rsidRPr="001E2985">
        <w:rPr>
          <w:rFonts w:ascii="ＭＳ ゴシック" w:eastAsia="ＭＳ ゴシック" w:hAnsi="ＭＳ ゴシック" w:hint="eastAsia"/>
          <w:szCs w:val="21"/>
        </w:rPr>
        <w:t>IAEA</w:t>
      </w:r>
      <w:r w:rsidR="00AC6114">
        <w:rPr>
          <w:rFonts w:ascii="ＭＳ ゴシック" w:eastAsia="ＭＳ ゴシック" w:hAnsi="ＭＳ ゴシック" w:hint="eastAsia"/>
          <w:szCs w:val="21"/>
        </w:rPr>
        <w:t>）</w:t>
      </w:r>
      <w:r w:rsidRPr="001E2985">
        <w:rPr>
          <w:rFonts w:ascii="ＭＳ ゴシック" w:eastAsia="ＭＳ ゴシック" w:hAnsi="ＭＳ ゴシック" w:hint="eastAsia"/>
          <w:szCs w:val="21"/>
        </w:rPr>
        <w:t>原子力専門家は</w:t>
      </w:r>
      <w:r w:rsidR="0087709B">
        <w:rPr>
          <w:rFonts w:ascii="ＭＳ ゴシック" w:eastAsia="ＭＳ ゴシック" w:hAnsi="ＭＳ ゴシック"/>
          <w:szCs w:val="21"/>
        </w:rPr>
        <w:t>，</w:t>
      </w:r>
      <w:r w:rsidR="00AC6114" w:rsidRPr="001E2985">
        <w:rPr>
          <w:rFonts w:ascii="ＭＳ ゴシック" w:eastAsia="ＭＳ ゴシック" w:hAnsi="ＭＳ ゴシック" w:hint="eastAsia"/>
          <w:szCs w:val="21"/>
        </w:rPr>
        <w:t>IAEAの仲介の下</w:t>
      </w:r>
      <w:r w:rsidR="00AC6114">
        <w:rPr>
          <w:rFonts w:ascii="ＭＳ ゴシック" w:eastAsia="ＭＳ ゴシック" w:hAnsi="ＭＳ ゴシック"/>
          <w:szCs w:val="21"/>
        </w:rPr>
        <w:t>，</w:t>
      </w:r>
      <w:r w:rsidRPr="001E2985">
        <w:rPr>
          <w:rFonts w:ascii="ＭＳ ゴシック" w:eastAsia="ＭＳ ゴシック" w:hAnsi="ＭＳ ゴシック" w:hint="eastAsia"/>
          <w:szCs w:val="21"/>
        </w:rPr>
        <w:t>当国が</w:t>
      </w:r>
      <w:r w:rsidR="00AC6114">
        <w:rPr>
          <w:rFonts w:ascii="ＭＳ ゴシック" w:eastAsia="ＭＳ ゴシック" w:hAnsi="ＭＳ ゴシック" w:hint="eastAsia"/>
          <w:szCs w:val="21"/>
        </w:rPr>
        <w:t>，</w:t>
      </w:r>
      <w:r w:rsidR="00AC6114" w:rsidRPr="001E2985">
        <w:rPr>
          <w:rFonts w:ascii="ＭＳ ゴシック" w:eastAsia="ＭＳ ゴシック" w:hAnsi="ＭＳ ゴシック" w:hint="eastAsia"/>
          <w:szCs w:val="21"/>
        </w:rPr>
        <w:t>キューバ及びエクアドルと共に</w:t>
      </w:r>
      <w:r w:rsidRPr="001E2985">
        <w:rPr>
          <w:rFonts w:ascii="ＭＳ ゴシック" w:eastAsia="ＭＳ ゴシック" w:hAnsi="ＭＳ ゴシック" w:hint="eastAsia"/>
          <w:szCs w:val="21"/>
        </w:rPr>
        <w:t>２０１５年下半期に原子炉管理のヴァーチャル実験を開始すると述べた。同実験は</w:t>
      </w:r>
      <w:r w:rsidR="0087709B">
        <w:rPr>
          <w:rFonts w:ascii="ＭＳ ゴシック" w:eastAsia="ＭＳ ゴシック" w:hAnsi="ＭＳ ゴシック"/>
          <w:szCs w:val="21"/>
        </w:rPr>
        <w:t>，</w:t>
      </w:r>
      <w:r w:rsidRPr="001E2985">
        <w:rPr>
          <w:rFonts w:ascii="ＭＳ ゴシック" w:eastAsia="ＭＳ ゴシック" w:hAnsi="ＭＳ ゴシック" w:hint="eastAsia"/>
          <w:szCs w:val="21"/>
        </w:rPr>
        <w:t>IRL（原子炉をインターネットで接続し</w:t>
      </w:r>
      <w:r w:rsidR="0087709B">
        <w:rPr>
          <w:rFonts w:ascii="ＭＳ ゴシック" w:eastAsia="ＭＳ ゴシック" w:hAnsi="ＭＳ ゴシック"/>
          <w:szCs w:val="21"/>
        </w:rPr>
        <w:t>，</w:t>
      </w:r>
      <w:r w:rsidRPr="001E2985">
        <w:rPr>
          <w:rFonts w:ascii="ＭＳ ゴシック" w:eastAsia="ＭＳ ゴシック" w:hAnsi="ＭＳ ゴシック" w:hint="eastAsia"/>
          <w:szCs w:val="21"/>
        </w:rPr>
        <w:t>リアルタイムで炉の様子を観察できる人材養成用システム）プロジェクトの一環であり</w:t>
      </w:r>
      <w:r w:rsidR="0087709B">
        <w:rPr>
          <w:rFonts w:ascii="ＭＳ ゴシック" w:eastAsia="ＭＳ ゴシック" w:hAnsi="ＭＳ ゴシック"/>
          <w:szCs w:val="21"/>
        </w:rPr>
        <w:t>，</w:t>
      </w:r>
      <w:r w:rsidR="00AC6114">
        <w:rPr>
          <w:rFonts w:ascii="ＭＳ ゴシック" w:eastAsia="ＭＳ ゴシック" w:hAnsi="ＭＳ ゴシック" w:hint="eastAsia"/>
          <w:szCs w:val="21"/>
          <w:lang w:val="es-ES_tradnl"/>
        </w:rPr>
        <w:t>同</w:t>
      </w:r>
      <w:r w:rsidRPr="001E2985">
        <w:rPr>
          <w:rFonts w:ascii="ＭＳ ゴシック" w:eastAsia="ＭＳ ゴシック" w:hAnsi="ＭＳ ゴシック" w:hint="eastAsia"/>
          <w:szCs w:val="21"/>
        </w:rPr>
        <w:t>専門家は</w:t>
      </w:r>
      <w:r w:rsidR="0087709B">
        <w:rPr>
          <w:rFonts w:ascii="ＭＳ ゴシック" w:eastAsia="ＭＳ ゴシック" w:hAnsi="ＭＳ ゴシック"/>
          <w:szCs w:val="21"/>
        </w:rPr>
        <w:t>，</w:t>
      </w:r>
      <w:r w:rsidRPr="001E2985">
        <w:rPr>
          <w:rFonts w:ascii="ＭＳ ゴシック" w:eastAsia="ＭＳ ゴシック" w:hAnsi="ＭＳ ゴシック" w:hint="eastAsia"/>
          <w:szCs w:val="21"/>
        </w:rPr>
        <w:t>IAEA</w:t>
      </w:r>
      <w:r w:rsidR="00E81A17">
        <w:rPr>
          <w:rFonts w:ascii="ＭＳ ゴシック" w:eastAsia="ＭＳ ゴシック" w:hAnsi="ＭＳ ゴシック" w:hint="eastAsia"/>
          <w:szCs w:val="21"/>
        </w:rPr>
        <w:t>が機材送付の</w:t>
      </w:r>
      <w:r w:rsidR="00AC6114">
        <w:rPr>
          <w:rFonts w:ascii="ＭＳ ゴシック" w:eastAsia="ＭＳ ゴシック" w:hAnsi="ＭＳ ゴシック" w:hint="eastAsia"/>
          <w:szCs w:val="21"/>
        </w:rPr>
        <w:t>ための合意文書に署名するところである旨，</w:t>
      </w:r>
      <w:r w:rsidRPr="001E2985">
        <w:rPr>
          <w:rFonts w:ascii="ＭＳ ゴシック" w:eastAsia="ＭＳ ゴシック" w:hAnsi="ＭＳ ゴシック" w:hint="eastAsia"/>
          <w:szCs w:val="21"/>
        </w:rPr>
        <w:t>３ヶ国に向けた情報の発信源は亜のバリローチェ原子力センターの原子炉「RA-6</w:t>
      </w:r>
      <w:r w:rsidR="00AC6114">
        <w:rPr>
          <w:rFonts w:ascii="ＭＳ ゴシック" w:eastAsia="ＭＳ ゴシック" w:hAnsi="ＭＳ ゴシック" w:hint="eastAsia"/>
          <w:szCs w:val="21"/>
        </w:rPr>
        <w:t>」となる予定である旨説明し，加えて，</w:t>
      </w:r>
      <w:r w:rsidRPr="001E2985">
        <w:rPr>
          <w:rFonts w:ascii="ＭＳ ゴシック" w:eastAsia="ＭＳ ゴシック" w:hAnsi="ＭＳ ゴシック" w:hint="eastAsia"/>
          <w:szCs w:val="21"/>
        </w:rPr>
        <w:t>今後</w:t>
      </w:r>
      <w:r w:rsidR="00AC6114">
        <w:rPr>
          <w:rFonts w:ascii="ＭＳ ゴシック" w:eastAsia="ＭＳ ゴシック" w:hAnsi="ＭＳ ゴシック"/>
          <w:szCs w:val="21"/>
          <w:lang w:val="es-ES_tradnl"/>
        </w:rPr>
        <w:t>UMSA</w:t>
      </w:r>
      <w:r w:rsidRPr="001E2985">
        <w:rPr>
          <w:rFonts w:ascii="ＭＳ ゴシック" w:eastAsia="ＭＳ ゴシック" w:hAnsi="ＭＳ ゴシック" w:hint="eastAsia"/>
          <w:szCs w:val="21"/>
        </w:rPr>
        <w:t>の教室に</w:t>
      </w:r>
      <w:r w:rsidR="00E81A17">
        <w:rPr>
          <w:rFonts w:ascii="ＭＳ ゴシック" w:eastAsia="ＭＳ ゴシック" w:hAnsi="ＭＳ ゴシック" w:hint="eastAsia"/>
          <w:szCs w:val="21"/>
        </w:rPr>
        <w:t>ヴァーチャル炉が設けられ</w:t>
      </w:r>
      <w:r w:rsidR="0087709B">
        <w:rPr>
          <w:rFonts w:ascii="ＭＳ ゴシック" w:eastAsia="ＭＳ ゴシック" w:hAnsi="ＭＳ ゴシック"/>
          <w:szCs w:val="21"/>
        </w:rPr>
        <w:t>，</w:t>
      </w:r>
      <w:r w:rsidRPr="001E2985">
        <w:rPr>
          <w:rFonts w:ascii="ＭＳ ゴシック" w:eastAsia="ＭＳ ゴシック" w:hAnsi="ＭＳ ゴシック" w:hint="eastAsia"/>
          <w:szCs w:val="21"/>
        </w:rPr>
        <w:t>IAEAは</w:t>
      </w:r>
      <w:r w:rsidR="0087709B">
        <w:rPr>
          <w:rFonts w:ascii="ＭＳ ゴシック" w:eastAsia="ＭＳ ゴシック" w:hAnsi="ＭＳ ゴシック"/>
          <w:szCs w:val="21"/>
        </w:rPr>
        <w:t>，</w:t>
      </w:r>
      <w:r w:rsidRPr="001E2985">
        <w:rPr>
          <w:rFonts w:ascii="ＭＳ ゴシック" w:eastAsia="ＭＳ ゴシック" w:hAnsi="ＭＳ ゴシック" w:hint="eastAsia"/>
          <w:szCs w:val="21"/>
        </w:rPr>
        <w:t>評価</w:t>
      </w:r>
      <w:r w:rsidR="0087709B">
        <w:rPr>
          <w:rFonts w:ascii="ＭＳ ゴシック" w:eastAsia="ＭＳ ゴシック" w:hAnsi="ＭＳ ゴシック"/>
          <w:szCs w:val="21"/>
        </w:rPr>
        <w:t>，</w:t>
      </w:r>
      <w:r w:rsidRPr="001E2985">
        <w:rPr>
          <w:rFonts w:ascii="ＭＳ ゴシック" w:eastAsia="ＭＳ ゴシック" w:hAnsi="ＭＳ ゴシック" w:hint="eastAsia"/>
          <w:szCs w:val="21"/>
        </w:rPr>
        <w:t>実験</w:t>
      </w:r>
      <w:r w:rsidR="0087709B">
        <w:rPr>
          <w:rFonts w:ascii="ＭＳ ゴシック" w:eastAsia="ＭＳ ゴシック" w:hAnsi="ＭＳ ゴシック"/>
          <w:szCs w:val="21"/>
        </w:rPr>
        <w:t>，</w:t>
      </w:r>
      <w:r w:rsidR="00E81A17">
        <w:rPr>
          <w:rFonts w:ascii="ＭＳ ゴシック" w:eastAsia="ＭＳ ゴシック" w:hAnsi="ＭＳ ゴシック" w:hint="eastAsia"/>
          <w:szCs w:val="21"/>
        </w:rPr>
        <w:t>オペレーションの全</w:t>
      </w:r>
      <w:r w:rsidRPr="001E2985">
        <w:rPr>
          <w:rFonts w:ascii="ＭＳ ゴシック" w:eastAsia="ＭＳ ゴシック" w:hAnsi="ＭＳ ゴシック" w:hint="eastAsia"/>
          <w:szCs w:val="21"/>
        </w:rPr>
        <w:t>プロセスに対する支援を行う</w:t>
      </w:r>
      <w:r w:rsidR="00AC6114">
        <w:rPr>
          <w:rFonts w:ascii="ＭＳ ゴシック" w:eastAsia="ＭＳ ゴシック" w:hAnsi="ＭＳ ゴシック" w:hint="eastAsia"/>
          <w:szCs w:val="21"/>
        </w:rPr>
        <w:t>と述べた</w:t>
      </w:r>
      <w:r w:rsidRPr="001E2985">
        <w:rPr>
          <w:rFonts w:ascii="ＭＳ ゴシック" w:eastAsia="ＭＳ ゴシック" w:hAnsi="ＭＳ ゴシック" w:hint="eastAsia"/>
          <w:szCs w:val="21"/>
        </w:rPr>
        <w:t>。</w:t>
      </w:r>
      <w:r w:rsidR="00E81A17">
        <w:rPr>
          <w:rFonts w:ascii="ＭＳ ゴシック" w:eastAsia="ＭＳ ゴシック" w:hAnsi="ＭＳ ゴシック" w:hint="eastAsia"/>
          <w:szCs w:val="21"/>
        </w:rPr>
        <w:t>加えて，</w:t>
      </w:r>
      <w:r w:rsidR="00AC6114">
        <w:rPr>
          <w:rFonts w:ascii="ＭＳ ゴシック" w:eastAsia="ＭＳ ゴシック" w:hAnsi="ＭＳ ゴシック" w:hint="eastAsia"/>
          <w:szCs w:val="21"/>
        </w:rPr>
        <w:t>２０１５</w:t>
      </w:r>
      <w:r w:rsidRPr="001E2985">
        <w:rPr>
          <w:rFonts w:ascii="ＭＳ ゴシック" w:eastAsia="ＭＳ ゴシック" w:hAnsi="ＭＳ ゴシック" w:hint="eastAsia"/>
          <w:szCs w:val="21"/>
        </w:rPr>
        <w:t>年８月</w:t>
      </w:r>
      <w:r w:rsidR="00E81A17">
        <w:rPr>
          <w:rFonts w:ascii="ＭＳ ゴシック" w:eastAsia="ＭＳ ゴシック" w:hAnsi="ＭＳ ゴシック" w:hint="eastAsia"/>
          <w:szCs w:val="21"/>
        </w:rPr>
        <w:t>に関係</w:t>
      </w:r>
      <w:r w:rsidRPr="001E2985">
        <w:rPr>
          <w:rFonts w:ascii="ＭＳ ゴシック" w:eastAsia="ＭＳ ゴシック" w:hAnsi="ＭＳ ゴシック" w:hint="eastAsia"/>
          <w:szCs w:val="21"/>
        </w:rPr>
        <w:t>４ヶ国</w:t>
      </w:r>
      <w:r w:rsidR="00AC6114">
        <w:rPr>
          <w:rFonts w:ascii="ＭＳ ゴシック" w:eastAsia="ＭＳ ゴシック" w:hAnsi="ＭＳ ゴシック" w:hint="eastAsia"/>
          <w:szCs w:val="21"/>
        </w:rPr>
        <w:t>間の</w:t>
      </w:r>
      <w:r w:rsidRPr="001E2985">
        <w:rPr>
          <w:rFonts w:ascii="ＭＳ ゴシック" w:eastAsia="ＭＳ ゴシック" w:hAnsi="ＭＳ ゴシック" w:hint="eastAsia"/>
          <w:szCs w:val="21"/>
        </w:rPr>
        <w:t>会合で</w:t>
      </w:r>
      <w:r w:rsidR="00E81A17">
        <w:rPr>
          <w:rFonts w:ascii="ＭＳ ゴシック" w:eastAsia="ＭＳ ゴシック" w:hAnsi="ＭＳ ゴシック" w:hint="eastAsia"/>
          <w:szCs w:val="21"/>
        </w:rPr>
        <w:t>実験開始の具体的な日程が決定予定である旨発言し</w:t>
      </w:r>
      <w:r w:rsidR="00AC6114">
        <w:rPr>
          <w:rFonts w:ascii="ＭＳ ゴシック" w:eastAsia="ＭＳ ゴシック" w:hAnsi="ＭＳ ゴシック" w:hint="eastAsia"/>
          <w:szCs w:val="21"/>
        </w:rPr>
        <w:t>，</w:t>
      </w:r>
      <w:r w:rsidR="00E81A17">
        <w:rPr>
          <w:rFonts w:ascii="ＭＳ ゴシック" w:eastAsia="ＭＳ ゴシック" w:hAnsi="ＭＳ ゴシック" w:hint="eastAsia"/>
          <w:szCs w:val="21"/>
        </w:rPr>
        <w:t>原子力関連政策における，</w:t>
      </w:r>
      <w:r w:rsidR="00AC6114">
        <w:rPr>
          <w:rFonts w:ascii="ＭＳ ゴシック" w:eastAsia="ＭＳ ゴシック" w:hAnsi="ＭＳ ゴシック" w:hint="eastAsia"/>
          <w:szCs w:val="21"/>
        </w:rPr>
        <w:t>適切な判断材料に基づ</w:t>
      </w:r>
      <w:r w:rsidR="00E81A17">
        <w:rPr>
          <w:rFonts w:ascii="ＭＳ ゴシック" w:eastAsia="ＭＳ ゴシック" w:hAnsi="ＭＳ ゴシック" w:hint="eastAsia"/>
          <w:szCs w:val="21"/>
        </w:rPr>
        <w:t>いた</w:t>
      </w:r>
      <w:r w:rsidRPr="001E2985">
        <w:rPr>
          <w:rFonts w:ascii="ＭＳ ゴシック" w:eastAsia="ＭＳ ゴシック" w:hAnsi="ＭＳ ゴシック" w:hint="eastAsia"/>
          <w:szCs w:val="21"/>
        </w:rPr>
        <w:t>専門家</w:t>
      </w:r>
      <w:r w:rsidR="00E81A17">
        <w:rPr>
          <w:rFonts w:ascii="ＭＳ ゴシック" w:eastAsia="ＭＳ ゴシック" w:hAnsi="ＭＳ ゴシック" w:hint="eastAsia"/>
          <w:szCs w:val="21"/>
        </w:rPr>
        <w:t>の</w:t>
      </w:r>
      <w:r w:rsidRPr="001E2985">
        <w:rPr>
          <w:rFonts w:ascii="ＭＳ ゴシック" w:eastAsia="ＭＳ ゴシック" w:hAnsi="ＭＳ ゴシック" w:hint="eastAsia"/>
          <w:szCs w:val="21"/>
        </w:rPr>
        <w:t>決定</w:t>
      </w:r>
      <w:r w:rsidR="00E81A17">
        <w:rPr>
          <w:rFonts w:ascii="ＭＳ ゴシック" w:eastAsia="ＭＳ ゴシック" w:hAnsi="ＭＳ ゴシック" w:hint="eastAsia"/>
          <w:szCs w:val="21"/>
        </w:rPr>
        <w:t>及び</w:t>
      </w:r>
      <w:r w:rsidRPr="001E2985">
        <w:rPr>
          <w:rFonts w:ascii="ＭＳ ゴシック" w:eastAsia="ＭＳ ゴシック" w:hAnsi="ＭＳ ゴシック" w:hint="eastAsia"/>
          <w:szCs w:val="21"/>
        </w:rPr>
        <w:t>人材育成</w:t>
      </w:r>
      <w:r w:rsidR="00E81A17">
        <w:rPr>
          <w:rFonts w:ascii="ＭＳ ゴシック" w:eastAsia="ＭＳ ゴシック" w:hAnsi="ＭＳ ゴシック" w:hint="eastAsia"/>
          <w:szCs w:val="21"/>
        </w:rPr>
        <w:t>の重要性を</w:t>
      </w:r>
      <w:r w:rsidRPr="001E2985">
        <w:rPr>
          <w:rFonts w:ascii="ＭＳ ゴシック" w:eastAsia="ＭＳ ゴシック" w:hAnsi="ＭＳ ゴシック" w:hint="eastAsia"/>
          <w:szCs w:val="21"/>
        </w:rPr>
        <w:t>強調した。</w:t>
      </w:r>
    </w:p>
    <w:p w14:paraId="6529941D" w14:textId="09B6655E" w:rsidR="007D0A11" w:rsidRPr="003974F2" w:rsidRDefault="007D0A11" w:rsidP="00071491">
      <w:pPr>
        <w:rPr>
          <w:rFonts w:ascii="ＭＳ ゴシック" w:eastAsia="ＭＳ ゴシック" w:hAnsi="ＭＳ ゴシック"/>
          <w:szCs w:val="21"/>
        </w:rPr>
      </w:pPr>
    </w:p>
    <w:p w14:paraId="79C4BAFD" w14:textId="77777777" w:rsidR="00E75560" w:rsidRDefault="00E75560" w:rsidP="00122D0D">
      <w:pPr>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ウ　</w:t>
      </w:r>
      <w:r w:rsidR="00664B2A">
        <w:rPr>
          <w:rFonts w:ascii="ＭＳ ゴシック" w:eastAsia="ＭＳ ゴシック" w:hAnsi="ＭＳ ゴシック" w:hint="eastAsia"/>
          <w:szCs w:val="21"/>
        </w:rPr>
        <w:t>軍備増強</w:t>
      </w:r>
    </w:p>
    <w:p w14:paraId="0B466E08" w14:textId="20351205" w:rsidR="00664B2A" w:rsidRDefault="009B2F94" w:rsidP="009B2F94">
      <w:pPr>
        <w:rPr>
          <w:rFonts w:ascii="ＭＳ ゴシック" w:eastAsia="ＭＳ ゴシック" w:hAnsi="ＭＳ ゴシック"/>
          <w:szCs w:val="21"/>
        </w:rPr>
      </w:pPr>
      <w:r>
        <w:rPr>
          <w:rFonts w:ascii="ＭＳ ゴシック" w:eastAsia="ＭＳ ゴシック" w:hAnsi="ＭＳ ゴシック" w:hint="eastAsia"/>
          <w:szCs w:val="21"/>
        </w:rPr>
        <w:t>（ア）</w:t>
      </w:r>
      <w:r w:rsidR="00CD31F1">
        <w:rPr>
          <w:rFonts w:ascii="ＭＳ ゴシック" w:eastAsia="ＭＳ ゴシック" w:hAnsi="ＭＳ ゴシック" w:hint="eastAsia"/>
          <w:szCs w:val="21"/>
        </w:rPr>
        <w:t>３日，サアベドラ国防大臣は</w:t>
      </w:r>
      <w:r w:rsidR="003974F2">
        <w:rPr>
          <w:rFonts w:ascii="ＭＳ ゴシック" w:eastAsia="ＭＳ ゴシック" w:hAnsi="ＭＳ ゴシック" w:hint="eastAsia"/>
          <w:szCs w:val="21"/>
        </w:rPr>
        <w:t>，空域に関する防衛に関しての法律の施行を受けて，当国においても</w:t>
      </w:r>
      <w:r w:rsidR="00CD31F1">
        <w:rPr>
          <w:rFonts w:ascii="ＭＳ ゴシック" w:eastAsia="ＭＳ ゴシック" w:hAnsi="ＭＳ ゴシック" w:hint="eastAsia"/>
          <w:szCs w:val="21"/>
        </w:rPr>
        <w:t>レーダーを設置する予定であり，カナダ，アルゼンチン，中国及びスペインから既に提案を受けている旨発言した</w:t>
      </w:r>
      <w:r w:rsidR="00BF148C">
        <w:rPr>
          <w:rFonts w:ascii="ＭＳ ゴシック" w:eastAsia="ＭＳ ゴシック" w:hAnsi="ＭＳ ゴシック" w:hint="eastAsia"/>
          <w:szCs w:val="21"/>
        </w:rPr>
        <w:t>。</w:t>
      </w:r>
    </w:p>
    <w:p w14:paraId="78B8763D" w14:textId="0B3625E4" w:rsidR="00CD31F1" w:rsidRDefault="009B2F94" w:rsidP="009B2F94">
      <w:pPr>
        <w:rPr>
          <w:rFonts w:ascii="ＭＳ ゴシック" w:eastAsia="ＭＳ ゴシック" w:hAnsi="ＭＳ ゴシック"/>
          <w:szCs w:val="21"/>
        </w:rPr>
      </w:pPr>
      <w:r>
        <w:rPr>
          <w:rFonts w:ascii="ＭＳ ゴシック" w:eastAsia="ＭＳ ゴシック" w:hAnsi="ＭＳ ゴシック" w:hint="eastAsia"/>
          <w:szCs w:val="21"/>
        </w:rPr>
        <w:t>（イ）５日，モラレス大統領は，</w:t>
      </w:r>
      <w:r w:rsidR="00071491">
        <w:rPr>
          <w:rFonts w:ascii="ＭＳ ゴシック" w:eastAsia="ＭＳ ゴシック" w:hAnsi="ＭＳ ゴシック" w:hint="eastAsia"/>
          <w:szCs w:val="21"/>
        </w:rPr>
        <w:t>空軍に対して８台の新車を供与し，また，</w:t>
      </w:r>
      <w:r>
        <w:rPr>
          <w:rFonts w:ascii="ＭＳ ゴシック" w:eastAsia="ＭＳ ゴシック" w:hAnsi="ＭＳ ゴシック" w:hint="eastAsia"/>
          <w:szCs w:val="21"/>
        </w:rPr>
        <w:t>空軍の軍備補強及び気候変動等による災害等に対応するた</w:t>
      </w:r>
      <w:r w:rsidR="003974F2">
        <w:rPr>
          <w:rFonts w:ascii="ＭＳ ゴシック" w:eastAsia="ＭＳ ゴシック" w:hAnsi="ＭＳ ゴシック" w:hint="eastAsia"/>
          <w:szCs w:val="21"/>
        </w:rPr>
        <w:t>め</w:t>
      </w:r>
      <w:r>
        <w:rPr>
          <w:rFonts w:ascii="ＭＳ ゴシック" w:eastAsia="ＭＳ ゴシック" w:hAnsi="ＭＳ ゴシック" w:hint="eastAsia"/>
          <w:szCs w:val="21"/>
        </w:rPr>
        <w:t>更に航空機を購入する計画であり，スペイン製航空機ヘラクレス</w:t>
      </w:r>
      <w:r w:rsidR="003974F2">
        <w:rPr>
          <w:rFonts w:ascii="ＭＳ ゴシック" w:eastAsia="ＭＳ ゴシック" w:hAnsi="ＭＳ ゴシック" w:hint="eastAsia"/>
          <w:szCs w:val="21"/>
        </w:rPr>
        <w:t>の購入</w:t>
      </w:r>
      <w:r>
        <w:rPr>
          <w:rFonts w:ascii="ＭＳ ゴシック" w:eastAsia="ＭＳ ゴシック" w:hAnsi="ＭＳ ゴシック" w:hint="eastAsia"/>
          <w:szCs w:val="21"/>
        </w:rPr>
        <w:t>を検討している旨発言した。</w:t>
      </w:r>
      <w:r w:rsidR="003974F2">
        <w:rPr>
          <w:rFonts w:ascii="ＭＳ ゴシック" w:eastAsia="ＭＳ ゴシック" w:hAnsi="ＭＳ ゴシック" w:hint="eastAsia"/>
          <w:szCs w:val="21"/>
        </w:rPr>
        <w:t>当国政府は，２０１１年，麻薬対策のために</w:t>
      </w:r>
      <w:r w:rsidR="00071491">
        <w:rPr>
          <w:rFonts w:ascii="ＭＳ ゴシック" w:eastAsia="ＭＳ ゴシック" w:hAnsi="ＭＳ ゴシック" w:hint="eastAsia"/>
          <w:szCs w:val="21"/>
        </w:rPr>
        <w:t>空軍に対して中国製航空機K</w:t>
      </w:r>
      <w:r w:rsidR="003974F2">
        <w:rPr>
          <w:rFonts w:ascii="ＭＳ ゴシック" w:eastAsia="ＭＳ ゴシック" w:hAnsi="ＭＳ ゴシック" w:hint="eastAsia"/>
          <w:szCs w:val="21"/>
        </w:rPr>
        <w:t>−８を６機供与した他，１４年には，</w:t>
      </w:r>
      <w:r w:rsidR="00071491">
        <w:rPr>
          <w:rFonts w:ascii="ＭＳ ゴシック" w:eastAsia="ＭＳ ゴシック" w:hAnsi="ＭＳ ゴシック" w:hint="eastAsia"/>
          <w:szCs w:val="21"/>
        </w:rPr>
        <w:t>ヘリコプター</w:t>
      </w:r>
      <w:r w:rsidR="00071491">
        <w:rPr>
          <w:rFonts w:ascii="ＭＳ ゴシック" w:eastAsia="ＭＳ ゴシック" w:hAnsi="ＭＳ ゴシック"/>
          <w:szCs w:val="21"/>
        </w:rPr>
        <w:t>E</w:t>
      </w:r>
      <w:r w:rsidR="00071491">
        <w:rPr>
          <w:rFonts w:ascii="ＭＳ ゴシック" w:eastAsia="ＭＳ ゴシック" w:hAnsi="ＭＳ ゴシック" w:hint="eastAsia"/>
          <w:szCs w:val="21"/>
        </w:rPr>
        <w:t>C１４</w:t>
      </w:r>
      <w:r w:rsidR="003974F2">
        <w:rPr>
          <w:rFonts w:ascii="ＭＳ ゴシック" w:eastAsia="ＭＳ ゴシック" w:hAnsi="ＭＳ ゴシック" w:hint="eastAsia"/>
          <w:szCs w:val="21"/>
        </w:rPr>
        <w:t>５を５機，航空機ユーロコプターを２機購入し，同年８月には</w:t>
      </w:r>
      <w:r w:rsidR="00071491">
        <w:rPr>
          <w:rFonts w:ascii="ＭＳ ゴシック" w:eastAsia="ＭＳ ゴシック" w:hAnsi="ＭＳ ゴシック" w:hint="eastAsia"/>
          <w:szCs w:val="21"/>
        </w:rPr>
        <w:t>，エアバス・ヘリコプター社製のヘリコプター</w:t>
      </w:r>
      <w:r w:rsidR="00976267">
        <w:rPr>
          <w:rFonts w:ascii="ＭＳ ゴシック" w:eastAsia="ＭＳ ゴシック" w:hAnsi="ＭＳ ゴシック" w:hint="eastAsia"/>
          <w:szCs w:val="21"/>
        </w:rPr>
        <w:t>，</w:t>
      </w:r>
      <w:r w:rsidR="00071491">
        <w:rPr>
          <w:rFonts w:ascii="ＭＳ ゴシック" w:eastAsia="ＭＳ ゴシック" w:hAnsi="ＭＳ ゴシック" w:hint="eastAsia"/>
          <w:szCs w:val="21"/>
        </w:rPr>
        <w:t>スーパーピューマ６機が当国に到着した。</w:t>
      </w:r>
    </w:p>
    <w:p w14:paraId="670E11F9" w14:textId="07B39626" w:rsidR="009B2F94" w:rsidRPr="00122D0D" w:rsidRDefault="00314C4E" w:rsidP="00233ED6">
      <w:pPr>
        <w:rPr>
          <w:rFonts w:ascii="ＭＳ ゴシック" w:eastAsia="ＭＳ ゴシック" w:hAnsi="ＭＳ ゴシック"/>
          <w:szCs w:val="21"/>
        </w:rPr>
      </w:pPr>
      <w:r>
        <w:rPr>
          <w:rFonts w:ascii="ＭＳ ゴシック" w:eastAsia="ＭＳ ゴシック" w:hAnsi="ＭＳ ゴシック" w:hint="eastAsia"/>
          <w:szCs w:val="21"/>
        </w:rPr>
        <w:t>（ウ）１４</w:t>
      </w:r>
      <w:r w:rsidR="000F6DDA">
        <w:rPr>
          <w:rFonts w:ascii="ＭＳ ゴシック" w:eastAsia="ＭＳ ゴシック" w:hAnsi="ＭＳ ゴシック" w:hint="eastAsia"/>
          <w:szCs w:val="21"/>
        </w:rPr>
        <w:t>日，サリーナス当国国軍司令官は，ウユニ塩湖周辺地区を管轄する第１１師団の創設を計画していることを発表した。</w:t>
      </w:r>
    </w:p>
    <w:p w14:paraId="334EC1C9" w14:textId="77777777" w:rsidR="00096AB1" w:rsidRDefault="00096AB1" w:rsidP="006B46AE">
      <w:pPr>
        <w:rPr>
          <w:rFonts w:ascii="ＭＳ ゴシック" w:eastAsia="ＭＳ ゴシック" w:hAnsi="ＭＳ ゴシック"/>
          <w:szCs w:val="21"/>
        </w:rPr>
      </w:pPr>
    </w:p>
    <w:p w14:paraId="7A1A8FB6" w14:textId="77777777" w:rsidR="006B46AE" w:rsidRDefault="00CD31F1" w:rsidP="006B46AE">
      <w:pPr>
        <w:rPr>
          <w:rFonts w:ascii="ＭＳ ゴシック" w:eastAsia="ＭＳ ゴシック" w:hAnsi="ＭＳ ゴシック"/>
          <w:szCs w:val="21"/>
        </w:rPr>
      </w:pPr>
      <w:r>
        <w:rPr>
          <w:rFonts w:ascii="ＭＳ ゴシック" w:eastAsia="ＭＳ ゴシック" w:hAnsi="ＭＳ ゴシック" w:hint="eastAsia"/>
          <w:szCs w:val="21"/>
        </w:rPr>
        <w:t>エ　憲法</w:t>
      </w:r>
      <w:r w:rsidR="00D05838">
        <w:rPr>
          <w:rFonts w:ascii="ＭＳ ゴシック" w:eastAsia="ＭＳ ゴシック" w:hAnsi="ＭＳ ゴシック" w:hint="eastAsia"/>
          <w:szCs w:val="21"/>
        </w:rPr>
        <w:t>裁判所判事の弾劾裁判</w:t>
      </w:r>
    </w:p>
    <w:p w14:paraId="5DEA85E2" w14:textId="1E4113E7" w:rsidR="006B46AE" w:rsidRPr="006B46AE" w:rsidRDefault="006B46AE" w:rsidP="006B46AE">
      <w:pPr>
        <w:rPr>
          <w:rFonts w:ascii="ＭＳ ゴシック" w:eastAsia="ＭＳ ゴシック" w:hAnsi="ＭＳ ゴシック"/>
          <w:szCs w:val="21"/>
        </w:rPr>
      </w:pPr>
      <w:r>
        <w:rPr>
          <w:rFonts w:ascii="ＭＳ ゴシック" w:eastAsia="ＭＳ ゴシック" w:hAnsi="ＭＳ ゴシック" w:hint="eastAsia"/>
          <w:szCs w:val="21"/>
        </w:rPr>
        <w:t>（ア）</w:t>
      </w:r>
      <w:r w:rsidR="00CD31F1" w:rsidRPr="006B46AE">
        <w:rPr>
          <w:rFonts w:ascii="ＭＳ ゴシック" w:eastAsia="ＭＳ ゴシック" w:hAnsi="ＭＳ ゴシック" w:hint="eastAsia"/>
          <w:szCs w:val="21"/>
        </w:rPr>
        <w:t>４日，当国</w:t>
      </w:r>
      <w:r w:rsidR="003974F2" w:rsidRPr="006B46AE">
        <w:rPr>
          <w:rFonts w:ascii="ＭＳ ゴシック" w:eastAsia="ＭＳ ゴシック" w:hAnsi="ＭＳ ゴシック" w:hint="eastAsia"/>
          <w:szCs w:val="21"/>
        </w:rPr>
        <w:t>上院は，憲法裁判所判事２名に対する弾劾裁判に，クシ憲法裁判所判事も被告として含める旨決定し，４日に予定されていた裁判の再開を遅らせる旨発表した。本件</w:t>
      </w:r>
      <w:r w:rsidR="009B2F94" w:rsidRPr="006B46AE">
        <w:rPr>
          <w:rFonts w:ascii="ＭＳ ゴシック" w:eastAsia="ＭＳ ゴシック" w:hAnsi="ＭＳ ゴシック" w:hint="eastAsia"/>
          <w:szCs w:val="21"/>
        </w:rPr>
        <w:t>裁判においては</w:t>
      </w:r>
      <w:r w:rsidR="003974F2" w:rsidRPr="006B46AE">
        <w:rPr>
          <w:rFonts w:ascii="ＭＳ ゴシック" w:eastAsia="ＭＳ ゴシック" w:hAnsi="ＭＳ ゴシック" w:hint="eastAsia"/>
          <w:szCs w:val="21"/>
        </w:rPr>
        <w:t>，上記３名の判事に対して刑事罰が科される可能性もあり，被告の</w:t>
      </w:r>
      <w:r w:rsidR="009B2F94" w:rsidRPr="006B46AE">
        <w:rPr>
          <w:rFonts w:ascii="ＭＳ ゴシック" w:eastAsia="ＭＳ ゴシック" w:hAnsi="ＭＳ ゴシック" w:hint="eastAsia"/>
          <w:szCs w:val="21"/>
        </w:rPr>
        <w:t>ベラスケス判事は，司法府の独立を阻害する倒錯的な裁判</w:t>
      </w:r>
      <w:r w:rsidR="003974F2" w:rsidRPr="006B46AE">
        <w:rPr>
          <w:rFonts w:ascii="ＭＳ ゴシック" w:eastAsia="ＭＳ ゴシック" w:hAnsi="ＭＳ ゴシック" w:hint="eastAsia"/>
          <w:szCs w:val="21"/>
        </w:rPr>
        <w:t>と批判している</w:t>
      </w:r>
      <w:r w:rsidR="009B2F94" w:rsidRPr="006B46AE">
        <w:rPr>
          <w:rFonts w:ascii="ＭＳ ゴシック" w:eastAsia="ＭＳ ゴシック" w:hAnsi="ＭＳ ゴシック" w:hint="eastAsia"/>
          <w:szCs w:val="21"/>
        </w:rPr>
        <w:t>。</w:t>
      </w:r>
    </w:p>
    <w:p w14:paraId="41A536F8" w14:textId="7A9D9A52" w:rsidR="006B46AE" w:rsidRDefault="006B46AE" w:rsidP="000F767C">
      <w:pPr>
        <w:rPr>
          <w:rFonts w:ascii="ＭＳ ゴシック" w:eastAsia="ＭＳ ゴシック" w:hAnsi="ＭＳ ゴシック"/>
          <w:szCs w:val="21"/>
        </w:rPr>
      </w:pPr>
      <w:r>
        <w:rPr>
          <w:rFonts w:ascii="ＭＳ ゴシック" w:eastAsia="ＭＳ ゴシック" w:hAnsi="ＭＳ ゴシック" w:hint="eastAsia"/>
          <w:szCs w:val="21"/>
        </w:rPr>
        <w:t>（イ）２６</w:t>
      </w:r>
      <w:r w:rsidR="00976267">
        <w:rPr>
          <w:rFonts w:ascii="ＭＳ ゴシック" w:eastAsia="ＭＳ ゴシック" w:hAnsi="ＭＳ ゴシック" w:hint="eastAsia"/>
          <w:szCs w:val="21"/>
        </w:rPr>
        <w:t>日，当国下院議会は，本件弾劾裁判の根拠法である法令第４４号を改正し</w:t>
      </w:r>
      <w:r>
        <w:rPr>
          <w:rFonts w:ascii="ＭＳ ゴシック" w:eastAsia="ＭＳ ゴシック" w:hAnsi="ＭＳ ゴシック" w:hint="eastAsia"/>
          <w:szCs w:val="21"/>
        </w:rPr>
        <w:t>，弾劾裁判にかけられている裁判所判事等は，判決が出される前までにその職務を辞することが可能である旨の条文を追加した。判決が出る前に辞職した場合には，議会における弾劾裁判はその時点で終了することになる。</w:t>
      </w:r>
    </w:p>
    <w:p w14:paraId="7A3AAED1" w14:textId="77777777" w:rsidR="006B46AE" w:rsidRDefault="006B46AE" w:rsidP="000F767C">
      <w:pPr>
        <w:rPr>
          <w:rFonts w:ascii="ＭＳ ゴシック" w:eastAsia="ＭＳ ゴシック" w:hAnsi="ＭＳ ゴシック"/>
          <w:szCs w:val="21"/>
        </w:rPr>
      </w:pPr>
    </w:p>
    <w:p w14:paraId="58547BA7" w14:textId="471A6886" w:rsidR="000F767C" w:rsidRDefault="00096AB1" w:rsidP="000F767C">
      <w:pPr>
        <w:rPr>
          <w:rFonts w:ascii="ＭＳ ゴシック" w:eastAsia="ＭＳ ゴシック" w:hAnsi="ＭＳ ゴシック"/>
          <w:szCs w:val="21"/>
        </w:rPr>
      </w:pPr>
      <w:r>
        <w:rPr>
          <w:rFonts w:ascii="ＭＳ ゴシック" w:eastAsia="ＭＳ ゴシック" w:hAnsi="ＭＳ ゴシック" w:hint="eastAsia"/>
          <w:szCs w:val="21"/>
        </w:rPr>
        <w:t>オ</w:t>
      </w:r>
      <w:r w:rsidR="00CD31F1">
        <w:rPr>
          <w:rFonts w:ascii="ＭＳ ゴシック" w:eastAsia="ＭＳ ゴシック" w:hAnsi="ＭＳ ゴシック" w:hint="eastAsia"/>
          <w:szCs w:val="21"/>
        </w:rPr>
        <w:t xml:space="preserve">　</w:t>
      </w:r>
      <w:r w:rsidR="00201D6A">
        <w:rPr>
          <w:rFonts w:ascii="ＭＳ ゴシック" w:eastAsia="ＭＳ ゴシック" w:hAnsi="ＭＳ ゴシック" w:hint="eastAsia"/>
          <w:szCs w:val="21"/>
        </w:rPr>
        <w:t>地熱発電計画</w:t>
      </w:r>
    </w:p>
    <w:p w14:paraId="42F2338B" w14:textId="7B0201A7" w:rsidR="000F767C" w:rsidRDefault="000F767C" w:rsidP="000F767C">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01D6A">
        <w:rPr>
          <w:rFonts w:ascii="ＭＳ ゴシック" w:eastAsia="ＭＳ ゴシック" w:hAnsi="ＭＳ ゴシック" w:hint="eastAsia"/>
          <w:szCs w:val="21"/>
        </w:rPr>
        <w:t>９日，モラレス大統</w:t>
      </w:r>
      <w:r w:rsidR="003974F2">
        <w:rPr>
          <w:rFonts w:ascii="ＭＳ ゴシック" w:eastAsia="ＭＳ ゴシック" w:hAnsi="ＭＳ ゴシック" w:hint="eastAsia"/>
          <w:szCs w:val="21"/>
        </w:rPr>
        <w:t>領は，ポトシ県において，同</w:t>
      </w:r>
      <w:r w:rsidR="00AC6114">
        <w:rPr>
          <w:rFonts w:ascii="ＭＳ ゴシック" w:eastAsia="ＭＳ ゴシック" w:hAnsi="ＭＳ ゴシック" w:hint="eastAsia"/>
          <w:szCs w:val="21"/>
        </w:rPr>
        <w:t>県は数年のう</w:t>
      </w:r>
      <w:r w:rsidR="003974F2">
        <w:rPr>
          <w:rFonts w:ascii="ＭＳ ゴシック" w:eastAsia="ＭＳ ゴシック" w:hAnsi="ＭＳ ゴシック" w:hint="eastAsia"/>
          <w:szCs w:val="21"/>
        </w:rPr>
        <w:t>ちに地熱発電の中心地となることが計画されており，その資金も確保されているが，問題の１つは地熱発電に関しての専門的知識を有する専門家が当国に</w:t>
      </w:r>
      <w:r w:rsidR="00201D6A">
        <w:rPr>
          <w:rFonts w:ascii="ＭＳ ゴシック" w:eastAsia="ＭＳ ゴシック" w:hAnsi="ＭＳ ゴシック" w:hint="eastAsia"/>
          <w:szCs w:val="21"/>
        </w:rPr>
        <w:t>いない点であると発言した</w:t>
      </w:r>
      <w:r w:rsidRPr="000F767C">
        <w:rPr>
          <w:rFonts w:ascii="ＭＳ ゴシック" w:eastAsia="ＭＳ ゴシック" w:hAnsi="ＭＳ ゴシック" w:hint="eastAsia"/>
          <w:szCs w:val="21"/>
        </w:rPr>
        <w:t>。</w:t>
      </w:r>
    </w:p>
    <w:p w14:paraId="169C9542" w14:textId="77777777" w:rsidR="000F6DDA" w:rsidRPr="003974F2" w:rsidRDefault="000F6DDA" w:rsidP="000F767C">
      <w:pPr>
        <w:rPr>
          <w:rFonts w:ascii="ＭＳ ゴシック" w:eastAsia="ＭＳ ゴシック" w:hAnsi="ＭＳ ゴシック"/>
          <w:szCs w:val="21"/>
        </w:rPr>
      </w:pPr>
    </w:p>
    <w:p w14:paraId="1016D348" w14:textId="5F52F02E" w:rsidR="000F6DDA" w:rsidRPr="000F767C" w:rsidRDefault="00096AB1" w:rsidP="000F767C">
      <w:pPr>
        <w:rPr>
          <w:rFonts w:ascii="ＭＳ ゴシック" w:eastAsia="ＭＳ ゴシック" w:hAnsi="ＭＳ ゴシック"/>
          <w:szCs w:val="21"/>
        </w:rPr>
      </w:pPr>
      <w:r>
        <w:rPr>
          <w:rFonts w:ascii="ＭＳ ゴシック" w:eastAsia="ＭＳ ゴシック" w:hAnsi="ＭＳ ゴシック" w:hint="eastAsia"/>
          <w:szCs w:val="21"/>
        </w:rPr>
        <w:t>カ</w:t>
      </w:r>
      <w:r w:rsidR="000F6DDA">
        <w:rPr>
          <w:rFonts w:ascii="ＭＳ ゴシック" w:eastAsia="ＭＳ ゴシック" w:hAnsi="ＭＳ ゴシック" w:hint="eastAsia"/>
          <w:szCs w:val="21"/>
        </w:rPr>
        <w:t xml:space="preserve">　２０１４年総選挙結果に基づく動き</w:t>
      </w:r>
    </w:p>
    <w:p w14:paraId="24A8E2A2" w14:textId="601011EA" w:rsidR="000F767C" w:rsidRDefault="000F6DDA" w:rsidP="00E05BC3">
      <w:pPr>
        <w:rPr>
          <w:rFonts w:ascii="ＭＳ ゴシック" w:eastAsia="ＭＳ ゴシック" w:hAnsi="ＭＳ ゴシック"/>
          <w:szCs w:val="21"/>
        </w:rPr>
      </w:pPr>
      <w:r>
        <w:rPr>
          <w:rFonts w:ascii="ＭＳ ゴシック" w:eastAsia="ＭＳ ゴシック" w:hAnsi="ＭＳ ゴシック" w:hint="eastAsia"/>
          <w:szCs w:val="21"/>
        </w:rPr>
        <w:t>（ア）１２日，</w:t>
      </w:r>
      <w:r>
        <w:rPr>
          <w:rFonts w:ascii="ＭＳ ゴシック" w:eastAsia="ＭＳ ゴシック" w:hAnsi="ＭＳ ゴシック"/>
          <w:szCs w:val="21"/>
        </w:rPr>
        <w:t>TSE</w:t>
      </w:r>
      <w:r>
        <w:rPr>
          <w:rFonts w:ascii="ＭＳ ゴシック" w:eastAsia="ＭＳ ゴシック" w:hAnsi="ＭＳ ゴシック" w:hint="eastAsia"/>
          <w:szCs w:val="21"/>
        </w:rPr>
        <w:t>は，２０１４年総選挙において，有効得票の３％を獲得できなかった</w:t>
      </w:r>
      <w:r>
        <w:rPr>
          <w:rFonts w:ascii="ＭＳ ゴシック" w:eastAsia="ＭＳ ゴシック" w:hAnsi="ＭＳ ゴシック"/>
          <w:szCs w:val="21"/>
        </w:rPr>
        <w:t>MSM</w:t>
      </w:r>
      <w:r>
        <w:rPr>
          <w:rFonts w:ascii="ＭＳ ゴシック" w:eastAsia="ＭＳ ゴシック" w:hAnsi="ＭＳ ゴシック" w:hint="eastAsia"/>
          <w:szCs w:val="21"/>
        </w:rPr>
        <w:t>党及び</w:t>
      </w:r>
      <w:r>
        <w:rPr>
          <w:rFonts w:ascii="ＭＳ ゴシック" w:eastAsia="ＭＳ ゴシック" w:hAnsi="ＭＳ ゴシック"/>
          <w:szCs w:val="21"/>
        </w:rPr>
        <w:t>PVB</w:t>
      </w:r>
      <w:r>
        <w:rPr>
          <w:rFonts w:ascii="ＭＳ ゴシック" w:eastAsia="ＭＳ ゴシック" w:hAnsi="ＭＳ ゴシック" w:hint="eastAsia"/>
          <w:szCs w:val="21"/>
        </w:rPr>
        <w:t>党の法人格喪失を正式に決定した。</w:t>
      </w:r>
    </w:p>
    <w:p w14:paraId="04B48248" w14:textId="6A8D68B4" w:rsidR="003624EE" w:rsidRDefault="003974F2" w:rsidP="00E05BC3">
      <w:pPr>
        <w:rPr>
          <w:rFonts w:ascii="ＭＳ ゴシック" w:eastAsia="ＭＳ ゴシック" w:hAnsi="ＭＳ ゴシック"/>
          <w:szCs w:val="21"/>
        </w:rPr>
      </w:pPr>
      <w:r>
        <w:rPr>
          <w:rFonts w:ascii="ＭＳ ゴシック" w:eastAsia="ＭＳ ゴシック" w:hAnsi="ＭＳ ゴシック" w:hint="eastAsia"/>
          <w:szCs w:val="21"/>
        </w:rPr>
        <w:t>（イ）</w:t>
      </w:r>
      <w:r w:rsidR="0086712E">
        <w:rPr>
          <w:rFonts w:ascii="ＭＳ ゴシック" w:eastAsia="ＭＳ ゴシック" w:hAnsi="ＭＳ ゴシック" w:hint="eastAsia"/>
          <w:szCs w:val="21"/>
        </w:rPr>
        <w:t>１７日，チュキミア</w:t>
      </w:r>
      <w:r w:rsidR="0086712E">
        <w:rPr>
          <w:rFonts w:ascii="ＭＳ ゴシック" w:eastAsia="ＭＳ ゴシック" w:hAnsi="ＭＳ ゴシック"/>
          <w:szCs w:val="21"/>
        </w:rPr>
        <w:t>TSE</w:t>
      </w:r>
      <w:r w:rsidR="0086712E">
        <w:rPr>
          <w:rFonts w:ascii="ＭＳ ゴシック" w:eastAsia="ＭＳ ゴシック" w:hAnsi="ＭＳ ゴシック" w:hint="eastAsia"/>
          <w:szCs w:val="21"/>
        </w:rPr>
        <w:t>判事は，総選挙における集計作業等の遅れ等に対処するために情報技術分野の人員交代を行っている旨発表した。</w:t>
      </w:r>
    </w:p>
    <w:p w14:paraId="0C098206" w14:textId="08D39212" w:rsidR="0086712E" w:rsidRDefault="00096AB1" w:rsidP="00E05BC3">
      <w:pPr>
        <w:rPr>
          <w:rFonts w:ascii="ＭＳ ゴシック" w:eastAsia="ＭＳ ゴシック" w:hAnsi="ＭＳ ゴシック"/>
          <w:szCs w:val="21"/>
        </w:rPr>
      </w:pPr>
      <w:r>
        <w:rPr>
          <w:rFonts w:ascii="ＭＳ ゴシック" w:eastAsia="ＭＳ ゴシック" w:hAnsi="ＭＳ ゴシック" w:hint="eastAsia"/>
          <w:szCs w:val="21"/>
        </w:rPr>
        <w:t>（ウ</w:t>
      </w:r>
      <w:r w:rsidR="0086712E">
        <w:rPr>
          <w:rFonts w:ascii="ＭＳ ゴシック" w:eastAsia="ＭＳ ゴシック" w:hAnsi="ＭＳ ゴシック" w:hint="eastAsia"/>
          <w:szCs w:val="21"/>
        </w:rPr>
        <w:t>）１８日，オバンド</w:t>
      </w:r>
      <w:r w:rsidR="0086712E">
        <w:rPr>
          <w:rFonts w:ascii="ＭＳ ゴシック" w:eastAsia="ＭＳ ゴシック" w:hAnsi="ＭＳ ゴシック"/>
          <w:szCs w:val="21"/>
        </w:rPr>
        <w:t>TSE</w:t>
      </w:r>
      <w:r w:rsidR="0086712E">
        <w:rPr>
          <w:rFonts w:ascii="ＭＳ ゴシック" w:eastAsia="ＭＳ ゴシック" w:hAnsi="ＭＳ ゴシック" w:hint="eastAsia"/>
          <w:szCs w:val="21"/>
        </w:rPr>
        <w:t>副長官は，</w:t>
      </w:r>
      <w:r w:rsidR="00876946">
        <w:rPr>
          <w:rFonts w:ascii="ＭＳ ゴシック" w:eastAsia="ＭＳ ゴシック" w:hAnsi="ＭＳ ゴシック" w:hint="eastAsia"/>
          <w:szCs w:val="21"/>
        </w:rPr>
        <w:t>米州機構（</w:t>
      </w:r>
      <w:r w:rsidR="0086712E">
        <w:rPr>
          <w:rFonts w:ascii="ＭＳ ゴシック" w:eastAsia="ＭＳ ゴシック" w:hAnsi="ＭＳ ゴシック"/>
          <w:szCs w:val="21"/>
        </w:rPr>
        <w:t>OAS</w:t>
      </w:r>
      <w:r w:rsidR="00876946">
        <w:rPr>
          <w:rFonts w:ascii="ＭＳ ゴシック" w:eastAsia="ＭＳ ゴシック" w:hAnsi="ＭＳ ゴシック" w:hint="eastAsia"/>
          <w:szCs w:val="21"/>
        </w:rPr>
        <w:t>）が総選挙における</w:t>
      </w:r>
      <w:r w:rsidR="003974F2">
        <w:rPr>
          <w:rFonts w:ascii="ＭＳ ゴシック" w:eastAsia="ＭＳ ゴシック" w:hAnsi="ＭＳ ゴシック" w:hint="eastAsia"/>
          <w:szCs w:val="21"/>
        </w:rPr>
        <w:t>有権者リストの外部監査</w:t>
      </w:r>
      <w:r w:rsidR="0086712E">
        <w:rPr>
          <w:rFonts w:ascii="ＭＳ ゴシック" w:eastAsia="ＭＳ ゴシック" w:hAnsi="ＭＳ ゴシック" w:hint="eastAsia"/>
          <w:szCs w:val="21"/>
        </w:rPr>
        <w:t>の</w:t>
      </w:r>
      <w:r w:rsidR="003974F2">
        <w:rPr>
          <w:rFonts w:ascii="ＭＳ ゴシック" w:eastAsia="ＭＳ ゴシック" w:hAnsi="ＭＳ ゴシック" w:hint="eastAsia"/>
          <w:szCs w:val="21"/>
        </w:rPr>
        <w:t>要請を受諾した旨及び同監査が２０１５年３月の地方選挙</w:t>
      </w:r>
      <w:r w:rsidR="0086712E">
        <w:rPr>
          <w:rFonts w:ascii="ＭＳ ゴシック" w:eastAsia="ＭＳ ゴシック" w:hAnsi="ＭＳ ゴシック" w:hint="eastAsia"/>
          <w:szCs w:val="21"/>
        </w:rPr>
        <w:t>前に実施予定である旨発表した。</w:t>
      </w:r>
      <w:r w:rsidR="007407A0">
        <w:rPr>
          <w:rFonts w:ascii="ＭＳ ゴシック" w:eastAsia="ＭＳ ゴシック" w:hAnsi="ＭＳ ゴシック" w:hint="eastAsia"/>
          <w:szCs w:val="21"/>
        </w:rPr>
        <w:t>しかし，１９日，パレデス</w:t>
      </w:r>
      <w:r w:rsidR="007407A0">
        <w:rPr>
          <w:rFonts w:ascii="ＭＳ ゴシック" w:eastAsia="ＭＳ ゴシック" w:hAnsi="ＭＳ ゴシック"/>
          <w:szCs w:val="21"/>
        </w:rPr>
        <w:t>TSE</w:t>
      </w:r>
      <w:r w:rsidR="003974F2">
        <w:rPr>
          <w:rFonts w:ascii="ＭＳ ゴシック" w:eastAsia="ＭＳ ゴシック" w:hAnsi="ＭＳ ゴシック" w:hint="eastAsia"/>
          <w:szCs w:val="21"/>
        </w:rPr>
        <w:t>判事は</w:t>
      </w:r>
      <w:r w:rsidR="007407A0">
        <w:rPr>
          <w:rFonts w:ascii="ＭＳ ゴシック" w:eastAsia="ＭＳ ゴシック" w:hAnsi="ＭＳ ゴシック" w:hint="eastAsia"/>
          <w:szCs w:val="21"/>
        </w:rPr>
        <w:t>右発表を否定し，</w:t>
      </w:r>
      <w:r w:rsidR="007407A0">
        <w:rPr>
          <w:rFonts w:ascii="ＭＳ ゴシック" w:eastAsia="ＭＳ ゴシック" w:hAnsi="ＭＳ ゴシック"/>
          <w:szCs w:val="21"/>
        </w:rPr>
        <w:t>OAS</w:t>
      </w:r>
      <w:r w:rsidR="003974F2">
        <w:rPr>
          <w:rFonts w:ascii="ＭＳ ゴシック" w:eastAsia="ＭＳ ゴシック" w:hAnsi="ＭＳ ゴシック" w:hint="eastAsia"/>
          <w:szCs w:val="21"/>
        </w:rPr>
        <w:t>が実施するのは有</w:t>
      </w:r>
      <w:r w:rsidR="003974F2">
        <w:rPr>
          <w:rFonts w:ascii="ＭＳ ゴシック" w:eastAsia="ＭＳ ゴシック" w:hAnsi="ＭＳ ゴシック" w:hint="eastAsia"/>
          <w:szCs w:val="21"/>
        </w:rPr>
        <w:lastRenderedPageBreak/>
        <w:t>権者リストの監査ではなく，２０１５年に実施する有権者登録</w:t>
      </w:r>
      <w:r w:rsidR="007407A0">
        <w:rPr>
          <w:rFonts w:ascii="ＭＳ ゴシック" w:eastAsia="ＭＳ ゴシック" w:hAnsi="ＭＳ ゴシック" w:hint="eastAsia"/>
          <w:szCs w:val="21"/>
        </w:rPr>
        <w:t>の監視である旨発表した。</w:t>
      </w:r>
    </w:p>
    <w:p w14:paraId="1DAAD0A5" w14:textId="77777777" w:rsidR="0086712E" w:rsidRPr="003974F2" w:rsidRDefault="0086712E" w:rsidP="00E05BC3">
      <w:pPr>
        <w:rPr>
          <w:rFonts w:ascii="ＭＳ ゴシック" w:eastAsia="ＭＳ ゴシック" w:hAnsi="ＭＳ ゴシック"/>
          <w:szCs w:val="21"/>
        </w:rPr>
      </w:pPr>
    </w:p>
    <w:p w14:paraId="0F5C222B" w14:textId="4B98F2DE" w:rsidR="00421FC2" w:rsidRDefault="00421FC2" w:rsidP="00E05BC3">
      <w:pPr>
        <w:rPr>
          <w:rFonts w:ascii="ＭＳ ゴシック" w:eastAsia="ＭＳ ゴシック" w:hAnsi="ＭＳ ゴシック"/>
          <w:szCs w:val="21"/>
        </w:rPr>
      </w:pPr>
      <w:r>
        <w:rPr>
          <w:rFonts w:ascii="ＭＳ ゴシック" w:eastAsia="ＭＳ ゴシック" w:hAnsi="ＭＳ ゴシック" w:hint="eastAsia"/>
          <w:szCs w:val="21"/>
        </w:rPr>
        <w:t>（２）野党の動き</w:t>
      </w:r>
    </w:p>
    <w:p w14:paraId="5C9789CF" w14:textId="1B79307E" w:rsidR="00421FC2" w:rsidRDefault="00421FC2" w:rsidP="00E05BC3">
      <w:pPr>
        <w:rPr>
          <w:rFonts w:ascii="ＭＳ ゴシック" w:eastAsia="ＭＳ ゴシック" w:hAnsi="ＭＳ ゴシック"/>
          <w:szCs w:val="21"/>
        </w:rPr>
      </w:pPr>
      <w:r>
        <w:rPr>
          <w:rFonts w:ascii="ＭＳ ゴシック" w:eastAsia="ＭＳ ゴシック" w:hAnsi="ＭＳ ゴシック" w:hint="eastAsia"/>
          <w:szCs w:val="21"/>
        </w:rPr>
        <w:t>ア　１１日，総選挙で当選した</w:t>
      </w:r>
      <w:r w:rsidR="00876946">
        <w:rPr>
          <w:rFonts w:ascii="ＭＳ ゴシック" w:eastAsia="ＭＳ ゴシック" w:hAnsi="ＭＳ ゴシック" w:hint="eastAsia"/>
          <w:szCs w:val="21"/>
        </w:rPr>
        <w:t>民主統一（</w:t>
      </w:r>
      <w:r>
        <w:rPr>
          <w:rFonts w:ascii="ＭＳ ゴシック" w:eastAsia="ＭＳ ゴシック" w:hAnsi="ＭＳ ゴシック"/>
          <w:szCs w:val="21"/>
        </w:rPr>
        <w:t>UD</w:t>
      </w:r>
      <w:r w:rsidR="00876946">
        <w:rPr>
          <w:rFonts w:ascii="ＭＳ ゴシック" w:eastAsia="ＭＳ ゴシック" w:hAnsi="ＭＳ ゴシック" w:hint="eastAsia"/>
          <w:szCs w:val="21"/>
        </w:rPr>
        <w:t>）</w:t>
      </w:r>
      <w:r>
        <w:rPr>
          <w:rFonts w:ascii="ＭＳ ゴシック" w:eastAsia="ＭＳ ゴシック" w:hAnsi="ＭＳ ゴシック" w:hint="eastAsia"/>
          <w:szCs w:val="21"/>
        </w:rPr>
        <w:t>の次期議員（３１下院議員及び９上院議員）は，</w:t>
      </w:r>
      <w:r>
        <w:rPr>
          <w:rFonts w:ascii="ＭＳ ゴシック" w:eastAsia="ＭＳ ゴシック" w:hAnsi="ＭＳ ゴシック"/>
          <w:szCs w:val="21"/>
        </w:rPr>
        <w:t>UD</w:t>
      </w:r>
      <w:r w:rsidR="003974F2">
        <w:rPr>
          <w:rFonts w:ascii="ＭＳ ゴシック" w:eastAsia="ＭＳ ゴシック" w:hAnsi="ＭＳ ゴシック" w:hint="eastAsia"/>
          <w:szCs w:val="21"/>
        </w:rPr>
        <w:t>の指導者</w:t>
      </w:r>
      <w:r>
        <w:rPr>
          <w:rFonts w:ascii="ＭＳ ゴシック" w:eastAsia="ＭＳ ゴシック" w:hAnsi="ＭＳ ゴシック" w:hint="eastAsia"/>
          <w:szCs w:val="21"/>
        </w:rPr>
        <w:t>であるコスタス・</w:t>
      </w:r>
      <w:r w:rsidR="003974F2">
        <w:rPr>
          <w:rFonts w:ascii="ＭＳ ゴシック" w:eastAsia="ＭＳ ゴシック" w:hAnsi="ＭＳ ゴシック" w:hint="eastAsia"/>
          <w:szCs w:val="21"/>
        </w:rPr>
        <w:t>サンタクルス県知事，ドリア・メディーナ前大統領候補及びスアレス前副大統領候補と会合し，２０１５年〜２０年までの任期における</w:t>
      </w:r>
      <w:proofErr w:type="spellStart"/>
      <w:r>
        <w:rPr>
          <w:rFonts w:ascii="ＭＳ ゴシック" w:eastAsia="ＭＳ ゴシック" w:hAnsi="ＭＳ ゴシック"/>
          <w:szCs w:val="21"/>
        </w:rPr>
        <w:t>UD</w:t>
      </w:r>
      <w:proofErr w:type="spellEnd"/>
      <w:r>
        <w:rPr>
          <w:rFonts w:ascii="ＭＳ ゴシック" w:eastAsia="ＭＳ ゴシック" w:hAnsi="ＭＳ ゴシック" w:hint="eastAsia"/>
          <w:szCs w:val="21"/>
        </w:rPr>
        <w:t>への忠誠や</w:t>
      </w:r>
      <w:r w:rsidR="003974F2">
        <w:rPr>
          <w:rFonts w:ascii="ＭＳ ゴシック" w:eastAsia="ＭＳ ゴシック" w:hAnsi="ＭＳ ゴシック" w:hint="eastAsia"/>
          <w:szCs w:val="21"/>
        </w:rPr>
        <w:t>，モラレス政権の更なる延長防止のために全力を尽くすこと</w:t>
      </w:r>
      <w:r>
        <w:rPr>
          <w:rFonts w:ascii="ＭＳ ゴシック" w:eastAsia="ＭＳ ゴシック" w:hAnsi="ＭＳ ゴシック" w:hint="eastAsia"/>
          <w:szCs w:val="21"/>
        </w:rPr>
        <w:t>等を内容とする協定に署名した。</w:t>
      </w:r>
    </w:p>
    <w:p w14:paraId="04105AC6" w14:textId="5BDE18C0" w:rsidR="00421FC2" w:rsidRDefault="00421FC2" w:rsidP="00E05BC3">
      <w:pPr>
        <w:rPr>
          <w:rFonts w:ascii="ＭＳ ゴシック" w:eastAsia="ＭＳ ゴシック" w:hAnsi="ＭＳ ゴシック"/>
          <w:szCs w:val="21"/>
        </w:rPr>
      </w:pPr>
      <w:r>
        <w:rPr>
          <w:rFonts w:ascii="ＭＳ ゴシック" w:eastAsia="ＭＳ ゴシック" w:hAnsi="ＭＳ ゴシック" w:hint="eastAsia"/>
          <w:szCs w:val="21"/>
        </w:rPr>
        <w:t>イ　１１日，</w:t>
      </w:r>
      <w:r>
        <w:rPr>
          <w:rFonts w:ascii="ＭＳ ゴシック" w:eastAsia="ＭＳ ゴシック" w:hAnsi="ＭＳ ゴシック"/>
          <w:szCs w:val="21"/>
        </w:rPr>
        <w:t>MSM</w:t>
      </w:r>
      <w:r>
        <w:rPr>
          <w:rFonts w:ascii="ＭＳ ゴシック" w:eastAsia="ＭＳ ゴシック" w:hAnsi="ＭＳ ゴシック" w:hint="eastAsia"/>
          <w:szCs w:val="21"/>
        </w:rPr>
        <w:t>党は，総選挙の投票結果に基づいて，同党に割り当てられるはずであった下院の議席１議席を求めて，</w:t>
      </w:r>
      <w:r>
        <w:rPr>
          <w:rFonts w:ascii="ＭＳ ゴシック" w:eastAsia="ＭＳ ゴシック" w:hAnsi="ＭＳ ゴシック"/>
          <w:szCs w:val="21"/>
        </w:rPr>
        <w:t>TSE</w:t>
      </w:r>
      <w:r>
        <w:rPr>
          <w:rFonts w:ascii="ＭＳ ゴシック" w:eastAsia="ＭＳ ゴシック" w:hAnsi="ＭＳ ゴシック" w:hint="eastAsia"/>
          <w:szCs w:val="21"/>
        </w:rPr>
        <w:t>に対して違憲動議を提出した。</w:t>
      </w:r>
    </w:p>
    <w:p w14:paraId="76F58A5E" w14:textId="2505815F" w:rsidR="00421FC2" w:rsidRDefault="00421FC2" w:rsidP="00E05BC3">
      <w:pPr>
        <w:rPr>
          <w:rFonts w:ascii="ＭＳ ゴシック" w:eastAsia="ＭＳ ゴシック" w:hAnsi="ＭＳ ゴシック"/>
          <w:szCs w:val="21"/>
        </w:rPr>
      </w:pPr>
      <w:r>
        <w:rPr>
          <w:rFonts w:ascii="ＭＳ ゴシック" w:eastAsia="ＭＳ ゴシック" w:hAnsi="ＭＳ ゴシック" w:hint="eastAsia"/>
          <w:szCs w:val="21"/>
        </w:rPr>
        <w:t>ウ　１２日，</w:t>
      </w:r>
      <w:r w:rsidR="00876946">
        <w:rPr>
          <w:rFonts w:ascii="ＭＳ ゴシック" w:eastAsia="ＭＳ ゴシック" w:hAnsi="ＭＳ ゴシック" w:hint="eastAsia"/>
          <w:szCs w:val="21"/>
        </w:rPr>
        <w:t>キリスト教民主党（</w:t>
      </w:r>
      <w:r>
        <w:rPr>
          <w:rFonts w:ascii="ＭＳ ゴシック" w:eastAsia="ＭＳ ゴシック" w:hAnsi="ＭＳ ゴシック" w:hint="eastAsia"/>
          <w:szCs w:val="21"/>
        </w:rPr>
        <w:t>P</w:t>
      </w:r>
      <w:r>
        <w:rPr>
          <w:rFonts w:ascii="ＭＳ ゴシック" w:eastAsia="ＭＳ ゴシック" w:hAnsi="ＭＳ ゴシック"/>
          <w:szCs w:val="21"/>
        </w:rPr>
        <w:t>DC</w:t>
      </w:r>
      <w:r w:rsidR="00876946">
        <w:rPr>
          <w:rFonts w:ascii="ＭＳ ゴシック" w:eastAsia="ＭＳ ゴシック" w:hAnsi="ＭＳ ゴシック" w:hint="eastAsia"/>
          <w:szCs w:val="21"/>
        </w:rPr>
        <w:t>）は</w:t>
      </w:r>
      <w:r w:rsidR="003974F2">
        <w:rPr>
          <w:rFonts w:ascii="ＭＳ ゴシック" w:eastAsia="ＭＳ ゴシック" w:hAnsi="ＭＳ ゴシック" w:hint="eastAsia"/>
          <w:szCs w:val="21"/>
        </w:rPr>
        <w:t>回党大会を開催し，</w:t>
      </w:r>
      <w:r>
        <w:rPr>
          <w:rFonts w:ascii="ＭＳ ゴシック" w:eastAsia="ＭＳ ゴシック" w:hAnsi="ＭＳ ゴシック" w:hint="eastAsia"/>
          <w:szCs w:val="21"/>
        </w:rPr>
        <w:t>同党の大統領候補であったキロガ元大統領を同党党首に，ヤルウィ前副大統領候補を副党首に指名することを決定した。</w:t>
      </w:r>
    </w:p>
    <w:p w14:paraId="6593D716" w14:textId="77777777" w:rsidR="00421FC2" w:rsidRPr="008372B2" w:rsidRDefault="00421FC2" w:rsidP="00E05BC3">
      <w:pPr>
        <w:rPr>
          <w:rFonts w:ascii="ＭＳ ゴシック" w:eastAsia="ＭＳ ゴシック" w:hAnsi="ＭＳ ゴシック"/>
          <w:szCs w:val="21"/>
        </w:rPr>
      </w:pPr>
    </w:p>
    <w:p w14:paraId="4FEC7312" w14:textId="192961C4" w:rsidR="00407860" w:rsidRDefault="00407860" w:rsidP="00BC1804">
      <w:pPr>
        <w:rPr>
          <w:rFonts w:ascii="ＭＳ ゴシック" w:eastAsia="ＭＳ ゴシック" w:hAnsi="ＭＳ ゴシック"/>
          <w:szCs w:val="21"/>
        </w:rPr>
      </w:pPr>
      <w:r>
        <w:rPr>
          <w:rFonts w:ascii="ＭＳ ゴシック" w:eastAsia="ＭＳ ゴシック" w:hAnsi="ＭＳ ゴシック" w:hint="eastAsia"/>
          <w:szCs w:val="21"/>
        </w:rPr>
        <w:t>（３）</w:t>
      </w:r>
      <w:r w:rsidR="00BC1804" w:rsidRPr="00BC1804">
        <w:rPr>
          <w:rFonts w:ascii="ＭＳ ゴシック" w:eastAsia="ＭＳ ゴシック" w:hAnsi="ＭＳ ゴシック" w:hint="eastAsia"/>
          <w:szCs w:val="21"/>
        </w:rPr>
        <w:t>２０１５年地方選挙</w:t>
      </w:r>
    </w:p>
    <w:p w14:paraId="7A8716D7" w14:textId="480600CF" w:rsidR="001E2985" w:rsidRPr="001E2985" w:rsidRDefault="00407860" w:rsidP="001E2985">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096AB1">
        <w:rPr>
          <w:rFonts w:ascii="ＭＳ ゴシック" w:eastAsia="ＭＳ ゴシック" w:hAnsi="ＭＳ ゴシック" w:hint="eastAsia"/>
          <w:szCs w:val="21"/>
        </w:rPr>
        <w:t>１日付け「エル・デベー</w:t>
      </w:r>
      <w:r w:rsidR="001E2985" w:rsidRPr="001E2985">
        <w:rPr>
          <w:rFonts w:ascii="ＭＳ ゴシック" w:eastAsia="ＭＳ ゴシック" w:hAnsi="ＭＳ ゴシック" w:hint="eastAsia"/>
          <w:szCs w:val="21"/>
        </w:rPr>
        <w:t>ル」紙</w:t>
      </w:r>
      <w:r w:rsidR="00096AB1">
        <w:rPr>
          <w:rFonts w:ascii="ＭＳ ゴシック" w:eastAsia="ＭＳ ゴシック" w:hAnsi="ＭＳ ゴシック" w:hint="eastAsia"/>
          <w:szCs w:val="21"/>
        </w:rPr>
        <w:t>は，サンタクルス県</w:t>
      </w:r>
      <w:r w:rsidR="00BD6AF5">
        <w:rPr>
          <w:rFonts w:ascii="ＭＳ ゴシック" w:eastAsia="ＭＳ ゴシック" w:hAnsi="ＭＳ ゴシック" w:hint="eastAsia"/>
          <w:szCs w:val="21"/>
        </w:rPr>
        <w:t>サンフアン移住地出身で</w:t>
      </w:r>
      <w:r w:rsidR="001E2985" w:rsidRPr="001E2985">
        <w:rPr>
          <w:rFonts w:ascii="ＭＳ ゴシック" w:eastAsia="ＭＳ ゴシック" w:hAnsi="ＭＳ ゴシック" w:hint="eastAsia"/>
          <w:szCs w:val="21"/>
        </w:rPr>
        <w:t>農業関連企業を</w:t>
      </w:r>
      <w:r w:rsidR="00BD6AF5">
        <w:rPr>
          <w:rFonts w:ascii="ＭＳ ゴシック" w:eastAsia="ＭＳ ゴシック" w:hAnsi="ＭＳ ゴシック" w:hint="eastAsia"/>
          <w:szCs w:val="21"/>
        </w:rPr>
        <w:t>経営するミチアキ・ナガタニ氏が</w:t>
      </w:r>
      <w:r w:rsidR="003974F2">
        <w:rPr>
          <w:rFonts w:ascii="ＭＳ ゴシック" w:eastAsia="ＭＳ ゴシック" w:hAnsi="ＭＳ ゴシック" w:hint="eastAsia"/>
          <w:szCs w:val="21"/>
        </w:rPr>
        <w:t>，</w:t>
      </w:r>
      <w:r w:rsidR="00BD6AF5">
        <w:rPr>
          <w:rFonts w:ascii="ＭＳ ゴシック" w:eastAsia="ＭＳ ゴシック" w:hAnsi="ＭＳ ゴシック" w:hint="eastAsia"/>
          <w:szCs w:val="21"/>
        </w:rPr>
        <w:t>２０１５年</w:t>
      </w:r>
      <w:r w:rsidR="003974F2">
        <w:rPr>
          <w:rFonts w:ascii="ＭＳ ゴシック" w:eastAsia="ＭＳ ゴシック" w:hAnsi="ＭＳ ゴシック" w:hint="eastAsia"/>
          <w:szCs w:val="21"/>
        </w:rPr>
        <w:t>３月の</w:t>
      </w:r>
      <w:r w:rsidR="00BD6AF5">
        <w:rPr>
          <w:rFonts w:ascii="ＭＳ ゴシック" w:eastAsia="ＭＳ ゴシック" w:hAnsi="ＭＳ ゴシック" w:hint="eastAsia"/>
          <w:szCs w:val="21"/>
        </w:rPr>
        <w:t>同県知事選挙に</w:t>
      </w:r>
      <w:r w:rsidR="00BD6AF5" w:rsidRPr="001E2985">
        <w:rPr>
          <w:rFonts w:ascii="ＭＳ ゴシック" w:eastAsia="ＭＳ ゴシック" w:hAnsi="ＭＳ ゴシック" w:hint="eastAsia"/>
          <w:szCs w:val="21"/>
        </w:rPr>
        <w:t>革命的民族運動（MNR）党から</w:t>
      </w:r>
      <w:r w:rsidR="00096AB1">
        <w:rPr>
          <w:rFonts w:ascii="ＭＳ ゴシック" w:eastAsia="ＭＳ ゴシック" w:hAnsi="ＭＳ ゴシック" w:hint="eastAsia"/>
          <w:szCs w:val="21"/>
        </w:rPr>
        <w:t>立候補する可能性を報じ</w:t>
      </w:r>
      <w:r w:rsidR="00BD6AF5">
        <w:rPr>
          <w:rFonts w:ascii="ＭＳ ゴシック" w:eastAsia="ＭＳ ゴシック" w:hAnsi="ＭＳ ゴシック" w:hint="eastAsia"/>
          <w:szCs w:val="21"/>
        </w:rPr>
        <w:t>たが，</w:t>
      </w:r>
      <w:r w:rsidR="001E2985" w:rsidRPr="001E2985">
        <w:rPr>
          <w:rFonts w:ascii="ＭＳ ゴシック" w:eastAsia="ＭＳ ゴシック" w:hAnsi="ＭＳ ゴシック" w:hint="eastAsia"/>
          <w:szCs w:val="21"/>
        </w:rPr>
        <w:t>４日</w:t>
      </w:r>
      <w:r w:rsidR="003974F2">
        <w:rPr>
          <w:rFonts w:ascii="ＭＳ ゴシック" w:eastAsia="ＭＳ ゴシック" w:hAnsi="ＭＳ ゴシック" w:hint="eastAsia"/>
          <w:szCs w:val="21"/>
        </w:rPr>
        <w:t>，</w:t>
      </w:r>
      <w:r w:rsidR="001E2985" w:rsidRPr="001E2985">
        <w:rPr>
          <w:rFonts w:ascii="ＭＳ ゴシック" w:eastAsia="ＭＳ ゴシック" w:hAnsi="ＭＳ ゴシック" w:hint="eastAsia"/>
          <w:szCs w:val="21"/>
        </w:rPr>
        <w:t>リヒターMNR</w:t>
      </w:r>
      <w:r w:rsidR="00BD6AF5">
        <w:rPr>
          <w:rFonts w:ascii="ＭＳ ゴシック" w:eastAsia="ＭＳ ゴシック" w:hAnsi="ＭＳ ゴシック" w:hint="eastAsia"/>
          <w:szCs w:val="21"/>
        </w:rPr>
        <w:t>党幹部が，ナガタニ氏の</w:t>
      </w:r>
      <w:r w:rsidR="008D12DC">
        <w:rPr>
          <w:rFonts w:ascii="ＭＳ ゴシック" w:eastAsia="ＭＳ ゴシック" w:hAnsi="ＭＳ ゴシック" w:hint="eastAsia"/>
          <w:szCs w:val="21"/>
        </w:rPr>
        <w:t>県知事選出馬</w:t>
      </w:r>
      <w:r w:rsidR="00BD6AF5">
        <w:rPr>
          <w:rFonts w:ascii="ＭＳ ゴシック" w:eastAsia="ＭＳ ゴシック" w:hAnsi="ＭＳ ゴシック" w:hint="eastAsia"/>
          <w:szCs w:val="21"/>
        </w:rPr>
        <w:t>に関する党</w:t>
      </w:r>
      <w:r w:rsidR="00976267">
        <w:rPr>
          <w:rFonts w:ascii="ＭＳ ゴシック" w:eastAsia="ＭＳ ゴシック" w:hAnsi="ＭＳ ゴシック" w:hint="eastAsia"/>
          <w:szCs w:val="21"/>
        </w:rPr>
        <w:t>の</w:t>
      </w:r>
      <w:r w:rsidR="001E2985" w:rsidRPr="001E2985">
        <w:rPr>
          <w:rFonts w:ascii="ＭＳ ゴシック" w:eastAsia="ＭＳ ゴシック" w:hAnsi="ＭＳ ゴシック" w:hint="eastAsia"/>
          <w:szCs w:val="21"/>
        </w:rPr>
        <w:t>決定はまだなされていない旨発言している</w:t>
      </w:r>
      <w:r w:rsidR="00976267">
        <w:rPr>
          <w:rFonts w:ascii="ＭＳ ゴシック" w:eastAsia="ＭＳ ゴシック" w:hAnsi="ＭＳ ゴシック" w:hint="eastAsia"/>
          <w:szCs w:val="21"/>
        </w:rPr>
        <w:t>と報じた</w:t>
      </w:r>
      <w:r w:rsidR="001E2985" w:rsidRPr="001E2985">
        <w:rPr>
          <w:rFonts w:ascii="ＭＳ ゴシック" w:eastAsia="ＭＳ ゴシック" w:hAnsi="ＭＳ ゴシック" w:hint="eastAsia"/>
          <w:szCs w:val="21"/>
        </w:rPr>
        <w:t>。</w:t>
      </w:r>
    </w:p>
    <w:p w14:paraId="1859B5C8" w14:textId="378B4DD8" w:rsidR="001E2985" w:rsidRPr="001E2985" w:rsidRDefault="00BD6AF5" w:rsidP="001E2985">
      <w:pPr>
        <w:rPr>
          <w:rFonts w:ascii="ＭＳ ゴシック" w:eastAsia="ＭＳ ゴシック" w:hAnsi="ＭＳ ゴシック"/>
          <w:szCs w:val="21"/>
        </w:rPr>
      </w:pPr>
      <w:r>
        <w:rPr>
          <w:rFonts w:ascii="ＭＳ ゴシック" w:eastAsia="ＭＳ ゴシック" w:hAnsi="ＭＳ ゴシック" w:hint="eastAsia"/>
          <w:szCs w:val="21"/>
        </w:rPr>
        <w:t>イ</w:t>
      </w:r>
      <w:r w:rsidR="001E2985">
        <w:rPr>
          <w:rFonts w:ascii="ＭＳ ゴシック" w:eastAsia="ＭＳ ゴシック" w:hAnsi="ＭＳ ゴシック" w:hint="eastAsia"/>
          <w:szCs w:val="21"/>
        </w:rPr>
        <w:t xml:space="preserve">　</w:t>
      </w:r>
      <w:r w:rsidR="008D12DC">
        <w:rPr>
          <w:rFonts w:ascii="ＭＳ ゴシック" w:eastAsia="ＭＳ ゴシック" w:hAnsi="ＭＳ ゴシック" w:hint="eastAsia"/>
          <w:szCs w:val="21"/>
        </w:rPr>
        <w:t>６日，</w:t>
      </w:r>
      <w:r w:rsidR="001E2985" w:rsidRPr="001E2985">
        <w:rPr>
          <w:rFonts w:ascii="ＭＳ ゴシック" w:eastAsia="ＭＳ ゴシック" w:hAnsi="ＭＳ ゴシック" w:hint="eastAsia"/>
          <w:szCs w:val="21"/>
        </w:rPr>
        <w:t>TSE</w:t>
      </w:r>
      <w:r w:rsidR="008D12DC">
        <w:rPr>
          <w:rFonts w:ascii="ＭＳ ゴシック" w:eastAsia="ＭＳ ゴシック" w:hAnsi="ＭＳ ゴシック" w:hint="eastAsia"/>
          <w:szCs w:val="21"/>
        </w:rPr>
        <w:t>は</w:t>
      </w:r>
      <w:r w:rsidR="00096AB1">
        <w:rPr>
          <w:rFonts w:ascii="ＭＳ ゴシック" w:eastAsia="ＭＳ ゴシック" w:hAnsi="ＭＳ ゴシック" w:hint="eastAsia"/>
          <w:szCs w:val="21"/>
        </w:rPr>
        <w:t>２０１５年３月２９日</w:t>
      </w:r>
      <w:r w:rsidR="008D12DC">
        <w:rPr>
          <w:rFonts w:ascii="ＭＳ ゴシック" w:eastAsia="ＭＳ ゴシック" w:hAnsi="ＭＳ ゴシック" w:hint="eastAsia"/>
          <w:szCs w:val="21"/>
        </w:rPr>
        <w:t>に</w:t>
      </w:r>
      <w:r w:rsidR="00096AB1">
        <w:rPr>
          <w:rFonts w:ascii="ＭＳ ゴシック" w:eastAsia="ＭＳ ゴシック" w:hAnsi="ＭＳ ゴシック" w:hint="eastAsia"/>
          <w:szCs w:val="21"/>
        </w:rPr>
        <w:t>地方選挙</w:t>
      </w:r>
      <w:r>
        <w:rPr>
          <w:rFonts w:ascii="ＭＳ ゴシック" w:eastAsia="ＭＳ ゴシック" w:hAnsi="ＭＳ ゴシック" w:hint="eastAsia"/>
          <w:szCs w:val="21"/>
        </w:rPr>
        <w:t>第１回投票（</w:t>
      </w:r>
      <w:r w:rsidR="001E2985" w:rsidRPr="001E2985">
        <w:rPr>
          <w:rFonts w:ascii="ＭＳ ゴシック" w:eastAsia="ＭＳ ゴシック" w:hAnsi="ＭＳ ゴシック" w:hint="eastAsia"/>
          <w:szCs w:val="21"/>
        </w:rPr>
        <w:t>県知事９名，県議会</w:t>
      </w:r>
      <w:r w:rsidR="00096AB1">
        <w:rPr>
          <w:rFonts w:ascii="ＭＳ ゴシック" w:eastAsia="ＭＳ ゴシック" w:hAnsi="ＭＳ ゴシック" w:hint="eastAsia"/>
          <w:szCs w:val="21"/>
        </w:rPr>
        <w:t>議員２７２名，市長３３９名，市議会議員１，８６１名等が改選</w:t>
      </w:r>
      <w:r w:rsidR="008D12DC">
        <w:rPr>
          <w:rFonts w:ascii="ＭＳ ゴシック" w:eastAsia="ＭＳ ゴシック" w:hAnsi="ＭＳ ゴシック" w:hint="eastAsia"/>
          <w:szCs w:val="21"/>
        </w:rPr>
        <w:t>）を実施する旨決定</w:t>
      </w:r>
      <w:r w:rsidR="00096AB1">
        <w:rPr>
          <w:rFonts w:ascii="ＭＳ ゴシック" w:eastAsia="ＭＳ ゴシック" w:hAnsi="ＭＳ ゴシック" w:hint="eastAsia"/>
          <w:szCs w:val="21"/>
        </w:rPr>
        <w:t>し，ベラスコ</w:t>
      </w:r>
      <w:r>
        <w:rPr>
          <w:rFonts w:ascii="ＭＳ ゴシック" w:eastAsia="ＭＳ ゴシック" w:hAnsi="ＭＳ ゴシック" w:hint="eastAsia"/>
          <w:szCs w:val="21"/>
          <w:lang w:val="es-ES_tradnl"/>
        </w:rPr>
        <w:t>長官は，</w:t>
      </w:r>
      <w:r w:rsidR="001E2985" w:rsidRPr="001E2985">
        <w:rPr>
          <w:rFonts w:ascii="ＭＳ ゴシック" w:eastAsia="ＭＳ ゴシック" w:hAnsi="ＭＳ ゴシック" w:hint="eastAsia"/>
          <w:szCs w:val="21"/>
        </w:rPr>
        <w:t>投票</w:t>
      </w:r>
      <w:r w:rsidR="008D12DC">
        <w:rPr>
          <w:rFonts w:ascii="ＭＳ ゴシック" w:eastAsia="ＭＳ ゴシック" w:hAnsi="ＭＳ ゴシック" w:hint="eastAsia"/>
          <w:szCs w:val="21"/>
        </w:rPr>
        <w:t>日の９０日前</w:t>
      </w:r>
      <w:r w:rsidR="00096AB1">
        <w:rPr>
          <w:rFonts w:ascii="ＭＳ ゴシック" w:eastAsia="ＭＳ ゴシック" w:hAnsi="ＭＳ ゴシック" w:hint="eastAsia"/>
          <w:szCs w:val="21"/>
        </w:rPr>
        <w:t>までに立候補する公職</w:t>
      </w:r>
      <w:r w:rsidR="001E2985" w:rsidRPr="001E2985">
        <w:rPr>
          <w:rFonts w:ascii="ＭＳ ゴシック" w:eastAsia="ＭＳ ゴシック" w:hAnsi="ＭＳ ゴシック" w:hint="eastAsia"/>
          <w:szCs w:val="21"/>
        </w:rPr>
        <w:t>者は</w:t>
      </w:r>
      <w:r w:rsidR="00096AB1">
        <w:rPr>
          <w:rFonts w:ascii="ＭＳ ゴシック" w:eastAsia="ＭＳ ゴシック" w:hAnsi="ＭＳ ゴシック" w:hint="eastAsia"/>
          <w:szCs w:val="21"/>
        </w:rPr>
        <w:t>辞職する</w:t>
      </w:r>
      <w:r w:rsidR="001E2985" w:rsidRPr="001E2985">
        <w:rPr>
          <w:rFonts w:ascii="ＭＳ ゴシック" w:eastAsia="ＭＳ ゴシック" w:hAnsi="ＭＳ ゴシック" w:hint="eastAsia"/>
          <w:szCs w:val="21"/>
        </w:rPr>
        <w:t>必要がある旨説明した。</w:t>
      </w:r>
    </w:p>
    <w:p w14:paraId="43C8A681" w14:textId="1D1681BC" w:rsidR="00201D6A" w:rsidRDefault="00A41D7A" w:rsidP="000F767C">
      <w:pPr>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00201D6A">
        <w:rPr>
          <w:rFonts w:ascii="ＭＳ ゴシック" w:eastAsia="ＭＳ ゴシック" w:hAnsi="ＭＳ ゴシック" w:hint="eastAsia"/>
          <w:szCs w:val="21"/>
        </w:rPr>
        <w:t>８日，</w:t>
      </w:r>
      <w:r w:rsidR="00201D6A">
        <w:rPr>
          <w:rFonts w:ascii="ＭＳ ゴシック" w:eastAsia="ＭＳ ゴシック" w:hAnsi="ＭＳ ゴシック"/>
          <w:szCs w:val="21"/>
        </w:rPr>
        <w:t>TSE</w:t>
      </w:r>
      <w:r w:rsidR="00201D6A">
        <w:rPr>
          <w:rFonts w:ascii="ＭＳ ゴシック" w:eastAsia="ＭＳ ゴシック" w:hAnsi="ＭＳ ゴシック" w:hint="eastAsia"/>
          <w:szCs w:val="21"/>
        </w:rPr>
        <w:t>は，</w:t>
      </w:r>
      <w:r w:rsidR="00BD6AF5">
        <w:rPr>
          <w:rFonts w:ascii="ＭＳ ゴシック" w:eastAsia="ＭＳ ゴシック" w:hAnsi="ＭＳ ゴシック" w:hint="eastAsia"/>
          <w:szCs w:val="21"/>
        </w:rPr>
        <w:t>地方</w:t>
      </w:r>
      <w:r w:rsidR="00201D6A">
        <w:rPr>
          <w:rFonts w:ascii="ＭＳ ゴシック" w:eastAsia="ＭＳ ゴシック" w:hAnsi="ＭＳ ゴシック" w:hint="eastAsia"/>
          <w:szCs w:val="21"/>
        </w:rPr>
        <w:t>選挙において</w:t>
      </w:r>
      <w:r w:rsidR="008D12DC">
        <w:rPr>
          <w:rFonts w:ascii="ＭＳ ゴシック" w:eastAsia="ＭＳ ゴシック" w:hAnsi="ＭＳ ゴシック" w:hint="eastAsia"/>
          <w:szCs w:val="21"/>
        </w:rPr>
        <w:t>総選挙と同じ</w:t>
      </w:r>
      <w:r w:rsidR="00201D6A">
        <w:rPr>
          <w:rFonts w:ascii="ＭＳ ゴシック" w:eastAsia="ＭＳ ゴシック" w:hAnsi="ＭＳ ゴシック" w:hint="eastAsia"/>
          <w:szCs w:val="21"/>
        </w:rPr>
        <w:t>問題が発</w:t>
      </w:r>
      <w:r w:rsidR="008D12DC">
        <w:rPr>
          <w:rFonts w:ascii="ＭＳ ゴシック" w:eastAsia="ＭＳ ゴシック" w:hAnsi="ＭＳ ゴシック" w:hint="eastAsia"/>
          <w:szCs w:val="21"/>
        </w:rPr>
        <w:t>生することを避けるために，組織や技術システムの改善及び人員</w:t>
      </w:r>
      <w:r w:rsidR="00201D6A">
        <w:rPr>
          <w:rFonts w:ascii="ＭＳ ゴシック" w:eastAsia="ＭＳ ゴシック" w:hAnsi="ＭＳ ゴシック" w:hint="eastAsia"/>
          <w:szCs w:val="21"/>
        </w:rPr>
        <w:t>交代等に着手する旨発表し，また，指紋認証に</w:t>
      </w:r>
      <w:r w:rsidR="008D12DC">
        <w:rPr>
          <w:rFonts w:ascii="ＭＳ ゴシック" w:eastAsia="ＭＳ ゴシック" w:hAnsi="ＭＳ ゴシック" w:hint="eastAsia"/>
          <w:szCs w:val="21"/>
        </w:rPr>
        <w:t>基づく選挙人登録の推進，選挙システム等に関する一般市民への広報，選挙プロセス透明化のための技術向上，予算の早期策定という４課題に</w:t>
      </w:r>
      <w:r w:rsidR="00201D6A">
        <w:rPr>
          <w:rFonts w:ascii="ＭＳ ゴシック" w:eastAsia="ＭＳ ゴシック" w:hAnsi="ＭＳ ゴシック" w:hint="eastAsia"/>
          <w:szCs w:val="21"/>
        </w:rPr>
        <w:t>取り組</w:t>
      </w:r>
      <w:r w:rsidR="008D12DC">
        <w:rPr>
          <w:rFonts w:ascii="ＭＳ ゴシック" w:eastAsia="ＭＳ ゴシック" w:hAnsi="ＭＳ ゴシック" w:hint="eastAsia"/>
          <w:szCs w:val="21"/>
        </w:rPr>
        <w:t>む</w:t>
      </w:r>
      <w:r w:rsidR="00201D6A">
        <w:rPr>
          <w:rFonts w:ascii="ＭＳ ゴシック" w:eastAsia="ＭＳ ゴシック" w:hAnsi="ＭＳ ゴシック" w:hint="eastAsia"/>
          <w:szCs w:val="21"/>
        </w:rPr>
        <w:t>と発表した。</w:t>
      </w:r>
    </w:p>
    <w:p w14:paraId="43B088AB" w14:textId="6A9F3ADD" w:rsidR="00421FC2" w:rsidRDefault="00201D6A" w:rsidP="000F767C">
      <w:pPr>
        <w:rPr>
          <w:rFonts w:ascii="ＭＳ ゴシック" w:eastAsia="ＭＳ ゴシック" w:hAnsi="ＭＳ ゴシック"/>
          <w:szCs w:val="21"/>
        </w:rPr>
      </w:pPr>
      <w:r>
        <w:rPr>
          <w:rFonts w:ascii="ＭＳ ゴシック" w:eastAsia="ＭＳ ゴシック" w:hAnsi="ＭＳ ゴシック" w:hint="eastAsia"/>
          <w:szCs w:val="21"/>
        </w:rPr>
        <w:t>エ</w:t>
      </w:r>
      <w:r w:rsidR="00421FC2">
        <w:rPr>
          <w:rFonts w:ascii="ＭＳ ゴシック" w:eastAsia="ＭＳ ゴシック" w:hAnsi="ＭＳ ゴシック" w:hint="eastAsia"/>
          <w:szCs w:val="21"/>
        </w:rPr>
        <w:t xml:space="preserve">　１２日，レビージャ・ラパス市長は</w:t>
      </w:r>
      <w:r w:rsidR="0086712E">
        <w:rPr>
          <w:rFonts w:ascii="ＭＳ ゴシック" w:eastAsia="ＭＳ ゴシック" w:hAnsi="ＭＳ ゴシック" w:hint="eastAsia"/>
          <w:szCs w:val="21"/>
        </w:rPr>
        <w:t>，</w:t>
      </w:r>
      <w:r w:rsidR="008D12DC">
        <w:rPr>
          <w:rFonts w:ascii="ＭＳ ゴシック" w:eastAsia="ＭＳ ゴシック" w:hAnsi="ＭＳ ゴシック" w:hint="eastAsia"/>
          <w:szCs w:val="21"/>
        </w:rPr>
        <w:t>再選を目指すにあたって他政党との連立を組む予定はない旨発表した。また</w:t>
      </w:r>
      <w:r w:rsidR="00421FC2">
        <w:rPr>
          <w:rFonts w:ascii="ＭＳ ゴシック" w:eastAsia="ＭＳ ゴシック" w:hAnsi="ＭＳ ゴシック" w:hint="eastAsia"/>
          <w:szCs w:val="21"/>
        </w:rPr>
        <w:t>，</w:t>
      </w:r>
      <w:r w:rsidR="008D12DC">
        <w:rPr>
          <w:rFonts w:ascii="ＭＳ ゴシック" w:eastAsia="ＭＳ ゴシック" w:hAnsi="ＭＳ ゴシック" w:hint="eastAsia"/>
          <w:szCs w:val="21"/>
        </w:rPr>
        <w:t>１８日，同市長の</w:t>
      </w:r>
      <w:r w:rsidR="0086712E">
        <w:rPr>
          <w:rFonts w:ascii="ＭＳ ゴシック" w:eastAsia="ＭＳ ゴシック" w:hAnsi="ＭＳ ゴシック" w:hint="eastAsia"/>
          <w:szCs w:val="21"/>
        </w:rPr>
        <w:t>市民団体</w:t>
      </w:r>
      <w:r w:rsidR="0086712E">
        <w:rPr>
          <w:rFonts w:ascii="ＭＳ ゴシック" w:eastAsia="ＭＳ ゴシック" w:hAnsi="ＭＳ ゴシック"/>
          <w:szCs w:val="21"/>
        </w:rPr>
        <w:t>SOL</w:t>
      </w:r>
      <w:r w:rsidR="0086712E">
        <w:rPr>
          <w:rFonts w:ascii="ＭＳ ゴシック" w:eastAsia="ＭＳ ゴシック" w:hAnsi="ＭＳ ゴシック" w:hint="eastAsia"/>
          <w:szCs w:val="21"/>
        </w:rPr>
        <w:t>と</w:t>
      </w:r>
      <w:r w:rsidR="00421FC2">
        <w:rPr>
          <w:rFonts w:ascii="ＭＳ ゴシック" w:eastAsia="ＭＳ ゴシック" w:hAnsi="ＭＳ ゴシック" w:hint="eastAsia"/>
          <w:szCs w:val="21"/>
        </w:rPr>
        <w:t>同じ略称を有している市民団体が</w:t>
      </w:r>
      <w:r w:rsidR="0086712E">
        <w:rPr>
          <w:rFonts w:ascii="ＭＳ ゴシック" w:eastAsia="ＭＳ ゴシック" w:hAnsi="ＭＳ ゴシック" w:hint="eastAsia"/>
          <w:szCs w:val="21"/>
        </w:rPr>
        <w:t>サンタクルス県に存在す</w:t>
      </w:r>
      <w:r w:rsidR="008D12DC">
        <w:rPr>
          <w:rFonts w:ascii="ＭＳ ゴシック" w:eastAsia="ＭＳ ゴシック" w:hAnsi="ＭＳ ゴシック" w:hint="eastAsia"/>
          <w:szCs w:val="21"/>
        </w:rPr>
        <w:t>るため</w:t>
      </w:r>
      <w:r w:rsidR="00421FC2">
        <w:rPr>
          <w:rFonts w:ascii="ＭＳ ゴシック" w:eastAsia="ＭＳ ゴシック" w:hAnsi="ＭＳ ゴシック" w:hint="eastAsia"/>
          <w:szCs w:val="21"/>
        </w:rPr>
        <w:t>名前を</w:t>
      </w:r>
      <w:r w:rsidR="0086712E">
        <w:rPr>
          <w:rFonts w:ascii="ＭＳ ゴシック" w:eastAsia="ＭＳ ゴシック" w:hAnsi="ＭＳ ゴシック"/>
          <w:szCs w:val="21"/>
        </w:rPr>
        <w:t>SOL.bo</w:t>
      </w:r>
      <w:r w:rsidR="0086712E">
        <w:rPr>
          <w:rFonts w:ascii="ＭＳ ゴシック" w:eastAsia="ＭＳ ゴシック" w:hAnsi="ＭＳ ゴシック" w:hint="eastAsia"/>
          <w:szCs w:val="21"/>
        </w:rPr>
        <w:t>に変更する</w:t>
      </w:r>
      <w:r w:rsidR="00421FC2">
        <w:rPr>
          <w:rFonts w:ascii="ＭＳ ゴシック" w:eastAsia="ＭＳ ゴシック" w:hAnsi="ＭＳ ゴシック" w:hint="eastAsia"/>
          <w:szCs w:val="21"/>
        </w:rPr>
        <w:t>旨発表した。</w:t>
      </w:r>
    </w:p>
    <w:p w14:paraId="0D541A38" w14:textId="6D0B579D" w:rsidR="001E2985" w:rsidRPr="001E2985" w:rsidRDefault="00421FC2" w:rsidP="001E2985">
      <w:pPr>
        <w:rPr>
          <w:rFonts w:ascii="ＭＳ ゴシック" w:eastAsia="ＭＳ ゴシック" w:hAnsi="ＭＳ ゴシック"/>
          <w:szCs w:val="21"/>
        </w:rPr>
      </w:pPr>
      <w:r>
        <w:rPr>
          <w:rFonts w:ascii="ＭＳ ゴシック" w:eastAsia="ＭＳ ゴシック" w:hAnsi="ＭＳ ゴシック" w:hint="eastAsia"/>
          <w:szCs w:val="21"/>
        </w:rPr>
        <w:t>オ</w:t>
      </w:r>
      <w:r w:rsidR="00201D6A">
        <w:rPr>
          <w:rFonts w:ascii="ＭＳ ゴシック" w:eastAsia="ＭＳ ゴシック" w:hAnsi="ＭＳ ゴシック" w:hint="eastAsia"/>
          <w:szCs w:val="21"/>
        </w:rPr>
        <w:t xml:space="preserve">　</w:t>
      </w:r>
      <w:r w:rsidR="008D12DC">
        <w:rPr>
          <w:rFonts w:ascii="ＭＳ ゴシック" w:eastAsia="ＭＳ ゴシック" w:hAnsi="ＭＳ ゴシック" w:hint="eastAsia"/>
          <w:szCs w:val="21"/>
        </w:rPr>
        <w:t>１３日，</w:t>
      </w:r>
      <w:r w:rsidR="001E2985" w:rsidRPr="001E2985">
        <w:rPr>
          <w:rFonts w:ascii="ＭＳ ゴシック" w:eastAsia="ＭＳ ゴシック" w:hAnsi="ＭＳ ゴシック" w:hint="eastAsia"/>
          <w:szCs w:val="21"/>
        </w:rPr>
        <w:t>TSE</w:t>
      </w:r>
      <w:r w:rsidR="008D12DC">
        <w:rPr>
          <w:rFonts w:ascii="ＭＳ ゴシック" w:eastAsia="ＭＳ ゴシック" w:hAnsi="ＭＳ ゴシック" w:hint="eastAsia"/>
          <w:szCs w:val="21"/>
        </w:rPr>
        <w:t>は２０１５年</w:t>
      </w:r>
      <w:r w:rsidR="001E2985" w:rsidRPr="001E2985">
        <w:rPr>
          <w:rFonts w:ascii="ＭＳ ゴシック" w:eastAsia="ＭＳ ゴシック" w:hAnsi="ＭＳ ゴシック" w:hint="eastAsia"/>
          <w:szCs w:val="21"/>
        </w:rPr>
        <w:t>地方選挙に向けての今後の日程を</w:t>
      </w:r>
      <w:r w:rsidR="00BD6AF5">
        <w:rPr>
          <w:rFonts w:ascii="ＭＳ ゴシック" w:eastAsia="ＭＳ ゴシック" w:hAnsi="ＭＳ ゴシック" w:hint="eastAsia"/>
          <w:szCs w:val="21"/>
        </w:rPr>
        <w:t>以下の通り</w:t>
      </w:r>
      <w:r w:rsidR="001E2985" w:rsidRPr="001E2985">
        <w:rPr>
          <w:rFonts w:ascii="ＭＳ ゴシック" w:eastAsia="ＭＳ ゴシック" w:hAnsi="ＭＳ ゴシック" w:hint="eastAsia"/>
          <w:szCs w:val="21"/>
        </w:rPr>
        <w:t>発表した。</w:t>
      </w:r>
    </w:p>
    <w:p w14:paraId="1EBC797F" w14:textId="76363726" w:rsidR="001E2985" w:rsidRPr="001E2985" w:rsidRDefault="001E2985" w:rsidP="00096AB1">
      <w:pPr>
        <w:pStyle w:val="ab"/>
      </w:pPr>
      <w:r w:rsidRPr="001E2985">
        <w:rPr>
          <w:rFonts w:hint="eastAsia"/>
        </w:rPr>
        <w:t>２０１４年１１月１９日　選挙人登録開始</w:t>
      </w:r>
      <w:r w:rsidR="00BD6AF5">
        <w:rPr>
          <w:rFonts w:hint="eastAsia"/>
        </w:rPr>
        <w:t>（１２月３日登録期間</w:t>
      </w:r>
      <w:r w:rsidRPr="001E2985">
        <w:rPr>
          <w:rFonts w:hint="eastAsia"/>
        </w:rPr>
        <w:t>終了</w:t>
      </w:r>
      <w:r w:rsidR="00BD6AF5">
        <w:rPr>
          <w:rFonts w:hint="eastAsia"/>
        </w:rPr>
        <w:t>）</w:t>
      </w:r>
    </w:p>
    <w:p w14:paraId="3F8DC78A" w14:textId="77E7C454" w:rsidR="001E2985" w:rsidRPr="001E2985" w:rsidRDefault="001E2985" w:rsidP="00096AB1">
      <w:pPr>
        <w:ind w:firstLineChars="500" w:firstLine="1050"/>
        <w:rPr>
          <w:rFonts w:ascii="ＭＳ ゴシック" w:eastAsia="ＭＳ ゴシック" w:hAnsi="ＭＳ ゴシック"/>
          <w:szCs w:val="21"/>
        </w:rPr>
      </w:pPr>
      <w:r w:rsidRPr="001E2985">
        <w:rPr>
          <w:rFonts w:ascii="ＭＳ ゴシック" w:eastAsia="ＭＳ ゴシック" w:hAnsi="ＭＳ ゴシック" w:hint="eastAsia"/>
          <w:szCs w:val="21"/>
        </w:rPr>
        <w:t>１２月１３日　政治連立等の登録期限</w:t>
      </w:r>
    </w:p>
    <w:p w14:paraId="3D2CE122" w14:textId="4691B8C6" w:rsidR="001E2985" w:rsidRPr="001E2985" w:rsidRDefault="001E2985" w:rsidP="00096AB1">
      <w:pPr>
        <w:ind w:firstLineChars="500" w:firstLine="1050"/>
        <w:rPr>
          <w:rFonts w:ascii="ＭＳ ゴシック" w:eastAsia="ＭＳ ゴシック" w:hAnsi="ＭＳ ゴシック"/>
          <w:szCs w:val="21"/>
        </w:rPr>
      </w:pPr>
      <w:r w:rsidRPr="001E2985">
        <w:rPr>
          <w:rFonts w:ascii="ＭＳ ゴシック" w:eastAsia="ＭＳ ゴシック" w:hAnsi="ＭＳ ゴシック" w:hint="eastAsia"/>
          <w:szCs w:val="21"/>
        </w:rPr>
        <w:t>１２月１６日　各政党の政権公約の提出期限</w:t>
      </w:r>
    </w:p>
    <w:p w14:paraId="7DC5B3AF" w14:textId="7420F76A" w:rsidR="001E2985" w:rsidRPr="001E2985" w:rsidRDefault="001E2985" w:rsidP="00096AB1">
      <w:pPr>
        <w:ind w:firstLineChars="500" w:firstLine="1050"/>
        <w:rPr>
          <w:rFonts w:ascii="ＭＳ ゴシック" w:eastAsia="ＭＳ ゴシック" w:hAnsi="ＭＳ ゴシック"/>
          <w:szCs w:val="21"/>
          <w:lang w:eastAsia="zh-TW"/>
        </w:rPr>
      </w:pPr>
      <w:r w:rsidRPr="001E2985">
        <w:rPr>
          <w:rFonts w:ascii="ＭＳ ゴシック" w:eastAsia="ＭＳ ゴシック" w:hAnsi="ＭＳ ゴシック" w:hint="eastAsia"/>
          <w:szCs w:val="21"/>
          <w:lang w:eastAsia="zh-TW"/>
        </w:rPr>
        <w:t>１２月２３日　各政党候補者登録開始</w:t>
      </w:r>
      <w:r w:rsidR="00BD6AF5">
        <w:rPr>
          <w:rFonts w:ascii="ＭＳ ゴシック" w:eastAsia="ＭＳ ゴシック" w:hAnsi="ＭＳ ゴシック" w:hint="eastAsia"/>
          <w:szCs w:val="21"/>
          <w:lang w:eastAsia="zh-TW"/>
        </w:rPr>
        <w:t>（２９日登録締切）</w:t>
      </w:r>
    </w:p>
    <w:p w14:paraId="248B34B7" w14:textId="770040C6" w:rsidR="001E2985" w:rsidRPr="001E2985" w:rsidRDefault="00233ED6" w:rsidP="00096AB1">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 xml:space="preserve">１２月２９日　</w:t>
      </w:r>
      <w:r w:rsidR="001E2985" w:rsidRPr="001E2985">
        <w:rPr>
          <w:rFonts w:ascii="ＭＳ ゴシック" w:eastAsia="ＭＳ ゴシック" w:hAnsi="ＭＳ ゴシック" w:hint="eastAsia"/>
          <w:szCs w:val="21"/>
        </w:rPr>
        <w:t>公的な場での選挙運動開始，世論調査発表開始</w:t>
      </w:r>
    </w:p>
    <w:p w14:paraId="332DBBB9" w14:textId="18EEAB49" w:rsidR="001E2985" w:rsidRPr="001E2985" w:rsidRDefault="001E2985" w:rsidP="001E2985">
      <w:pPr>
        <w:rPr>
          <w:rFonts w:ascii="ＭＳ ゴシック" w:eastAsia="ＭＳ ゴシック" w:hAnsi="ＭＳ ゴシック"/>
          <w:szCs w:val="21"/>
          <w:lang w:eastAsia="zh-TW"/>
        </w:rPr>
      </w:pPr>
      <w:r w:rsidRPr="001E2985">
        <w:rPr>
          <w:rFonts w:ascii="ＭＳ ゴシック" w:eastAsia="ＭＳ ゴシック" w:hAnsi="ＭＳ ゴシック" w:hint="eastAsia"/>
          <w:szCs w:val="21"/>
          <w:lang w:eastAsia="zh-TW"/>
        </w:rPr>
        <w:t>２０１５年１月１８日　　候補者名簿発表</w:t>
      </w:r>
    </w:p>
    <w:p w14:paraId="764CCFC0" w14:textId="77777777" w:rsidR="001E2985" w:rsidRPr="001E2985" w:rsidRDefault="001E2985" w:rsidP="00096AB1">
      <w:pPr>
        <w:ind w:firstLineChars="500" w:firstLine="1050"/>
        <w:rPr>
          <w:rFonts w:ascii="ＭＳ ゴシック" w:eastAsia="ＭＳ ゴシック" w:hAnsi="ＭＳ ゴシック"/>
          <w:szCs w:val="21"/>
        </w:rPr>
      </w:pPr>
      <w:r w:rsidRPr="001E2985">
        <w:rPr>
          <w:rFonts w:ascii="ＭＳ ゴシック" w:eastAsia="ＭＳ ゴシック" w:hAnsi="ＭＳ ゴシック" w:hint="eastAsia"/>
          <w:szCs w:val="21"/>
        </w:rPr>
        <w:t>２月１２日　　辞退に基づく候補者変更受付締切</w:t>
      </w:r>
    </w:p>
    <w:p w14:paraId="356432E3" w14:textId="77777777" w:rsidR="001E2985" w:rsidRPr="001E2985" w:rsidRDefault="001E2985" w:rsidP="00096AB1">
      <w:pPr>
        <w:ind w:firstLineChars="500" w:firstLine="1050"/>
        <w:rPr>
          <w:rFonts w:ascii="ＭＳ ゴシック" w:eastAsia="ＭＳ ゴシック" w:hAnsi="ＭＳ ゴシック"/>
          <w:szCs w:val="21"/>
        </w:rPr>
      </w:pPr>
      <w:r w:rsidRPr="001E2985">
        <w:rPr>
          <w:rFonts w:ascii="ＭＳ ゴシック" w:eastAsia="ＭＳ ゴシック" w:hAnsi="ＭＳ ゴシック" w:hint="eastAsia"/>
          <w:szCs w:val="21"/>
        </w:rPr>
        <w:lastRenderedPageBreak/>
        <w:t>２月２７日　　メディア上での選挙運動開始</w:t>
      </w:r>
    </w:p>
    <w:p w14:paraId="6001060E" w14:textId="4EEE699B" w:rsidR="001E2985" w:rsidRPr="001E2985" w:rsidRDefault="00096AB1" w:rsidP="00096AB1">
      <w:pPr>
        <w:ind w:firstLineChars="500" w:firstLine="1050"/>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３月２５日　　全選挙運動終了，</w:t>
      </w:r>
      <w:r w:rsidR="001E2985" w:rsidRPr="001E2985">
        <w:rPr>
          <w:rFonts w:ascii="ＭＳ ゴシック" w:eastAsia="ＭＳ ゴシック" w:hAnsi="ＭＳ ゴシック" w:hint="eastAsia"/>
          <w:szCs w:val="21"/>
          <w:lang w:eastAsia="zh-TW"/>
        </w:rPr>
        <w:t>世論調査発表終了</w:t>
      </w:r>
    </w:p>
    <w:p w14:paraId="2207EF0B" w14:textId="6C959620" w:rsidR="001E2985" w:rsidRPr="001E2985" w:rsidRDefault="001E2985" w:rsidP="00096AB1">
      <w:pPr>
        <w:ind w:firstLineChars="500" w:firstLine="1050"/>
        <w:rPr>
          <w:rFonts w:ascii="ＭＳ ゴシック" w:eastAsia="ＭＳ ゴシック" w:hAnsi="ＭＳ ゴシック"/>
          <w:szCs w:val="21"/>
        </w:rPr>
      </w:pPr>
      <w:r w:rsidRPr="001E2985">
        <w:rPr>
          <w:rFonts w:ascii="ＭＳ ゴシック" w:eastAsia="ＭＳ ゴシック" w:hAnsi="ＭＳ ゴシック" w:hint="eastAsia"/>
          <w:szCs w:val="21"/>
        </w:rPr>
        <w:t>３月２９日　　第一回投票</w:t>
      </w:r>
      <w:r w:rsidR="00233ED6">
        <w:rPr>
          <w:rFonts w:ascii="ＭＳ ゴシック" w:eastAsia="ＭＳ ゴシック" w:hAnsi="ＭＳ ゴシック" w:hint="eastAsia"/>
          <w:szCs w:val="21"/>
        </w:rPr>
        <w:t>，（２０時から）</w:t>
      </w:r>
      <w:r w:rsidRPr="001E2985">
        <w:rPr>
          <w:rFonts w:ascii="ＭＳ ゴシック" w:eastAsia="ＭＳ ゴシック" w:hAnsi="ＭＳ ゴシック" w:hint="eastAsia"/>
          <w:szCs w:val="21"/>
        </w:rPr>
        <w:t>出口調査結果公表開始</w:t>
      </w:r>
    </w:p>
    <w:p w14:paraId="256A3B4F" w14:textId="77777777" w:rsidR="001E2985" w:rsidRPr="001E2985" w:rsidRDefault="001E2985" w:rsidP="00096AB1">
      <w:pPr>
        <w:ind w:firstLineChars="500" w:firstLine="1050"/>
        <w:rPr>
          <w:rFonts w:ascii="ＭＳ ゴシック" w:eastAsia="ＭＳ ゴシック" w:hAnsi="ＭＳ ゴシック"/>
          <w:szCs w:val="21"/>
        </w:rPr>
      </w:pPr>
      <w:r w:rsidRPr="001E2985">
        <w:rPr>
          <w:rFonts w:ascii="ＭＳ ゴシック" w:eastAsia="ＭＳ ゴシック" w:hAnsi="ＭＳ ゴシック" w:hint="eastAsia"/>
          <w:szCs w:val="21"/>
        </w:rPr>
        <w:t>４月５日　　　地方選挙裁判所による第一回投票の集計完了及び結果発表</w:t>
      </w:r>
    </w:p>
    <w:p w14:paraId="64BFAA2F" w14:textId="77777777" w:rsidR="001E2985" w:rsidRPr="001E2985" w:rsidRDefault="001E2985" w:rsidP="00096AB1">
      <w:pPr>
        <w:ind w:firstLineChars="500" w:firstLine="1050"/>
        <w:rPr>
          <w:rFonts w:ascii="ＭＳ ゴシック" w:eastAsia="ＭＳ ゴシック" w:hAnsi="ＭＳ ゴシック"/>
          <w:szCs w:val="21"/>
        </w:rPr>
      </w:pPr>
      <w:r w:rsidRPr="001E2985">
        <w:rPr>
          <w:rFonts w:ascii="ＭＳ ゴシック" w:eastAsia="ＭＳ ゴシック" w:hAnsi="ＭＳ ゴシック" w:hint="eastAsia"/>
          <w:szCs w:val="21"/>
        </w:rPr>
        <w:t>４月２９日　　決選投票向け選挙運動終了</w:t>
      </w:r>
    </w:p>
    <w:p w14:paraId="27F0BF7E" w14:textId="77777777" w:rsidR="001E2985" w:rsidRPr="001E2985" w:rsidRDefault="001E2985" w:rsidP="00096AB1">
      <w:pPr>
        <w:ind w:firstLineChars="500" w:firstLine="1050"/>
        <w:rPr>
          <w:rFonts w:ascii="ＭＳ ゴシック" w:eastAsia="ＭＳ ゴシック" w:hAnsi="ＭＳ ゴシック"/>
          <w:szCs w:val="21"/>
        </w:rPr>
      </w:pPr>
      <w:r w:rsidRPr="001E2985">
        <w:rPr>
          <w:rFonts w:ascii="ＭＳ ゴシック" w:eastAsia="ＭＳ ゴシック" w:hAnsi="ＭＳ ゴシック" w:hint="eastAsia"/>
          <w:szCs w:val="21"/>
        </w:rPr>
        <w:t>５月３日　　　決選投票</w:t>
      </w:r>
    </w:p>
    <w:p w14:paraId="59EF0642" w14:textId="77777777" w:rsidR="001E2985" w:rsidRPr="001E2985" w:rsidRDefault="001E2985" w:rsidP="00096AB1">
      <w:pPr>
        <w:ind w:firstLineChars="500" w:firstLine="1050"/>
        <w:rPr>
          <w:rFonts w:ascii="ＭＳ ゴシック" w:eastAsia="ＭＳ ゴシック" w:hAnsi="ＭＳ ゴシック"/>
          <w:szCs w:val="21"/>
        </w:rPr>
      </w:pPr>
      <w:r w:rsidRPr="001E2985">
        <w:rPr>
          <w:rFonts w:ascii="ＭＳ ゴシック" w:eastAsia="ＭＳ ゴシック" w:hAnsi="ＭＳ ゴシック" w:hint="eastAsia"/>
          <w:szCs w:val="21"/>
        </w:rPr>
        <w:t>５月１０日　　地方選挙裁判所による決選投票集計完了及び結果発表</w:t>
      </w:r>
    </w:p>
    <w:p w14:paraId="2C594A1C" w14:textId="070F029C" w:rsidR="00A41D7A" w:rsidRDefault="001E2985" w:rsidP="00096AB1">
      <w:pPr>
        <w:ind w:firstLineChars="500" w:firstLine="1050"/>
        <w:rPr>
          <w:rFonts w:ascii="ＭＳ ゴシック" w:eastAsia="ＭＳ ゴシック" w:hAnsi="ＭＳ ゴシック"/>
          <w:szCs w:val="21"/>
        </w:rPr>
      </w:pPr>
      <w:r w:rsidRPr="001E2985">
        <w:rPr>
          <w:rFonts w:ascii="ＭＳ ゴシック" w:eastAsia="ＭＳ ゴシック" w:hAnsi="ＭＳ ゴシック" w:hint="eastAsia"/>
          <w:szCs w:val="21"/>
        </w:rPr>
        <w:t>５月２５日　　最終結果発表</w:t>
      </w:r>
    </w:p>
    <w:p w14:paraId="67B97366" w14:textId="2B5645AA" w:rsidR="003624EE" w:rsidRDefault="003624EE" w:rsidP="00BF2F9B">
      <w:pPr>
        <w:rPr>
          <w:rFonts w:ascii="ＭＳ ゴシック" w:eastAsia="ＭＳ ゴシック" w:hAnsi="ＭＳ ゴシック"/>
          <w:szCs w:val="21"/>
        </w:rPr>
      </w:pPr>
      <w:r>
        <w:rPr>
          <w:rFonts w:ascii="ＭＳ ゴシック" w:eastAsia="ＭＳ ゴシック" w:hAnsi="ＭＳ ゴシック" w:hint="eastAsia"/>
          <w:szCs w:val="21"/>
        </w:rPr>
        <w:t xml:space="preserve">カ　</w:t>
      </w:r>
      <w:r w:rsidR="008D12DC">
        <w:rPr>
          <w:rFonts w:ascii="ＭＳ ゴシック" w:eastAsia="ＭＳ ゴシック" w:hAnsi="ＭＳ ゴシック" w:hint="eastAsia"/>
          <w:szCs w:val="21"/>
        </w:rPr>
        <w:t>１７日，レンス・ベニ県知事は，一時的にとはいえ</w:t>
      </w:r>
      <w:r w:rsidR="008D12DC">
        <w:rPr>
          <w:rFonts w:ascii="ＭＳ ゴシック" w:eastAsia="ＭＳ ゴシック" w:hAnsi="ＭＳ ゴシック"/>
          <w:szCs w:val="21"/>
        </w:rPr>
        <w:t>MAS</w:t>
      </w:r>
      <w:r w:rsidR="008D12DC">
        <w:rPr>
          <w:rFonts w:ascii="ＭＳ ゴシック" w:eastAsia="ＭＳ ゴシック" w:hAnsi="ＭＳ ゴシック" w:hint="eastAsia"/>
          <w:szCs w:val="21"/>
        </w:rPr>
        <w:t>党がベニ県を支配することを防ぐために</w:t>
      </w:r>
      <w:r>
        <w:rPr>
          <w:rFonts w:ascii="ＭＳ ゴシック" w:eastAsia="ＭＳ ゴシック" w:hAnsi="ＭＳ ゴシック" w:hint="eastAsia"/>
          <w:szCs w:val="21"/>
        </w:rPr>
        <w:t>再選を目指さない旨発表</w:t>
      </w:r>
      <w:r w:rsidR="00C00CA2">
        <w:rPr>
          <w:rFonts w:ascii="ＭＳ ゴシック" w:eastAsia="ＭＳ ゴシック" w:hAnsi="ＭＳ ゴシック" w:hint="eastAsia"/>
          <w:szCs w:val="21"/>
        </w:rPr>
        <w:t>し</w:t>
      </w:r>
      <w:r w:rsidR="00C35498">
        <w:rPr>
          <w:rFonts w:ascii="ＭＳ ゴシック" w:eastAsia="ＭＳ ゴシック" w:hAnsi="ＭＳ ゴシック" w:hint="eastAsia"/>
          <w:szCs w:val="21"/>
        </w:rPr>
        <w:t>，</w:t>
      </w:r>
      <w:r w:rsidR="008D12DC">
        <w:rPr>
          <w:rFonts w:ascii="ＭＳ ゴシック" w:eastAsia="ＭＳ ゴシック" w:hAnsi="ＭＳ ゴシック" w:hint="eastAsia"/>
          <w:szCs w:val="21"/>
        </w:rPr>
        <w:t>スアレス前ベニ県知事（</w:t>
      </w:r>
      <w:r w:rsidR="008D12DC">
        <w:rPr>
          <w:rFonts w:ascii="ＭＳ ゴシック" w:eastAsia="ＭＳ ゴシック" w:hAnsi="ＭＳ ゴシック"/>
          <w:szCs w:val="21"/>
        </w:rPr>
        <w:t>UD</w:t>
      </w:r>
      <w:r w:rsidR="008D12DC">
        <w:rPr>
          <w:rFonts w:ascii="ＭＳ ゴシック" w:eastAsia="ＭＳ ゴシック" w:hAnsi="ＭＳ ゴシック" w:hint="eastAsia"/>
          <w:szCs w:val="21"/>
        </w:rPr>
        <w:t>副大統領候補）の同</w:t>
      </w:r>
      <w:r w:rsidR="00C35498">
        <w:rPr>
          <w:rFonts w:ascii="ＭＳ ゴシック" w:eastAsia="ＭＳ ゴシック" w:hAnsi="ＭＳ ゴシック" w:hint="eastAsia"/>
          <w:szCs w:val="21"/>
        </w:rPr>
        <w:t>県知事選出馬の可能性が高まった。</w:t>
      </w:r>
    </w:p>
    <w:p w14:paraId="6E6952B0" w14:textId="081EFB81" w:rsidR="003624EE" w:rsidRPr="00C00CA2" w:rsidRDefault="008D12DC" w:rsidP="001E2985">
      <w:pPr>
        <w:rPr>
          <w:rFonts w:ascii="ＭＳ ゴシック" w:eastAsia="ＭＳ ゴシック" w:hAnsi="ＭＳ ゴシック"/>
          <w:szCs w:val="21"/>
        </w:rPr>
      </w:pPr>
      <w:r>
        <w:rPr>
          <w:rFonts w:ascii="ＭＳ ゴシック" w:eastAsia="ＭＳ ゴシック" w:hAnsi="ＭＳ ゴシック" w:hint="eastAsia"/>
          <w:szCs w:val="21"/>
        </w:rPr>
        <w:t>キ</w:t>
      </w:r>
      <w:r w:rsidR="00497A36">
        <w:rPr>
          <w:rFonts w:ascii="ＭＳ ゴシック" w:eastAsia="ＭＳ ゴシック" w:hAnsi="ＭＳ ゴシック" w:hint="eastAsia"/>
          <w:szCs w:val="21"/>
        </w:rPr>
        <w:t xml:space="preserve">　</w:t>
      </w:r>
      <w:r w:rsidR="00C00CA2">
        <w:rPr>
          <w:rFonts w:ascii="ＭＳ ゴシック" w:eastAsia="ＭＳ ゴシック" w:hAnsi="ＭＳ ゴシック" w:hint="eastAsia"/>
          <w:szCs w:val="21"/>
        </w:rPr>
        <w:t>２２～２３日付け当地主要紙は，モロン</w:t>
      </w:r>
      <w:r w:rsidR="001E2985" w:rsidRPr="001E2985">
        <w:rPr>
          <w:rFonts w:ascii="ＭＳ ゴシック" w:eastAsia="ＭＳ ゴシック" w:hAnsi="ＭＳ ゴシック" w:hint="eastAsia"/>
          <w:szCs w:val="21"/>
        </w:rPr>
        <w:t>MNR党党首</w:t>
      </w:r>
      <w:r w:rsidR="00C00CA2">
        <w:rPr>
          <w:rFonts w:ascii="ＭＳ ゴシック" w:eastAsia="ＭＳ ゴシック" w:hAnsi="ＭＳ ゴシック" w:hint="eastAsia"/>
          <w:szCs w:val="21"/>
        </w:rPr>
        <w:t>等</w:t>
      </w:r>
      <w:r>
        <w:rPr>
          <w:rFonts w:ascii="ＭＳ ゴシック" w:eastAsia="ＭＳ ゴシック" w:hAnsi="ＭＳ ゴシック" w:hint="eastAsia"/>
          <w:szCs w:val="21"/>
        </w:rPr>
        <w:t>が</w:t>
      </w:r>
      <w:r w:rsidR="001E2985" w:rsidRPr="001E2985">
        <w:rPr>
          <w:rFonts w:ascii="ＭＳ ゴシック" w:eastAsia="ＭＳ ゴシック" w:hAnsi="ＭＳ ゴシック" w:hint="eastAsia"/>
          <w:szCs w:val="21"/>
        </w:rPr>
        <w:t>出席</w:t>
      </w:r>
      <w:r>
        <w:rPr>
          <w:rFonts w:ascii="ＭＳ ゴシック" w:eastAsia="ＭＳ ゴシック" w:hAnsi="ＭＳ ゴシック" w:hint="eastAsia"/>
          <w:szCs w:val="21"/>
        </w:rPr>
        <w:t>して</w:t>
      </w:r>
      <w:r w:rsidR="001E2985" w:rsidRPr="001E2985">
        <w:rPr>
          <w:rFonts w:ascii="ＭＳ ゴシック" w:eastAsia="ＭＳ ゴシック" w:hAnsi="ＭＳ ゴシック" w:hint="eastAsia"/>
          <w:szCs w:val="21"/>
        </w:rPr>
        <w:t>実施された</w:t>
      </w:r>
      <w:r w:rsidR="00096AB1">
        <w:rPr>
          <w:rFonts w:ascii="ＭＳ ゴシック" w:eastAsia="ＭＳ ゴシック" w:hAnsi="ＭＳ ゴシック" w:hint="eastAsia"/>
          <w:szCs w:val="21"/>
        </w:rPr>
        <w:t>同党の特別地方集会において，ナガタニ氏がサンタクルス</w:t>
      </w:r>
      <w:r w:rsidR="00C00CA2">
        <w:rPr>
          <w:rFonts w:ascii="ＭＳ ゴシック" w:eastAsia="ＭＳ ゴシック" w:hAnsi="ＭＳ ゴシック" w:hint="eastAsia"/>
          <w:szCs w:val="21"/>
        </w:rPr>
        <w:t>県</w:t>
      </w:r>
      <w:r w:rsidR="00096AB1">
        <w:rPr>
          <w:rFonts w:ascii="ＭＳ ゴシック" w:eastAsia="ＭＳ ゴシック" w:hAnsi="ＭＳ ゴシック" w:hint="eastAsia"/>
          <w:szCs w:val="21"/>
        </w:rPr>
        <w:t>知事</w:t>
      </w:r>
      <w:r>
        <w:rPr>
          <w:rFonts w:ascii="ＭＳ ゴシック" w:eastAsia="ＭＳ ゴシック" w:hAnsi="ＭＳ ゴシック" w:hint="eastAsia"/>
          <w:szCs w:val="21"/>
        </w:rPr>
        <w:t>の予備候補に指名された旨報じ，同党の規則に則って</w:t>
      </w:r>
      <w:r w:rsidR="00096AB1">
        <w:rPr>
          <w:rFonts w:ascii="ＭＳ ゴシック" w:eastAsia="ＭＳ ゴシック" w:hAnsi="ＭＳ ゴシック" w:hint="eastAsia"/>
          <w:szCs w:val="21"/>
        </w:rPr>
        <w:t>同党</w:t>
      </w:r>
      <w:r>
        <w:rPr>
          <w:rFonts w:ascii="ＭＳ ゴシック" w:eastAsia="ＭＳ ゴシック" w:hAnsi="ＭＳ ゴシック" w:hint="eastAsia"/>
          <w:szCs w:val="21"/>
        </w:rPr>
        <w:t>サンタクルス県地方委員会において候補</w:t>
      </w:r>
      <w:r w:rsidR="00C00CA2">
        <w:rPr>
          <w:rFonts w:ascii="ＭＳ ゴシック" w:eastAsia="ＭＳ ゴシック" w:hAnsi="ＭＳ ゴシック" w:hint="eastAsia"/>
          <w:szCs w:val="21"/>
        </w:rPr>
        <w:t>承認を受ける必要がある旨報じた</w:t>
      </w:r>
      <w:r w:rsidR="001E2985" w:rsidRPr="001E2985">
        <w:rPr>
          <w:rFonts w:ascii="ＭＳ ゴシック" w:eastAsia="ＭＳ ゴシック" w:hAnsi="ＭＳ ゴシック" w:hint="eastAsia"/>
          <w:szCs w:val="21"/>
        </w:rPr>
        <w:t>。ナガタニ氏は，保健，教育，科学技術，治安及</w:t>
      </w:r>
      <w:r w:rsidR="00096AB1">
        <w:rPr>
          <w:rFonts w:ascii="ＭＳ ゴシック" w:eastAsia="ＭＳ ゴシック" w:hAnsi="ＭＳ ゴシック" w:hint="eastAsia"/>
          <w:szCs w:val="21"/>
        </w:rPr>
        <w:t>び市民参加の５分野を</w:t>
      </w:r>
      <w:r w:rsidR="00C00CA2">
        <w:rPr>
          <w:rFonts w:ascii="ＭＳ ゴシック" w:eastAsia="ＭＳ ゴシック" w:hAnsi="ＭＳ ゴシック" w:hint="eastAsia"/>
          <w:szCs w:val="21"/>
        </w:rPr>
        <w:t>施政方針として発表し，同</w:t>
      </w:r>
      <w:r w:rsidR="001E2985" w:rsidRPr="001E2985">
        <w:rPr>
          <w:rFonts w:ascii="ＭＳ ゴシック" w:eastAsia="ＭＳ ゴシック" w:hAnsi="ＭＳ ゴシック" w:hint="eastAsia"/>
          <w:szCs w:val="21"/>
        </w:rPr>
        <w:t>県をラテン</w:t>
      </w:r>
      <w:r w:rsidR="00C00CA2">
        <w:rPr>
          <w:rFonts w:ascii="ＭＳ ゴシック" w:eastAsia="ＭＳ ゴシック" w:hAnsi="ＭＳ ゴシック" w:hint="eastAsia"/>
          <w:szCs w:val="21"/>
        </w:rPr>
        <w:t>アメリカにおける経済の中心とすることを目指す旨発表し</w:t>
      </w:r>
      <w:r w:rsidR="001E2985" w:rsidRPr="001E2985">
        <w:rPr>
          <w:rFonts w:ascii="ＭＳ ゴシック" w:eastAsia="ＭＳ ゴシック" w:hAnsi="ＭＳ ゴシック" w:hint="eastAsia"/>
          <w:szCs w:val="21"/>
        </w:rPr>
        <w:t>た。</w:t>
      </w:r>
    </w:p>
    <w:p w14:paraId="7D843D40" w14:textId="2959CF74" w:rsidR="00497A36" w:rsidRDefault="00233ED6" w:rsidP="00BF2F9B">
      <w:pPr>
        <w:rPr>
          <w:rFonts w:ascii="ＭＳ ゴシック" w:eastAsia="ＭＳ ゴシック" w:hAnsi="ＭＳ ゴシック"/>
          <w:szCs w:val="21"/>
        </w:rPr>
      </w:pPr>
      <w:r>
        <w:rPr>
          <w:rFonts w:ascii="ＭＳ ゴシック" w:eastAsia="ＭＳ ゴシック" w:hAnsi="ＭＳ ゴシック" w:hint="eastAsia"/>
          <w:szCs w:val="21"/>
        </w:rPr>
        <w:t xml:space="preserve">ク　</w:t>
      </w:r>
      <w:r w:rsidR="006B46AE">
        <w:rPr>
          <w:rFonts w:ascii="ＭＳ ゴシック" w:eastAsia="ＭＳ ゴシック" w:hAnsi="ＭＳ ゴシック" w:hint="eastAsia"/>
          <w:szCs w:val="21"/>
        </w:rPr>
        <w:t>２６</w:t>
      </w:r>
      <w:r>
        <w:rPr>
          <w:rFonts w:ascii="ＭＳ ゴシック" w:eastAsia="ＭＳ ゴシック" w:hAnsi="ＭＳ ゴシック" w:hint="eastAsia"/>
          <w:szCs w:val="21"/>
        </w:rPr>
        <w:t>日，モラレス大統領は，MAS党のチュキサカ県知事候補としてウルキス現知事が立候補する旨発表し</w:t>
      </w:r>
      <w:r w:rsidR="006B46AE">
        <w:rPr>
          <w:rFonts w:ascii="ＭＳ ゴシック" w:eastAsia="ＭＳ ゴシック" w:hAnsi="ＭＳ ゴシック" w:hint="eastAsia"/>
          <w:szCs w:val="21"/>
        </w:rPr>
        <w:t>，</w:t>
      </w:r>
      <w:r>
        <w:rPr>
          <w:rFonts w:ascii="ＭＳ ゴシック" w:eastAsia="ＭＳ ゴシック" w:hAnsi="ＭＳ ゴシック" w:hint="eastAsia"/>
          <w:szCs w:val="21"/>
        </w:rPr>
        <w:t>ラパス市長候補としてメンドーサ</w:t>
      </w:r>
      <w:r w:rsidR="00976267">
        <w:rPr>
          <w:rFonts w:ascii="ＭＳ ゴシック" w:eastAsia="ＭＳ ゴシック" w:hAnsi="ＭＳ ゴシック" w:hint="eastAsia"/>
          <w:szCs w:val="21"/>
        </w:rPr>
        <w:t>・</w:t>
      </w:r>
      <w:r>
        <w:rPr>
          <w:rFonts w:ascii="ＭＳ ゴシック" w:eastAsia="ＭＳ ゴシック" w:hAnsi="ＭＳ ゴシック" w:hint="eastAsia"/>
          <w:szCs w:val="21"/>
        </w:rPr>
        <w:t>ラパス市議会議員を，サンタクルス県知事候補としてボルダ同県労働総連事務局長を指名した。</w:t>
      </w:r>
      <w:r w:rsidR="006B46AE">
        <w:rPr>
          <w:rFonts w:ascii="ＭＳ ゴシック" w:eastAsia="ＭＳ ゴシック" w:hAnsi="ＭＳ ゴシック" w:hint="eastAsia"/>
          <w:szCs w:val="21"/>
        </w:rPr>
        <w:t>また，２７日，カネラス前通信大臣</w:t>
      </w:r>
      <w:r w:rsidR="00F6309D">
        <w:rPr>
          <w:rFonts w:ascii="ＭＳ ゴシック" w:eastAsia="ＭＳ ゴシック" w:hAnsi="ＭＳ ゴシック" w:hint="eastAsia"/>
          <w:szCs w:val="21"/>
        </w:rPr>
        <w:t>がコチャバンバ県知事候補となる旨発表した。</w:t>
      </w:r>
    </w:p>
    <w:p w14:paraId="41AD3286" w14:textId="77777777" w:rsidR="00233ED6" w:rsidRPr="00233ED6" w:rsidRDefault="00233ED6" w:rsidP="00BF2F9B">
      <w:pPr>
        <w:rPr>
          <w:rFonts w:ascii="ＭＳ ゴシック" w:eastAsia="ＭＳ ゴシック" w:hAnsi="ＭＳ ゴシック"/>
          <w:szCs w:val="21"/>
        </w:rPr>
      </w:pPr>
    </w:p>
    <w:p w14:paraId="3D7A836F" w14:textId="2B9F5799" w:rsidR="000452E1" w:rsidRDefault="004C191A" w:rsidP="000452E1">
      <w:pPr>
        <w:rPr>
          <w:rFonts w:ascii="ＭＳ ゴシック" w:eastAsia="ＭＳ ゴシック" w:hAnsi="ＭＳ ゴシック"/>
          <w:szCs w:val="21"/>
        </w:rPr>
      </w:pPr>
      <w:r>
        <w:rPr>
          <w:rFonts w:ascii="ＭＳ ゴシック" w:eastAsia="ＭＳ ゴシック" w:hAnsi="ＭＳ ゴシック" w:hint="eastAsia"/>
          <w:szCs w:val="21"/>
        </w:rPr>
        <w:t>（４）</w:t>
      </w:r>
      <w:r w:rsidR="000452E1">
        <w:rPr>
          <w:rFonts w:ascii="ＭＳ ゴシック" w:eastAsia="ＭＳ ゴシック" w:hAnsi="ＭＳ ゴシック" w:hint="eastAsia"/>
          <w:szCs w:val="21"/>
        </w:rPr>
        <w:t>コカ葉栽培</w:t>
      </w:r>
      <w:r w:rsidR="004A4A9C">
        <w:rPr>
          <w:rFonts w:ascii="ＭＳ ゴシック" w:eastAsia="ＭＳ ゴシック" w:hAnsi="ＭＳ ゴシック" w:hint="eastAsia"/>
          <w:szCs w:val="21"/>
        </w:rPr>
        <w:t>・麻薬</w:t>
      </w:r>
      <w:r w:rsidR="00850FDC">
        <w:rPr>
          <w:rFonts w:ascii="ＭＳ ゴシック" w:eastAsia="ＭＳ ゴシック" w:hAnsi="ＭＳ ゴシック" w:hint="eastAsia"/>
          <w:szCs w:val="21"/>
        </w:rPr>
        <w:t>・人身売買</w:t>
      </w:r>
      <w:r w:rsidR="000452E1">
        <w:rPr>
          <w:rFonts w:ascii="ＭＳ ゴシック" w:eastAsia="ＭＳ ゴシック" w:hAnsi="ＭＳ ゴシック" w:hint="eastAsia"/>
          <w:szCs w:val="21"/>
        </w:rPr>
        <w:t>関連</w:t>
      </w:r>
    </w:p>
    <w:p w14:paraId="5D87888A" w14:textId="7F044EFA" w:rsidR="00B75298" w:rsidRDefault="000452E1" w:rsidP="00B75298">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76267">
        <w:rPr>
          <w:rFonts w:ascii="ＭＳ ゴシック" w:eastAsia="ＭＳ ゴシック" w:hAnsi="ＭＳ ゴシック" w:hint="eastAsia"/>
          <w:szCs w:val="21"/>
        </w:rPr>
        <w:t>５日，内務省社会安全防衛担当次官室は，２０１３年における</w:t>
      </w:r>
      <w:r w:rsidR="009B2F94">
        <w:rPr>
          <w:rFonts w:ascii="ＭＳ ゴシック" w:eastAsia="ＭＳ ゴシック" w:hAnsi="ＭＳ ゴシック" w:hint="eastAsia"/>
          <w:szCs w:val="21"/>
        </w:rPr>
        <w:t>麻</w:t>
      </w:r>
      <w:r w:rsidR="008D12DC">
        <w:rPr>
          <w:rFonts w:ascii="ＭＳ ゴシック" w:eastAsia="ＭＳ ゴシック" w:hAnsi="ＭＳ ゴシック" w:hint="eastAsia"/>
          <w:szCs w:val="21"/>
        </w:rPr>
        <w:t>薬の押収量が１１８．３トンであったのに対して，２０１４年は１～</w:t>
      </w:r>
      <w:r w:rsidR="009B2F94">
        <w:rPr>
          <w:rFonts w:ascii="ＭＳ ゴシック" w:eastAsia="ＭＳ ゴシック" w:hAnsi="ＭＳ ゴシック" w:hint="eastAsia"/>
          <w:szCs w:val="21"/>
        </w:rPr>
        <w:t>１０月</w:t>
      </w:r>
      <w:r w:rsidR="00976267">
        <w:rPr>
          <w:rFonts w:ascii="ＭＳ ゴシック" w:eastAsia="ＭＳ ゴシック" w:hAnsi="ＭＳ ゴシック" w:hint="eastAsia"/>
          <w:szCs w:val="21"/>
        </w:rPr>
        <w:t>期</w:t>
      </w:r>
      <w:r w:rsidR="009B2F94">
        <w:rPr>
          <w:rFonts w:ascii="ＭＳ ゴシック" w:eastAsia="ＭＳ ゴシック" w:hAnsi="ＭＳ ゴシック" w:hint="eastAsia"/>
          <w:szCs w:val="21"/>
        </w:rPr>
        <w:t>で</w:t>
      </w:r>
      <w:r w:rsidR="008D12DC">
        <w:rPr>
          <w:rFonts w:ascii="ＭＳ ゴシック" w:eastAsia="ＭＳ ゴシック" w:hAnsi="ＭＳ ゴシック" w:hint="eastAsia"/>
          <w:szCs w:val="21"/>
        </w:rPr>
        <w:t>，既に</w:t>
      </w:r>
      <w:r w:rsidR="009B2F94">
        <w:rPr>
          <w:rFonts w:ascii="ＭＳ ゴシック" w:eastAsia="ＭＳ ゴシック" w:hAnsi="ＭＳ ゴシック" w:hint="eastAsia"/>
          <w:szCs w:val="21"/>
        </w:rPr>
        <w:t>１７５．１トンの麻薬が押収されている旨発表した。</w:t>
      </w:r>
    </w:p>
    <w:p w14:paraId="2F1A0577" w14:textId="77777777" w:rsidR="00C00CA2" w:rsidRDefault="00C00CA2" w:rsidP="00B75298">
      <w:pPr>
        <w:rPr>
          <w:rFonts w:ascii="ＭＳ ゴシック" w:eastAsia="ＭＳ ゴシック" w:hAnsi="ＭＳ ゴシック"/>
          <w:szCs w:val="21"/>
        </w:rPr>
      </w:pPr>
    </w:p>
    <w:p w14:paraId="09C9CC27" w14:textId="2DACDE4B" w:rsidR="00407860" w:rsidRDefault="003E420F" w:rsidP="00752F57">
      <w:pPr>
        <w:rPr>
          <w:rFonts w:ascii="ＭＳ ゴシック" w:eastAsia="ＭＳ ゴシック" w:hAnsi="ＭＳ ゴシック"/>
          <w:szCs w:val="21"/>
        </w:rPr>
      </w:pPr>
      <w:r>
        <w:rPr>
          <w:rFonts w:ascii="ＭＳ ゴシック" w:eastAsia="ＭＳ ゴシック" w:hAnsi="ＭＳ ゴシック" w:hint="eastAsia"/>
          <w:szCs w:val="21"/>
        </w:rPr>
        <w:t>（５）モラレス大統領等の支持率調査</w:t>
      </w:r>
    </w:p>
    <w:p w14:paraId="3A760314" w14:textId="34FEC4FB" w:rsidR="001E2985" w:rsidRPr="001E2985" w:rsidRDefault="00C00CA2" w:rsidP="0087694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１１日付け当地「カンビオ」紙が発表した</w:t>
      </w:r>
      <w:r w:rsidR="001E2985" w:rsidRPr="001E2985">
        <w:rPr>
          <w:rFonts w:ascii="ＭＳ ゴシック" w:eastAsia="ＭＳ ゴシック" w:hAnsi="ＭＳ ゴシック" w:hint="eastAsia"/>
          <w:szCs w:val="21"/>
        </w:rPr>
        <w:t>，</w:t>
      </w:r>
      <w:proofErr w:type="spellStart"/>
      <w:r w:rsidR="001E2985" w:rsidRPr="001E2985">
        <w:rPr>
          <w:rFonts w:ascii="ＭＳ ゴシック" w:eastAsia="ＭＳ ゴシック" w:hAnsi="ＭＳ ゴシック" w:hint="eastAsia"/>
          <w:szCs w:val="21"/>
        </w:rPr>
        <w:t>Ipsos</w:t>
      </w:r>
      <w:proofErr w:type="spellEnd"/>
      <w:r w:rsidR="001E2985" w:rsidRPr="001E2985">
        <w:rPr>
          <w:rFonts w:ascii="ＭＳ ゴシック" w:eastAsia="ＭＳ ゴシック" w:hAnsi="ＭＳ ゴシック" w:hint="eastAsia"/>
          <w:szCs w:val="21"/>
        </w:rPr>
        <w:t xml:space="preserve"> </w:t>
      </w:r>
      <w:proofErr w:type="spellStart"/>
      <w:r w:rsidR="001E2985" w:rsidRPr="001E2985">
        <w:rPr>
          <w:rFonts w:ascii="ＭＳ ゴシック" w:eastAsia="ＭＳ ゴシック" w:hAnsi="ＭＳ ゴシック" w:hint="eastAsia"/>
          <w:szCs w:val="21"/>
        </w:rPr>
        <w:t>Apoyo</w:t>
      </w:r>
      <w:proofErr w:type="spellEnd"/>
      <w:r w:rsidR="001E2985" w:rsidRPr="001E2985">
        <w:rPr>
          <w:rFonts w:ascii="ＭＳ ゴシック" w:eastAsia="ＭＳ ゴシック" w:hAnsi="ＭＳ ゴシック" w:hint="eastAsia"/>
          <w:szCs w:val="21"/>
        </w:rPr>
        <w:t xml:space="preserve"> Opinion y Mercado社が実施したモラレス大統領及びガルシア・リネラ副大統領の支持率調査（大統領及び副大統領の「施策を認めるか」という質問）</w:t>
      </w:r>
      <w:r>
        <w:rPr>
          <w:rFonts w:ascii="ＭＳ ゴシック" w:eastAsia="ＭＳ ゴシック" w:hAnsi="ＭＳ ゴシック" w:hint="eastAsia"/>
          <w:szCs w:val="21"/>
        </w:rPr>
        <w:t>の結果</w:t>
      </w:r>
      <w:r w:rsidR="001E2985" w:rsidRPr="001E2985">
        <w:rPr>
          <w:rFonts w:ascii="ＭＳ ゴシック" w:eastAsia="ＭＳ ゴシック" w:hAnsi="ＭＳ ゴシック" w:hint="eastAsia"/>
          <w:szCs w:val="21"/>
        </w:rPr>
        <w:t>は以下のとおり。</w:t>
      </w:r>
    </w:p>
    <w:p w14:paraId="5C60DFD8" w14:textId="07758CCA" w:rsidR="001E2985" w:rsidRPr="001E2985" w:rsidRDefault="001E2985" w:rsidP="001E2985">
      <w:pPr>
        <w:rPr>
          <w:rFonts w:ascii="ＭＳ ゴシック" w:eastAsia="ＭＳ ゴシック" w:hAnsi="ＭＳ ゴシック"/>
          <w:szCs w:val="21"/>
        </w:rPr>
      </w:pPr>
      <w:r w:rsidRPr="001E2985">
        <w:rPr>
          <w:rFonts w:ascii="ＭＳ ゴシック" w:eastAsia="ＭＳ ゴシック" w:hAnsi="ＭＳ ゴシック" w:hint="eastAsia"/>
          <w:szCs w:val="21"/>
        </w:rPr>
        <w:t xml:space="preserve">　モラレス大統領　</w:t>
      </w:r>
      <w:r w:rsidR="00096AB1">
        <w:rPr>
          <w:rFonts w:ascii="ＭＳ ゴシック" w:eastAsia="ＭＳ ゴシック" w:hAnsi="ＭＳ ゴシック" w:hint="eastAsia"/>
          <w:szCs w:val="21"/>
        </w:rPr>
        <w:t xml:space="preserve">　　　　　</w:t>
      </w:r>
      <w:r w:rsidRPr="001E2985">
        <w:rPr>
          <w:rFonts w:ascii="ＭＳ ゴシック" w:eastAsia="ＭＳ ゴシック" w:hAnsi="ＭＳ ゴシック" w:hint="eastAsia"/>
          <w:szCs w:val="21"/>
        </w:rPr>
        <w:t>支持：７６％　不支持：１６％　分からない／未回答：７％</w:t>
      </w:r>
    </w:p>
    <w:p w14:paraId="20AA3ECD" w14:textId="3B08D6AE" w:rsidR="001E2985" w:rsidRPr="001E2985" w:rsidRDefault="001E2985" w:rsidP="001E2985">
      <w:pPr>
        <w:rPr>
          <w:rFonts w:ascii="ＭＳ ゴシック" w:eastAsia="ＭＳ ゴシック" w:hAnsi="ＭＳ ゴシック"/>
          <w:szCs w:val="21"/>
        </w:rPr>
      </w:pPr>
      <w:r w:rsidRPr="001E2985">
        <w:rPr>
          <w:rFonts w:ascii="ＭＳ ゴシック" w:eastAsia="ＭＳ ゴシック" w:hAnsi="ＭＳ ゴシック" w:hint="eastAsia"/>
          <w:szCs w:val="21"/>
        </w:rPr>
        <w:t xml:space="preserve">　ガルシア・リネラ副大統領　支持：６５％　不支持：２６％　分からない／未回答：８％</w:t>
      </w:r>
    </w:p>
    <w:p w14:paraId="00F64C19" w14:textId="17CB8A02" w:rsidR="003E420F" w:rsidRDefault="001E2985" w:rsidP="00752F57">
      <w:pPr>
        <w:rPr>
          <w:rFonts w:ascii="ＭＳ ゴシック" w:eastAsia="ＭＳ ゴシック" w:hAnsi="ＭＳ ゴシック"/>
          <w:szCs w:val="21"/>
        </w:rPr>
      </w:pPr>
      <w:r w:rsidRPr="001E2985">
        <w:rPr>
          <w:rFonts w:ascii="ＭＳ ゴシック" w:eastAsia="ＭＳ ゴシック" w:hAnsi="ＭＳ ゴシック" w:hint="eastAsia"/>
          <w:szCs w:val="21"/>
        </w:rPr>
        <w:t xml:space="preserve">　</w:t>
      </w:r>
    </w:p>
    <w:p w14:paraId="767A26C5" w14:textId="58FDD788" w:rsidR="00C00CA2" w:rsidRDefault="008D12DC" w:rsidP="001E2985">
      <w:pPr>
        <w:rPr>
          <w:rFonts w:ascii="ＭＳ ゴシック" w:eastAsia="ＭＳ ゴシック" w:hAnsi="ＭＳ ゴシック"/>
          <w:szCs w:val="21"/>
        </w:rPr>
      </w:pPr>
      <w:r>
        <w:rPr>
          <w:rFonts w:ascii="ＭＳ ゴシック" w:eastAsia="ＭＳ ゴシック" w:hAnsi="ＭＳ ゴシック" w:hint="eastAsia"/>
          <w:szCs w:val="21"/>
        </w:rPr>
        <w:t>（６）海外援助に関する法律案</w:t>
      </w:r>
    </w:p>
    <w:p w14:paraId="4F15E7F1" w14:textId="572F39AA" w:rsidR="001E2985" w:rsidRDefault="00C00CA2" w:rsidP="001E2985">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E2985" w:rsidRPr="001E2985">
        <w:rPr>
          <w:rFonts w:ascii="ＭＳ ゴシック" w:eastAsia="ＭＳ ゴシック" w:hAnsi="ＭＳ ゴシック" w:hint="eastAsia"/>
          <w:szCs w:val="21"/>
        </w:rPr>
        <w:t>３０日付け当地「カンビオ」紙は，</w:t>
      </w:r>
      <w:r w:rsidR="008D12DC">
        <w:rPr>
          <w:rFonts w:ascii="ＭＳ ゴシック" w:eastAsia="ＭＳ ゴシック" w:hAnsi="ＭＳ ゴシック" w:hint="eastAsia"/>
          <w:szCs w:val="21"/>
        </w:rPr>
        <w:t>海外</w:t>
      </w:r>
      <w:r>
        <w:rPr>
          <w:rFonts w:ascii="ＭＳ ゴシック" w:eastAsia="ＭＳ ゴシック" w:hAnsi="ＭＳ ゴシック" w:hint="eastAsia"/>
          <w:szCs w:val="21"/>
        </w:rPr>
        <w:t>援助</w:t>
      </w:r>
      <w:r w:rsidR="008D12DC">
        <w:rPr>
          <w:rFonts w:ascii="ＭＳ ゴシック" w:eastAsia="ＭＳ ゴシック" w:hAnsi="ＭＳ ゴシック" w:hint="eastAsia"/>
          <w:szCs w:val="21"/>
        </w:rPr>
        <w:t>に関する法律案</w:t>
      </w:r>
      <w:r>
        <w:rPr>
          <w:rFonts w:ascii="ＭＳ ゴシック" w:eastAsia="ＭＳ ゴシック" w:hAnsi="ＭＳ ゴシック" w:hint="eastAsia"/>
          <w:szCs w:val="21"/>
        </w:rPr>
        <w:t>が</w:t>
      </w:r>
      <w:r w:rsidRPr="001E2985">
        <w:rPr>
          <w:rFonts w:ascii="ＭＳ ゴシック" w:eastAsia="ＭＳ ゴシック" w:hAnsi="ＭＳ ゴシック" w:hint="eastAsia"/>
          <w:szCs w:val="21"/>
        </w:rPr>
        <w:t>国会に提出された</w:t>
      </w:r>
      <w:r>
        <w:rPr>
          <w:rFonts w:ascii="ＭＳ ゴシック" w:eastAsia="ＭＳ ゴシック" w:hAnsi="ＭＳ ゴシック" w:hint="eastAsia"/>
          <w:szCs w:val="21"/>
        </w:rPr>
        <w:t>旨</w:t>
      </w:r>
      <w:r w:rsidR="00096AB1">
        <w:rPr>
          <w:rFonts w:ascii="ＭＳ ゴシック" w:eastAsia="ＭＳ ゴシック" w:hAnsi="ＭＳ ゴシック" w:hint="eastAsia"/>
          <w:szCs w:val="21"/>
        </w:rPr>
        <w:t>，</w:t>
      </w:r>
      <w:r w:rsidR="001E2985" w:rsidRPr="001E2985">
        <w:rPr>
          <w:rFonts w:ascii="ＭＳ ゴシック" w:eastAsia="ＭＳ ゴシック" w:hAnsi="ＭＳ ゴシック" w:hint="eastAsia"/>
          <w:szCs w:val="21"/>
        </w:rPr>
        <w:t>本法案は</w:t>
      </w:r>
      <w:r w:rsidR="00366E2E">
        <w:rPr>
          <w:rFonts w:ascii="ＭＳ ゴシック" w:eastAsia="ＭＳ ゴシック" w:hAnsi="ＭＳ ゴシック" w:hint="eastAsia"/>
          <w:szCs w:val="21"/>
        </w:rPr>
        <w:t>，</w:t>
      </w:r>
      <w:r w:rsidR="00096AB1">
        <w:rPr>
          <w:rFonts w:ascii="ＭＳ ゴシック" w:eastAsia="ＭＳ ゴシック" w:hAnsi="ＭＳ ゴシック" w:hint="eastAsia"/>
          <w:szCs w:val="21"/>
        </w:rPr>
        <w:t>同法の枠内で実施される</w:t>
      </w:r>
      <w:r w:rsidR="00366E2E">
        <w:rPr>
          <w:rFonts w:ascii="ＭＳ ゴシック" w:eastAsia="ＭＳ ゴシック" w:hAnsi="ＭＳ ゴシック" w:hint="eastAsia"/>
          <w:szCs w:val="21"/>
        </w:rPr>
        <w:t>有償協力及び無償協力は</w:t>
      </w:r>
      <w:r w:rsidR="00096AB1">
        <w:rPr>
          <w:rFonts w:ascii="ＭＳ ゴシック" w:eastAsia="ＭＳ ゴシック" w:hAnsi="ＭＳ ゴシック" w:hint="eastAsia"/>
          <w:szCs w:val="21"/>
        </w:rPr>
        <w:t>国内市場における直接税が免除</w:t>
      </w:r>
      <w:r w:rsidR="00096AB1">
        <w:rPr>
          <w:rFonts w:ascii="ＭＳ ゴシック" w:eastAsia="ＭＳ ゴシック" w:hAnsi="ＭＳ ゴシック" w:hint="eastAsia"/>
          <w:szCs w:val="21"/>
        </w:rPr>
        <w:lastRenderedPageBreak/>
        <w:t>となる</w:t>
      </w:r>
      <w:r w:rsidR="001E2985" w:rsidRPr="001E2985">
        <w:rPr>
          <w:rFonts w:ascii="ＭＳ ゴシック" w:eastAsia="ＭＳ ゴシック" w:hAnsi="ＭＳ ゴシック" w:hint="eastAsia"/>
          <w:szCs w:val="21"/>
        </w:rPr>
        <w:t>旨，一方，公的部</w:t>
      </w:r>
      <w:r w:rsidR="00366E2E">
        <w:rPr>
          <w:rFonts w:ascii="ＭＳ ゴシック" w:eastAsia="ＭＳ ゴシック" w:hAnsi="ＭＳ ゴシック" w:hint="eastAsia"/>
          <w:szCs w:val="21"/>
        </w:rPr>
        <w:t>門から第三者もしくは民間部門に援助物資が委譲される場合には</w:t>
      </w:r>
      <w:r w:rsidR="001E2985" w:rsidRPr="001E2985">
        <w:rPr>
          <w:rFonts w:ascii="ＭＳ ゴシック" w:eastAsia="ＭＳ ゴシック" w:hAnsi="ＭＳ ゴシック" w:hint="eastAsia"/>
          <w:szCs w:val="21"/>
        </w:rPr>
        <w:t>納税義務が発生する</w:t>
      </w:r>
      <w:r w:rsidR="00366E2E">
        <w:rPr>
          <w:rFonts w:ascii="ＭＳ ゴシック" w:eastAsia="ＭＳ ゴシック" w:hAnsi="ＭＳ ゴシック" w:hint="eastAsia"/>
          <w:szCs w:val="21"/>
        </w:rPr>
        <w:t>旨規定している</w:t>
      </w:r>
      <w:r w:rsidR="00096AB1">
        <w:rPr>
          <w:rFonts w:ascii="ＭＳ ゴシック" w:eastAsia="ＭＳ ゴシック" w:hAnsi="ＭＳ ゴシック" w:hint="eastAsia"/>
          <w:szCs w:val="21"/>
        </w:rPr>
        <w:t>と報じた</w:t>
      </w:r>
      <w:r w:rsidR="001E2985" w:rsidRPr="001E2985">
        <w:rPr>
          <w:rFonts w:ascii="ＭＳ ゴシック" w:eastAsia="ＭＳ ゴシック" w:hAnsi="ＭＳ ゴシック" w:hint="eastAsia"/>
          <w:szCs w:val="21"/>
        </w:rPr>
        <w:t>。</w:t>
      </w:r>
    </w:p>
    <w:p w14:paraId="166FE132" w14:textId="77777777" w:rsidR="001E2985" w:rsidRPr="00096AB1" w:rsidRDefault="001E2985" w:rsidP="00752F57">
      <w:pPr>
        <w:rPr>
          <w:rFonts w:ascii="ＭＳ ゴシック" w:eastAsia="ＭＳ ゴシック" w:hAnsi="ＭＳ ゴシック"/>
          <w:szCs w:val="21"/>
        </w:rPr>
      </w:pPr>
    </w:p>
    <w:p w14:paraId="36BBB0F2" w14:textId="77777777"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３　外交</w:t>
      </w:r>
    </w:p>
    <w:p w14:paraId="597FF6C0" w14:textId="77777777" w:rsidR="00627E30"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(１)多国間関係</w:t>
      </w:r>
    </w:p>
    <w:p w14:paraId="1D29FE7E" w14:textId="08E2C00F" w:rsidR="001D0CA9" w:rsidRDefault="005D6E25" w:rsidP="001D0CA9">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472D40">
        <w:rPr>
          <w:rFonts w:ascii="ＭＳ ゴシック" w:eastAsia="ＭＳ ゴシック" w:hAnsi="ＭＳ ゴシック" w:hint="eastAsia"/>
          <w:szCs w:val="21"/>
        </w:rPr>
        <w:t>南米諸国連合（</w:t>
      </w:r>
      <w:r w:rsidR="00472D40">
        <w:rPr>
          <w:rFonts w:ascii="ＭＳ ゴシック" w:eastAsia="ＭＳ ゴシック" w:hAnsi="ＭＳ ゴシック"/>
          <w:szCs w:val="21"/>
        </w:rPr>
        <w:t>UNASUR</w:t>
      </w:r>
      <w:r w:rsidR="00472D40">
        <w:rPr>
          <w:rFonts w:ascii="ＭＳ ゴシック" w:eastAsia="ＭＳ ゴシック" w:hAnsi="ＭＳ ゴシック" w:hint="eastAsia"/>
          <w:szCs w:val="21"/>
        </w:rPr>
        <w:t>）次官級会合の開催</w:t>
      </w:r>
    </w:p>
    <w:p w14:paraId="4CB7C240" w14:textId="6F6C708F" w:rsidR="003A752A" w:rsidRDefault="00CC7544" w:rsidP="003A752A">
      <w:pPr>
        <w:rPr>
          <w:rFonts w:ascii="ＭＳ ゴシック" w:eastAsia="ＭＳ ゴシック" w:hAnsi="ＭＳ ゴシック"/>
          <w:szCs w:val="21"/>
          <w:lang w:val="es-ES_tradnl"/>
        </w:rPr>
      </w:pPr>
      <w:r>
        <w:rPr>
          <w:rFonts w:ascii="ＭＳ ゴシック" w:eastAsia="ＭＳ ゴシック" w:hAnsi="ＭＳ ゴシック" w:hint="eastAsia"/>
          <w:szCs w:val="21"/>
        </w:rPr>
        <w:t>（ア）</w:t>
      </w:r>
      <w:r w:rsidR="002A019B">
        <w:rPr>
          <w:rFonts w:ascii="ＭＳ ゴシック" w:eastAsia="ＭＳ ゴシック" w:hAnsi="ＭＳ ゴシック" w:hint="eastAsia"/>
          <w:szCs w:val="21"/>
        </w:rPr>
        <w:t>２０日，</w:t>
      </w:r>
      <w:r w:rsidR="002A019B">
        <w:rPr>
          <w:rFonts w:ascii="ＭＳ ゴシック" w:eastAsia="ＭＳ ゴシック" w:hAnsi="ＭＳ ゴシック"/>
          <w:szCs w:val="21"/>
          <w:lang w:val="es-ES_tradnl"/>
        </w:rPr>
        <w:t>UNASUR</w:t>
      </w:r>
      <w:r w:rsidR="00876946">
        <w:rPr>
          <w:rFonts w:ascii="ＭＳ ゴシック" w:eastAsia="ＭＳ ゴシック" w:hAnsi="ＭＳ ゴシック" w:hint="eastAsia"/>
          <w:szCs w:val="21"/>
          <w:lang w:val="es-ES_tradnl"/>
        </w:rPr>
        <w:t>次官級会合</w:t>
      </w:r>
      <w:r w:rsidR="002A019B">
        <w:rPr>
          <w:rFonts w:ascii="ＭＳ ゴシック" w:eastAsia="ＭＳ ゴシック" w:hAnsi="ＭＳ ゴシック" w:hint="eastAsia"/>
          <w:szCs w:val="21"/>
          <w:lang w:val="es-ES_tradnl"/>
        </w:rPr>
        <w:t>出席</w:t>
      </w:r>
      <w:r w:rsidR="00876946">
        <w:rPr>
          <w:rFonts w:ascii="ＭＳ ゴシック" w:eastAsia="ＭＳ ゴシック" w:hAnsi="ＭＳ ゴシック" w:hint="eastAsia"/>
          <w:szCs w:val="21"/>
          <w:lang w:val="es-ES_tradnl"/>
        </w:rPr>
        <w:t>のため当地を訪問し</w:t>
      </w:r>
      <w:r w:rsidR="002A019B">
        <w:rPr>
          <w:rFonts w:ascii="ＭＳ ゴシック" w:eastAsia="ＭＳ ゴシック" w:hAnsi="ＭＳ ゴシック" w:hint="eastAsia"/>
          <w:szCs w:val="21"/>
          <w:lang w:val="es-ES_tradnl"/>
        </w:rPr>
        <w:t>たサンペール</w:t>
      </w:r>
      <w:r w:rsidR="002A019B">
        <w:rPr>
          <w:rFonts w:ascii="ＭＳ ゴシック" w:eastAsia="ＭＳ ゴシック" w:hAnsi="ＭＳ ゴシック"/>
          <w:szCs w:val="21"/>
          <w:lang w:val="es-ES_tradnl"/>
        </w:rPr>
        <w:t>UNASUR</w:t>
      </w:r>
      <w:r w:rsidR="002A019B">
        <w:rPr>
          <w:rFonts w:ascii="ＭＳ ゴシック" w:eastAsia="ＭＳ ゴシック" w:hAnsi="ＭＳ ゴシック" w:hint="eastAsia"/>
          <w:szCs w:val="21"/>
          <w:lang w:val="es-ES_tradnl"/>
        </w:rPr>
        <w:t>事務総長は，ガルシ</w:t>
      </w:r>
      <w:r w:rsidR="00174D2A">
        <w:rPr>
          <w:rFonts w:ascii="ＭＳ ゴシック" w:eastAsia="ＭＳ ゴシック" w:hAnsi="ＭＳ ゴシック" w:hint="eastAsia"/>
          <w:szCs w:val="21"/>
          <w:lang w:val="es-ES_tradnl"/>
        </w:rPr>
        <w:t>ア・リネラ副大統領及びチョケワンカ外相と会合し，</w:t>
      </w:r>
      <w:r w:rsidR="002A019B">
        <w:rPr>
          <w:rFonts w:ascii="ＭＳ ゴシック" w:eastAsia="ＭＳ ゴシック" w:hAnsi="ＭＳ ゴシック" w:hint="eastAsia"/>
          <w:szCs w:val="21"/>
          <w:lang w:val="es-ES_tradnl"/>
        </w:rPr>
        <w:t>当国は社会包摂を含め</w:t>
      </w:r>
      <w:r w:rsidR="00876946">
        <w:rPr>
          <w:rFonts w:ascii="ＭＳ ゴシック" w:eastAsia="ＭＳ ゴシック" w:hAnsi="ＭＳ ゴシック" w:hint="eastAsia"/>
          <w:szCs w:val="21"/>
          <w:lang w:val="es-ES_tradnl"/>
        </w:rPr>
        <w:t>た</w:t>
      </w:r>
      <w:r w:rsidR="002A019B">
        <w:rPr>
          <w:rFonts w:ascii="ＭＳ ゴシック" w:eastAsia="ＭＳ ゴシック" w:hAnsi="ＭＳ ゴシック" w:hint="eastAsia"/>
          <w:szCs w:val="21"/>
          <w:lang w:val="es-ES_tradnl"/>
        </w:rPr>
        <w:t>経済発展が可能であることを証明</w:t>
      </w:r>
      <w:r w:rsidR="00096AB1">
        <w:rPr>
          <w:rFonts w:ascii="ＭＳ ゴシック" w:eastAsia="ＭＳ ゴシック" w:hAnsi="ＭＳ ゴシック" w:hint="eastAsia"/>
          <w:szCs w:val="21"/>
          <w:lang w:val="es-ES_tradnl"/>
        </w:rPr>
        <w:t>したと述べ</w:t>
      </w:r>
      <w:r w:rsidR="00976267">
        <w:rPr>
          <w:rFonts w:ascii="ＭＳ ゴシック" w:eastAsia="ＭＳ ゴシック" w:hAnsi="ＭＳ ゴシック" w:hint="eastAsia"/>
          <w:szCs w:val="21"/>
          <w:lang w:val="es-ES_tradnl"/>
        </w:rPr>
        <w:t>て</w:t>
      </w:r>
      <w:r w:rsidR="00366E2E">
        <w:rPr>
          <w:rFonts w:ascii="ＭＳ ゴシック" w:eastAsia="ＭＳ ゴシック" w:hAnsi="ＭＳ ゴシック" w:hint="eastAsia"/>
          <w:szCs w:val="21"/>
          <w:lang w:val="es-ES_tradnl"/>
        </w:rPr>
        <w:t>当国の発展</w:t>
      </w:r>
      <w:r w:rsidR="002A019B">
        <w:rPr>
          <w:rFonts w:ascii="ＭＳ ゴシック" w:eastAsia="ＭＳ ゴシック" w:hAnsi="ＭＳ ゴシック" w:hint="eastAsia"/>
          <w:szCs w:val="21"/>
          <w:lang w:val="es-ES_tradnl"/>
        </w:rPr>
        <w:t>を強調し，また，</w:t>
      </w:r>
      <w:r w:rsidR="00876946">
        <w:rPr>
          <w:rFonts w:ascii="ＭＳ ゴシック" w:eastAsia="ＭＳ ゴシック" w:hAnsi="ＭＳ ゴシック" w:hint="eastAsia"/>
          <w:szCs w:val="21"/>
          <w:lang w:val="es-ES_tradnl"/>
        </w:rPr>
        <w:t>地域統合及び麻薬対策を</w:t>
      </w:r>
      <w:r w:rsidR="00876946">
        <w:rPr>
          <w:rFonts w:ascii="ＭＳ ゴシック" w:eastAsia="ＭＳ ゴシック" w:hAnsi="ＭＳ ゴシック"/>
          <w:szCs w:val="21"/>
          <w:lang w:val="es-ES_tradnl"/>
        </w:rPr>
        <w:t>UNASUR</w:t>
      </w:r>
      <w:r w:rsidR="00876946">
        <w:rPr>
          <w:rFonts w:ascii="ＭＳ ゴシック" w:eastAsia="ＭＳ ゴシック" w:hAnsi="ＭＳ ゴシック" w:hint="eastAsia"/>
          <w:szCs w:val="21"/>
          <w:lang w:val="es-ES_tradnl"/>
        </w:rPr>
        <w:t>の重要課題として挙げ，身分証明書の統一等を目標とした。当国と</w:t>
      </w:r>
      <w:r w:rsidR="002A019B">
        <w:rPr>
          <w:rFonts w:ascii="ＭＳ ゴシック" w:eastAsia="ＭＳ ゴシック" w:hAnsi="ＭＳ ゴシック" w:hint="eastAsia"/>
          <w:szCs w:val="21"/>
          <w:lang w:val="es-ES_tradnl"/>
        </w:rPr>
        <w:t>チリとの間の「海への出口」問題に関しては，</w:t>
      </w:r>
      <w:r w:rsidR="002A019B">
        <w:rPr>
          <w:rFonts w:ascii="ＭＳ ゴシック" w:eastAsia="ＭＳ ゴシック" w:hAnsi="ＭＳ ゴシック"/>
          <w:szCs w:val="21"/>
          <w:lang w:val="es-ES_tradnl"/>
        </w:rPr>
        <w:t>UNASUR</w:t>
      </w:r>
      <w:r w:rsidR="00976267">
        <w:rPr>
          <w:rFonts w:ascii="ＭＳ ゴシック" w:eastAsia="ＭＳ ゴシック" w:hAnsi="ＭＳ ゴシック" w:hint="eastAsia"/>
          <w:szCs w:val="21"/>
          <w:lang w:val="es-ES_tradnl"/>
        </w:rPr>
        <w:t>は地域に</w:t>
      </w:r>
      <w:r w:rsidR="002A019B">
        <w:rPr>
          <w:rFonts w:ascii="ＭＳ ゴシック" w:eastAsia="ＭＳ ゴシック" w:hAnsi="ＭＳ ゴシック" w:hint="eastAsia"/>
          <w:szCs w:val="21"/>
          <w:lang w:val="es-ES_tradnl"/>
        </w:rPr>
        <w:t>利するような解決策を模索することを支持する旨述べた。</w:t>
      </w:r>
    </w:p>
    <w:p w14:paraId="7F09A2AF" w14:textId="3B377421" w:rsidR="00366E2E" w:rsidRPr="00366E2E" w:rsidRDefault="00EC08AE" w:rsidP="00F3248A">
      <w:pPr>
        <w:rPr>
          <w:rFonts w:ascii="ＭＳ ゴシック" w:eastAsia="ＭＳ ゴシック" w:hAnsi="ＭＳ ゴシック"/>
          <w:szCs w:val="21"/>
        </w:rPr>
      </w:pPr>
      <w:r>
        <w:rPr>
          <w:rFonts w:ascii="ＭＳ ゴシック" w:eastAsia="ＭＳ ゴシック" w:hAnsi="ＭＳ ゴシック" w:hint="eastAsia"/>
          <w:szCs w:val="21"/>
          <w:lang w:val="es-ES_tradnl"/>
        </w:rPr>
        <w:t>（イ）２１日，サンタクルス県において</w:t>
      </w:r>
      <w:r>
        <w:rPr>
          <w:rFonts w:ascii="ＭＳ ゴシック" w:eastAsia="ＭＳ ゴシック" w:hAnsi="ＭＳ ゴシック"/>
          <w:szCs w:val="21"/>
          <w:lang w:val="es-ES_tradnl"/>
        </w:rPr>
        <w:t>UNASUR</w:t>
      </w:r>
      <w:r w:rsidR="00096AB1">
        <w:rPr>
          <w:rFonts w:ascii="ＭＳ ゴシック" w:eastAsia="ＭＳ ゴシック" w:hAnsi="ＭＳ ゴシック" w:hint="eastAsia"/>
          <w:szCs w:val="21"/>
          <w:lang w:val="es-ES_tradnl"/>
        </w:rPr>
        <w:t>次官級会合が開催され，１２月３，４日にキトにおいて開催</w:t>
      </w:r>
      <w:r>
        <w:rPr>
          <w:rFonts w:ascii="ＭＳ ゴシック" w:eastAsia="ＭＳ ゴシック" w:hAnsi="ＭＳ ゴシック" w:hint="eastAsia"/>
          <w:szCs w:val="21"/>
          <w:lang w:val="es-ES_tradnl"/>
        </w:rPr>
        <w:t>予定の</w:t>
      </w:r>
      <w:r>
        <w:rPr>
          <w:rFonts w:ascii="ＭＳ ゴシック" w:eastAsia="ＭＳ ゴシック" w:hAnsi="ＭＳ ゴシック"/>
          <w:szCs w:val="21"/>
          <w:lang w:val="es-ES_tradnl"/>
        </w:rPr>
        <w:t>UNASUR</w:t>
      </w:r>
      <w:r w:rsidR="00096AB1">
        <w:rPr>
          <w:rFonts w:ascii="ＭＳ ゴシック" w:eastAsia="ＭＳ ゴシック" w:hAnsi="ＭＳ ゴシック" w:hint="eastAsia"/>
          <w:szCs w:val="21"/>
          <w:lang w:val="es-ES_tradnl"/>
        </w:rPr>
        <w:t>首脳会合における議題</w:t>
      </w:r>
      <w:r>
        <w:rPr>
          <w:rFonts w:ascii="ＭＳ ゴシック" w:eastAsia="ＭＳ ゴシック" w:hAnsi="ＭＳ ゴシック" w:hint="eastAsia"/>
          <w:szCs w:val="21"/>
          <w:lang w:val="es-ES_tradnl"/>
        </w:rPr>
        <w:t>に関して協議</w:t>
      </w:r>
      <w:r w:rsidR="00096AB1">
        <w:rPr>
          <w:rFonts w:ascii="ＭＳ ゴシック" w:eastAsia="ＭＳ ゴシック" w:hAnsi="ＭＳ ゴシック" w:hint="eastAsia"/>
          <w:szCs w:val="21"/>
          <w:lang w:val="es-ES_tradnl"/>
        </w:rPr>
        <w:t>し</w:t>
      </w:r>
      <w:r>
        <w:rPr>
          <w:rFonts w:ascii="ＭＳ ゴシック" w:eastAsia="ＭＳ ゴシック" w:hAnsi="ＭＳ ゴシック" w:hint="eastAsia"/>
          <w:szCs w:val="21"/>
          <w:lang w:val="es-ES_tradnl"/>
        </w:rPr>
        <w:t>た</w:t>
      </w:r>
      <w:r w:rsidR="00F3248A" w:rsidRPr="00F3248A">
        <w:rPr>
          <w:rFonts w:ascii="ＭＳ ゴシック" w:eastAsia="ＭＳ ゴシック" w:hAnsi="ＭＳ ゴシック" w:hint="eastAsia"/>
          <w:szCs w:val="21"/>
        </w:rPr>
        <w:t>。</w:t>
      </w:r>
    </w:p>
    <w:p w14:paraId="0DFB1A20" w14:textId="5C3B7089" w:rsidR="003A752A" w:rsidRDefault="00143A44" w:rsidP="003A752A">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CD31F1">
        <w:rPr>
          <w:rFonts w:ascii="ＭＳ ゴシック" w:eastAsia="ＭＳ ゴシック" w:hAnsi="ＭＳ ゴシック" w:hint="eastAsia"/>
          <w:szCs w:val="21"/>
        </w:rPr>
        <w:t>第二回内陸開発途上国会議への出席</w:t>
      </w:r>
    </w:p>
    <w:p w14:paraId="2FB31653" w14:textId="046C46A6" w:rsidR="00366E2E" w:rsidRDefault="00366E2E" w:rsidP="00366E2E">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３日，モラレス大統領は，第２回国連内陸開発途上国会議に出席し，当国は</w:t>
      </w:r>
      <w:r w:rsidR="001E2985" w:rsidRPr="001E2985">
        <w:rPr>
          <w:rFonts w:ascii="ＭＳ ゴシック" w:eastAsia="ＭＳ ゴシック" w:hAnsi="ＭＳ ゴシック" w:hint="eastAsia"/>
          <w:szCs w:val="21"/>
        </w:rPr>
        <w:t>チリによる不</w:t>
      </w:r>
      <w:r>
        <w:rPr>
          <w:rFonts w:ascii="ＭＳ ゴシック" w:eastAsia="ＭＳ ゴシック" w:hAnsi="ＭＳ ゴシック" w:hint="eastAsia"/>
          <w:szCs w:val="21"/>
        </w:rPr>
        <w:t>当な軍事侵攻によって一時的に海への出口を剥奪された状態にある</w:t>
      </w:r>
      <w:r w:rsidR="001E2985" w:rsidRPr="001E2985">
        <w:rPr>
          <w:rFonts w:ascii="ＭＳ ゴシック" w:eastAsia="ＭＳ ゴシック" w:hAnsi="ＭＳ ゴシック" w:hint="eastAsia"/>
          <w:szCs w:val="21"/>
        </w:rPr>
        <w:t>と強調した。</w:t>
      </w:r>
      <w:r>
        <w:rPr>
          <w:rFonts w:ascii="ＭＳ ゴシック" w:eastAsia="ＭＳ ゴシック" w:hAnsi="ＭＳ ゴシック" w:hint="eastAsia"/>
          <w:szCs w:val="21"/>
        </w:rPr>
        <w:t>加えて，同</w:t>
      </w:r>
      <w:r w:rsidR="00174D2A">
        <w:rPr>
          <w:rFonts w:ascii="ＭＳ ゴシック" w:eastAsia="ＭＳ ゴシック" w:hAnsi="ＭＳ ゴシック" w:hint="eastAsia"/>
          <w:szCs w:val="21"/>
        </w:rPr>
        <w:t>大統領は，内陸国は海岸線を有する国と比較して</w:t>
      </w:r>
      <w:r w:rsidR="001E2985" w:rsidRPr="001E2985">
        <w:rPr>
          <w:rFonts w:ascii="ＭＳ ゴシック" w:eastAsia="ＭＳ ゴシック" w:hAnsi="ＭＳ ゴシック" w:hint="eastAsia"/>
          <w:szCs w:val="21"/>
        </w:rPr>
        <w:t>開発・経済発展に困難を伴っており，経済発展等の指数も約２０％低い点を強調し，</w:t>
      </w:r>
      <w:r w:rsidR="00174D2A">
        <w:rPr>
          <w:rFonts w:ascii="ＭＳ ゴシック" w:eastAsia="ＭＳ ゴシック" w:hAnsi="ＭＳ ゴシック" w:hint="eastAsia"/>
          <w:szCs w:val="21"/>
        </w:rPr>
        <w:t>２０１５年に本</w:t>
      </w:r>
      <w:r w:rsidR="001E2985" w:rsidRPr="001E2985">
        <w:rPr>
          <w:rFonts w:ascii="ＭＳ ゴシック" w:eastAsia="ＭＳ ゴシック" w:hAnsi="ＭＳ ゴシック" w:hint="eastAsia"/>
          <w:szCs w:val="21"/>
        </w:rPr>
        <w:t>会議のフォローアップ及び更なる協力の推進を</w:t>
      </w:r>
      <w:r w:rsidR="00174D2A">
        <w:rPr>
          <w:rFonts w:ascii="ＭＳ ゴシック" w:eastAsia="ＭＳ ゴシック" w:hAnsi="ＭＳ ゴシック" w:hint="eastAsia"/>
          <w:szCs w:val="21"/>
        </w:rPr>
        <w:t>目的とする会議を当国において実施する</w:t>
      </w:r>
      <w:r>
        <w:rPr>
          <w:rFonts w:ascii="ＭＳ ゴシック" w:eastAsia="ＭＳ ゴシック" w:hAnsi="ＭＳ ゴシック" w:hint="eastAsia"/>
          <w:szCs w:val="21"/>
        </w:rPr>
        <w:t>旨発表した。加えて，５日</w:t>
      </w:r>
      <w:r w:rsidR="00174D2A">
        <w:rPr>
          <w:rFonts w:ascii="ＭＳ ゴシック" w:eastAsia="ＭＳ ゴシック" w:hAnsi="ＭＳ ゴシック" w:hint="eastAsia"/>
          <w:szCs w:val="21"/>
        </w:rPr>
        <w:t>，同会議に参加した数カ国より当国が次期議長国となることを提案されて</w:t>
      </w:r>
      <w:r w:rsidR="001E2985" w:rsidRPr="001E2985">
        <w:rPr>
          <w:rFonts w:ascii="ＭＳ ゴシック" w:eastAsia="ＭＳ ゴシック" w:hAnsi="ＭＳ ゴシック" w:hint="eastAsia"/>
          <w:szCs w:val="21"/>
        </w:rPr>
        <w:t>いる旨発言した。</w:t>
      </w:r>
    </w:p>
    <w:p w14:paraId="13AB8BB3" w14:textId="35EC0834" w:rsidR="003A752A" w:rsidRDefault="00BC1804" w:rsidP="003A752A">
      <w:pPr>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00CD31F1">
        <w:rPr>
          <w:rFonts w:ascii="ＭＳ ゴシック" w:eastAsia="ＭＳ ゴシック" w:hAnsi="ＭＳ ゴシック" w:hint="eastAsia"/>
          <w:szCs w:val="21"/>
        </w:rPr>
        <w:t>普遍的人権レビュー</w:t>
      </w:r>
    </w:p>
    <w:p w14:paraId="016C8408" w14:textId="09866E06" w:rsidR="00BC1804" w:rsidRPr="00BC1804" w:rsidRDefault="00366E2E" w:rsidP="00366E2E">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１日，</w:t>
      </w:r>
      <w:r w:rsidR="00CD31F1">
        <w:rPr>
          <w:rFonts w:ascii="ＭＳ ゴシック" w:eastAsia="ＭＳ ゴシック" w:hAnsi="ＭＳ ゴシック" w:hint="eastAsia"/>
          <w:szCs w:val="21"/>
        </w:rPr>
        <w:t>国連人権理事会の普遍的人権レビューに</w:t>
      </w:r>
      <w:r w:rsidR="00174D2A">
        <w:rPr>
          <w:rFonts w:ascii="ＭＳ ゴシック" w:eastAsia="ＭＳ ゴシック" w:hAnsi="ＭＳ ゴシック" w:hint="eastAsia"/>
          <w:szCs w:val="21"/>
        </w:rPr>
        <w:t>おいて，米国及びイスラエルが当国においてメディアが恐怖を感じずに</w:t>
      </w:r>
      <w:r w:rsidR="00CD31F1">
        <w:rPr>
          <w:rFonts w:ascii="ＭＳ ゴシック" w:eastAsia="ＭＳ ゴシック" w:hAnsi="ＭＳ ゴシック" w:hint="eastAsia"/>
          <w:szCs w:val="21"/>
        </w:rPr>
        <w:t>活動で</w:t>
      </w:r>
      <w:r w:rsidR="00174D2A">
        <w:rPr>
          <w:rFonts w:ascii="ＭＳ ゴシック" w:eastAsia="ＭＳ ゴシック" w:hAnsi="ＭＳ ゴシック" w:hint="eastAsia"/>
          <w:szCs w:val="21"/>
        </w:rPr>
        <w:t>きるように保障すること等を要請したことに対して，</w:t>
      </w:r>
      <w:r>
        <w:rPr>
          <w:rFonts w:ascii="ＭＳ ゴシック" w:eastAsia="ＭＳ ゴシック" w:hAnsi="ＭＳ ゴシック" w:hint="eastAsia"/>
          <w:szCs w:val="21"/>
        </w:rPr>
        <w:t>モラレス大統領は，当国の人権状況に関して批判をする</w:t>
      </w:r>
      <w:r w:rsidR="00174D2A">
        <w:rPr>
          <w:rFonts w:ascii="ＭＳ ゴシック" w:eastAsia="ＭＳ ゴシック" w:hAnsi="ＭＳ ゴシック" w:hint="eastAsia"/>
          <w:szCs w:val="21"/>
        </w:rPr>
        <w:t>権利は</w:t>
      </w:r>
      <w:r>
        <w:rPr>
          <w:rFonts w:ascii="ＭＳ ゴシック" w:eastAsia="ＭＳ ゴシック" w:hAnsi="ＭＳ ゴシック" w:hint="eastAsia"/>
          <w:szCs w:val="21"/>
        </w:rPr>
        <w:t>両国には</w:t>
      </w:r>
      <w:r w:rsidR="00174D2A">
        <w:rPr>
          <w:rFonts w:ascii="ＭＳ ゴシック" w:eastAsia="ＭＳ ゴシック" w:hAnsi="ＭＳ ゴシック" w:hint="eastAsia"/>
          <w:szCs w:val="21"/>
        </w:rPr>
        <w:t>な</w:t>
      </w:r>
      <w:r>
        <w:rPr>
          <w:rFonts w:ascii="ＭＳ ゴシック" w:eastAsia="ＭＳ ゴシック" w:hAnsi="ＭＳ ゴシック" w:hint="eastAsia"/>
          <w:szCs w:val="21"/>
        </w:rPr>
        <w:t>い</w:t>
      </w:r>
      <w:r w:rsidR="00CD31F1">
        <w:rPr>
          <w:rFonts w:ascii="ＭＳ ゴシック" w:eastAsia="ＭＳ ゴシック" w:hAnsi="ＭＳ ゴシック" w:hint="eastAsia"/>
          <w:szCs w:val="21"/>
        </w:rPr>
        <w:t>旨発言した。</w:t>
      </w:r>
    </w:p>
    <w:p w14:paraId="152AF849" w14:textId="7C3348D4" w:rsidR="00201D6A" w:rsidRDefault="00201D6A" w:rsidP="005D6BF2">
      <w:pPr>
        <w:rPr>
          <w:rFonts w:ascii="ＭＳ ゴシック" w:eastAsia="ＭＳ ゴシック" w:hAnsi="ＭＳ ゴシック"/>
          <w:szCs w:val="21"/>
        </w:rPr>
      </w:pPr>
      <w:r>
        <w:rPr>
          <w:rFonts w:ascii="ＭＳ ゴシック" w:eastAsia="ＭＳ ゴシック" w:hAnsi="ＭＳ ゴシック" w:hint="eastAsia"/>
          <w:szCs w:val="21"/>
        </w:rPr>
        <w:t>エ　気候変動対策</w:t>
      </w:r>
    </w:p>
    <w:p w14:paraId="7E16FCEE" w14:textId="2E73E144" w:rsidR="00201D6A" w:rsidRDefault="00F6309D" w:rsidP="005D6BF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66E2E">
        <w:rPr>
          <w:rFonts w:ascii="ＭＳ ゴシック" w:eastAsia="ＭＳ ゴシック" w:hAnsi="ＭＳ ゴシック" w:hint="eastAsia"/>
          <w:szCs w:val="21"/>
        </w:rPr>
        <w:t>サモ</w:t>
      </w:r>
      <w:r w:rsidR="00201D6A">
        <w:rPr>
          <w:rFonts w:ascii="ＭＳ ゴシック" w:eastAsia="ＭＳ ゴシック" w:hAnsi="ＭＳ ゴシック" w:hint="eastAsia"/>
          <w:szCs w:val="21"/>
        </w:rPr>
        <w:t>ラ当国環境・水資源大臣は，ベネズエラにおいて開催された</w:t>
      </w:r>
      <w:proofErr w:type="spellStart"/>
      <w:r w:rsidR="00201D6A">
        <w:rPr>
          <w:rFonts w:ascii="ＭＳ ゴシック" w:eastAsia="ＭＳ ゴシック" w:hAnsi="ＭＳ ゴシック"/>
          <w:szCs w:val="21"/>
        </w:rPr>
        <w:t>PreCOP</w:t>
      </w:r>
      <w:proofErr w:type="spellEnd"/>
      <w:r w:rsidR="00201D6A">
        <w:rPr>
          <w:rFonts w:ascii="ＭＳ ゴシック" w:eastAsia="ＭＳ ゴシック" w:hAnsi="ＭＳ ゴシック" w:hint="eastAsia"/>
          <w:szCs w:val="21"/>
        </w:rPr>
        <w:t>に出席し，先進国に対して，気候変動問題に対応するための活動を行って</w:t>
      </w:r>
      <w:r w:rsidR="00366E2E">
        <w:rPr>
          <w:rFonts w:ascii="ＭＳ ゴシック" w:eastAsia="ＭＳ ゴシック" w:hAnsi="ＭＳ ゴシック" w:hint="eastAsia"/>
          <w:szCs w:val="21"/>
        </w:rPr>
        <w:t>いる組織の活動資金を確保することを要請し，２０１７年以降は７００</w:t>
      </w:r>
      <w:r w:rsidR="00201D6A">
        <w:rPr>
          <w:rFonts w:ascii="ＭＳ ゴシック" w:eastAsia="ＭＳ ゴシック" w:hAnsi="ＭＳ ゴシック" w:hint="eastAsia"/>
          <w:szCs w:val="21"/>
        </w:rPr>
        <w:t>億米ドル</w:t>
      </w:r>
      <w:r w:rsidR="00366E2E">
        <w:rPr>
          <w:rFonts w:ascii="ＭＳ ゴシック" w:eastAsia="ＭＳ ゴシック" w:hAnsi="ＭＳ ゴシック" w:hint="eastAsia"/>
          <w:szCs w:val="21"/>
        </w:rPr>
        <w:t>，２０２０年以降は，１０００</w:t>
      </w:r>
      <w:r w:rsidR="00201D6A">
        <w:rPr>
          <w:rFonts w:ascii="ＭＳ ゴシック" w:eastAsia="ＭＳ ゴシック" w:hAnsi="ＭＳ ゴシック" w:hint="eastAsia"/>
          <w:szCs w:val="21"/>
        </w:rPr>
        <w:t>億米ドルの資金確保</w:t>
      </w:r>
      <w:r w:rsidR="00366E2E">
        <w:rPr>
          <w:rFonts w:ascii="ＭＳ ゴシック" w:eastAsia="ＭＳ ゴシック" w:hAnsi="ＭＳ ゴシック" w:hint="eastAsia"/>
          <w:szCs w:val="21"/>
        </w:rPr>
        <w:t>が</w:t>
      </w:r>
      <w:r w:rsidR="00201D6A">
        <w:rPr>
          <w:rFonts w:ascii="ＭＳ ゴシック" w:eastAsia="ＭＳ ゴシック" w:hAnsi="ＭＳ ゴシック" w:hint="eastAsia"/>
          <w:szCs w:val="21"/>
        </w:rPr>
        <w:t>必要になると発言した。加えて，「共通だが差</w:t>
      </w:r>
      <w:r w:rsidR="00366E2E">
        <w:rPr>
          <w:rFonts w:ascii="ＭＳ ゴシック" w:eastAsia="ＭＳ ゴシック" w:hAnsi="ＭＳ ゴシック" w:hint="eastAsia"/>
          <w:szCs w:val="21"/>
        </w:rPr>
        <w:t>異のある責任」の考えに基づき，</w:t>
      </w:r>
      <w:r w:rsidR="00201D6A">
        <w:rPr>
          <w:rFonts w:ascii="ＭＳ ゴシック" w:eastAsia="ＭＳ ゴシック" w:hAnsi="ＭＳ ゴシック" w:hint="eastAsia"/>
          <w:szCs w:val="21"/>
        </w:rPr>
        <w:t>排出量に関する世界的予算に関する各国の参加に関する複合的指数</w:t>
      </w:r>
      <w:r w:rsidR="00366E2E">
        <w:rPr>
          <w:rFonts w:ascii="ＭＳ ゴシック" w:eastAsia="ＭＳ ゴシック" w:hAnsi="ＭＳ ゴシック" w:hint="eastAsia"/>
          <w:szCs w:val="21"/>
        </w:rPr>
        <w:t>の創設を提唱し，先進国が提案する</w:t>
      </w:r>
      <w:r w:rsidR="00201D6A">
        <w:rPr>
          <w:rFonts w:ascii="ＭＳ ゴシック" w:eastAsia="ＭＳ ゴシック" w:hAnsi="ＭＳ ゴシック"/>
          <w:szCs w:val="21"/>
        </w:rPr>
        <w:t>REDD</w:t>
      </w:r>
      <w:r w:rsidR="00366E2E">
        <w:rPr>
          <w:rFonts w:ascii="ＭＳ ゴシック" w:eastAsia="ＭＳ ゴシック" w:hAnsi="ＭＳ ゴシック" w:hint="eastAsia"/>
          <w:szCs w:val="21"/>
        </w:rPr>
        <w:t>＋を拒絶し，排出量削減における</w:t>
      </w:r>
      <w:r w:rsidR="00201D6A">
        <w:rPr>
          <w:rFonts w:ascii="ＭＳ ゴシック" w:eastAsia="ＭＳ ゴシック" w:hAnsi="ＭＳ ゴシック" w:hint="eastAsia"/>
          <w:szCs w:val="21"/>
        </w:rPr>
        <w:t>前進の必要性を提唱した。</w:t>
      </w:r>
    </w:p>
    <w:p w14:paraId="567DDC95" w14:textId="1CF3535A" w:rsidR="00201D6A" w:rsidRDefault="00F6309D" w:rsidP="005D6BF2">
      <w:pPr>
        <w:rPr>
          <w:rFonts w:ascii="ＭＳ ゴシック" w:eastAsia="ＭＳ ゴシック" w:hAnsi="ＭＳ ゴシック"/>
          <w:szCs w:val="21"/>
        </w:rPr>
      </w:pPr>
      <w:r>
        <w:rPr>
          <w:rFonts w:ascii="ＭＳ ゴシック" w:eastAsia="ＭＳ ゴシック" w:hAnsi="ＭＳ ゴシック" w:hint="eastAsia"/>
          <w:szCs w:val="21"/>
        </w:rPr>
        <w:t>オ　Ｇ７７＋中国閣僚級会合の開催</w:t>
      </w:r>
    </w:p>
    <w:p w14:paraId="49608FB0" w14:textId="58A5A6AB" w:rsidR="00F6309D" w:rsidRDefault="00F6309D" w:rsidP="005D6BF2">
      <w:pPr>
        <w:rPr>
          <w:rFonts w:ascii="ＭＳ ゴシック" w:eastAsia="ＭＳ ゴシック" w:hAnsi="ＭＳ ゴシック"/>
          <w:szCs w:val="21"/>
        </w:rPr>
      </w:pPr>
      <w:r>
        <w:rPr>
          <w:rFonts w:ascii="ＭＳ ゴシック" w:eastAsia="ＭＳ ゴシック" w:hAnsi="ＭＳ ゴシック" w:hint="eastAsia"/>
          <w:szCs w:val="21"/>
        </w:rPr>
        <w:t xml:space="preserve">　２８～２９日，当国タリハ県において，Ｇ７７＋中国</w:t>
      </w:r>
      <w:r w:rsidR="00F7165C">
        <w:rPr>
          <w:rFonts w:ascii="ＭＳ ゴシック" w:eastAsia="ＭＳ ゴシック" w:hAnsi="ＭＳ ゴシック" w:hint="eastAsia"/>
          <w:szCs w:val="21"/>
        </w:rPr>
        <w:t>炭化水素担当閣僚級会合を開催され，モラレス大統領は，開会式において，</w:t>
      </w:r>
      <w:r>
        <w:rPr>
          <w:rFonts w:ascii="ＭＳ ゴシック" w:eastAsia="ＭＳ ゴシック" w:hAnsi="ＭＳ ゴシック" w:hint="eastAsia"/>
          <w:szCs w:val="21"/>
        </w:rPr>
        <w:t>当国の炭化水素資源国有化モデルは</w:t>
      </w:r>
      <w:r w:rsidR="00F7165C">
        <w:rPr>
          <w:rFonts w:ascii="ＭＳ ゴシック" w:eastAsia="ＭＳ ゴシック" w:hAnsi="ＭＳ ゴシック" w:hint="eastAsia"/>
          <w:szCs w:val="21"/>
        </w:rPr>
        <w:t>企業が当国の資源の所有者になることは許されないとの信念に基づいて決定された旨</w:t>
      </w:r>
      <w:r>
        <w:rPr>
          <w:rFonts w:ascii="ＭＳ ゴシック" w:eastAsia="ＭＳ ゴシック" w:hAnsi="ＭＳ ゴシック" w:hint="eastAsia"/>
          <w:szCs w:val="21"/>
        </w:rPr>
        <w:t>述べ，</w:t>
      </w:r>
      <w:r w:rsidR="00F7165C">
        <w:rPr>
          <w:rFonts w:ascii="ＭＳ ゴシック" w:eastAsia="ＭＳ ゴシック" w:hAnsi="ＭＳ ゴシック" w:hint="eastAsia"/>
          <w:szCs w:val="21"/>
        </w:rPr>
        <w:t>国有化等</w:t>
      </w:r>
      <w:r w:rsidR="00F7165C">
        <w:rPr>
          <w:rFonts w:ascii="ＭＳ ゴシック" w:eastAsia="ＭＳ ゴシック" w:hAnsi="ＭＳ ゴシック" w:hint="eastAsia"/>
          <w:szCs w:val="21"/>
        </w:rPr>
        <w:lastRenderedPageBreak/>
        <w:t>の政策実施を</w:t>
      </w:r>
      <w:r>
        <w:rPr>
          <w:rFonts w:ascii="ＭＳ ゴシック" w:eastAsia="ＭＳ ゴシック" w:hAnsi="ＭＳ ゴシック" w:hint="eastAsia"/>
          <w:szCs w:val="21"/>
        </w:rPr>
        <w:t>恐れ</w:t>
      </w:r>
      <w:r w:rsidR="00F7165C">
        <w:rPr>
          <w:rFonts w:ascii="ＭＳ ゴシック" w:eastAsia="ＭＳ ゴシック" w:hAnsi="ＭＳ ゴシック" w:hint="eastAsia"/>
          <w:szCs w:val="21"/>
        </w:rPr>
        <w:t>て</w:t>
      </w:r>
      <w:r>
        <w:rPr>
          <w:rFonts w:ascii="ＭＳ ゴシック" w:eastAsia="ＭＳ ゴシック" w:hAnsi="ＭＳ ゴシック" w:hint="eastAsia"/>
          <w:szCs w:val="21"/>
        </w:rPr>
        <w:t>はいけない旨発言した。</w:t>
      </w:r>
      <w:r w:rsidR="00F7165C">
        <w:rPr>
          <w:rFonts w:ascii="ＭＳ ゴシック" w:eastAsia="ＭＳ ゴシック" w:hAnsi="ＭＳ ゴシック" w:hint="eastAsia"/>
          <w:szCs w:val="21"/>
        </w:rPr>
        <w:t>同会合は，３０ヶ国以上の国の参加のもと，天然資源の産業化</w:t>
      </w:r>
      <w:r w:rsidR="00096AB1">
        <w:rPr>
          <w:rFonts w:ascii="ＭＳ ゴシック" w:eastAsia="ＭＳ ゴシック" w:hAnsi="ＭＳ ゴシック" w:hint="eastAsia"/>
          <w:szCs w:val="21"/>
        </w:rPr>
        <w:t>や</w:t>
      </w:r>
      <w:r w:rsidR="00F7165C">
        <w:rPr>
          <w:rFonts w:ascii="ＭＳ ゴシック" w:eastAsia="ＭＳ ゴシック" w:hAnsi="ＭＳ ゴシック" w:hint="eastAsia"/>
          <w:szCs w:val="21"/>
        </w:rPr>
        <w:t>貧困削減を志向する経済・社会発展</w:t>
      </w:r>
      <w:r w:rsidR="00096AB1">
        <w:rPr>
          <w:rFonts w:ascii="ＭＳ ゴシック" w:eastAsia="ＭＳ ゴシック" w:hAnsi="ＭＳ ゴシック" w:hint="eastAsia"/>
          <w:szCs w:val="21"/>
        </w:rPr>
        <w:t>のための天然資源の活用等を含む</w:t>
      </w:r>
      <w:r w:rsidR="00F7165C">
        <w:rPr>
          <w:rFonts w:ascii="ＭＳ ゴシック" w:eastAsia="ＭＳ ゴシック" w:hAnsi="ＭＳ ゴシック" w:hint="eastAsia"/>
          <w:szCs w:val="21"/>
        </w:rPr>
        <w:t>２４項目からなる宣言を発表して終了した。</w:t>
      </w:r>
    </w:p>
    <w:p w14:paraId="3DD156CD" w14:textId="77777777" w:rsidR="00F6309D" w:rsidRPr="00F7165C" w:rsidRDefault="00F6309D" w:rsidP="005D6BF2">
      <w:pPr>
        <w:rPr>
          <w:rFonts w:ascii="ＭＳ ゴシック" w:eastAsia="ＭＳ ゴシック" w:hAnsi="ＭＳ ゴシック"/>
          <w:szCs w:val="21"/>
        </w:rPr>
      </w:pPr>
    </w:p>
    <w:p w14:paraId="41975E71" w14:textId="77777777" w:rsidR="00752F57" w:rsidRPr="00E94573" w:rsidRDefault="00752F57" w:rsidP="00752F57">
      <w:pPr>
        <w:numPr>
          <w:ilvl w:val="0"/>
          <w:numId w:val="2"/>
        </w:numPr>
        <w:rPr>
          <w:rFonts w:ascii="ＭＳ ゴシック" w:eastAsia="ＭＳ ゴシック" w:hAnsi="ＭＳ ゴシック"/>
          <w:szCs w:val="21"/>
        </w:rPr>
      </w:pPr>
      <w:r w:rsidRPr="00E94573">
        <w:rPr>
          <w:rFonts w:ascii="ＭＳ ゴシック" w:eastAsia="ＭＳ ゴシック" w:hAnsi="ＭＳ ゴシック" w:hint="eastAsia"/>
          <w:szCs w:val="21"/>
        </w:rPr>
        <w:t>二国間関係</w:t>
      </w:r>
    </w:p>
    <w:p w14:paraId="5954EA1A" w14:textId="20FF070B" w:rsidR="008E2423" w:rsidRDefault="00752F57" w:rsidP="008E2423">
      <w:pPr>
        <w:rPr>
          <w:rFonts w:ascii="ＭＳ ゴシック" w:eastAsia="ＭＳ ゴシック" w:hAnsi="ＭＳ ゴシック"/>
          <w:szCs w:val="21"/>
        </w:rPr>
      </w:pPr>
      <w:r w:rsidRPr="00E94573">
        <w:rPr>
          <w:rFonts w:ascii="ＭＳ ゴシック" w:eastAsia="ＭＳ ゴシック" w:hAnsi="ＭＳ ゴシック" w:hint="eastAsia"/>
          <w:szCs w:val="21"/>
        </w:rPr>
        <w:t>ア</w:t>
      </w:r>
      <w:r w:rsidR="00627E30">
        <w:rPr>
          <w:rFonts w:ascii="ＭＳ ゴシック" w:eastAsia="ＭＳ ゴシック" w:hAnsi="ＭＳ ゴシック" w:hint="eastAsia"/>
          <w:szCs w:val="21"/>
        </w:rPr>
        <w:t xml:space="preserve">　</w:t>
      </w:r>
      <w:r w:rsidR="008E2423">
        <w:rPr>
          <w:rFonts w:ascii="ＭＳ ゴシック" w:eastAsia="ＭＳ ゴシック" w:hAnsi="ＭＳ ゴシック" w:hint="eastAsia"/>
          <w:szCs w:val="21"/>
        </w:rPr>
        <w:t>対</w:t>
      </w:r>
      <w:r w:rsidR="00CC7544">
        <w:rPr>
          <w:rFonts w:ascii="ＭＳ ゴシック" w:eastAsia="ＭＳ ゴシック" w:hAnsi="ＭＳ ゴシック" w:hint="eastAsia"/>
          <w:szCs w:val="21"/>
        </w:rPr>
        <w:t>欧州諸国・</w:t>
      </w:r>
      <w:r w:rsidR="00CC7544">
        <w:rPr>
          <w:rFonts w:ascii="ＭＳ ゴシック" w:eastAsia="ＭＳ ゴシック" w:hAnsi="ＭＳ ゴシック"/>
          <w:szCs w:val="21"/>
        </w:rPr>
        <w:t>EU</w:t>
      </w:r>
      <w:r w:rsidR="00F9609D">
        <w:rPr>
          <w:rFonts w:ascii="ＭＳ ゴシック" w:eastAsia="ＭＳ ゴシック" w:hAnsi="ＭＳ ゴシック" w:hint="eastAsia"/>
          <w:szCs w:val="21"/>
        </w:rPr>
        <w:t>関係：</w:t>
      </w:r>
    </w:p>
    <w:p w14:paraId="2B3EE789" w14:textId="02E35C0C" w:rsidR="003A752A" w:rsidRPr="000F767C" w:rsidRDefault="0005039E" w:rsidP="003A752A">
      <w:pPr>
        <w:rPr>
          <w:rFonts w:ascii="ＭＳ ゴシック" w:eastAsia="ＭＳ ゴシック" w:hAnsi="ＭＳ ゴシック"/>
          <w:szCs w:val="21"/>
        </w:rPr>
      </w:pPr>
      <w:r>
        <w:rPr>
          <w:rFonts w:ascii="ＭＳ ゴシック" w:eastAsia="ＭＳ ゴシック" w:hAnsi="ＭＳ ゴシック" w:hint="eastAsia"/>
          <w:szCs w:val="21"/>
        </w:rPr>
        <w:t>（ア）</w:t>
      </w:r>
      <w:r w:rsidR="00C35498">
        <w:rPr>
          <w:rFonts w:ascii="ＭＳ ゴシック" w:eastAsia="ＭＳ ゴシック" w:hAnsi="ＭＳ ゴシック" w:hint="eastAsia"/>
          <w:szCs w:val="21"/>
        </w:rPr>
        <w:t>１７日，１５６年前にスイスのベルン博物館に売却された，エケコ像</w:t>
      </w:r>
      <w:r w:rsidR="0086712E">
        <w:rPr>
          <w:rFonts w:ascii="ＭＳ ゴシック" w:eastAsia="ＭＳ ゴシック" w:hAnsi="ＭＳ ゴシック" w:hint="eastAsia"/>
          <w:szCs w:val="21"/>
        </w:rPr>
        <w:t>“</w:t>
      </w:r>
      <w:proofErr w:type="spellStart"/>
      <w:r w:rsidR="0086712E">
        <w:rPr>
          <w:rFonts w:ascii="ＭＳ ゴシック" w:eastAsia="ＭＳ ゴシック" w:hAnsi="ＭＳ ゴシック"/>
          <w:szCs w:val="21"/>
        </w:rPr>
        <w:t>Illa</w:t>
      </w:r>
      <w:proofErr w:type="spellEnd"/>
      <w:r w:rsidR="0086712E">
        <w:rPr>
          <w:rFonts w:ascii="ＭＳ ゴシック" w:eastAsia="ＭＳ ゴシック" w:hAnsi="ＭＳ ゴシック"/>
          <w:szCs w:val="21"/>
        </w:rPr>
        <w:t xml:space="preserve"> del </w:t>
      </w:r>
      <w:proofErr w:type="spellStart"/>
      <w:r w:rsidR="0086712E">
        <w:rPr>
          <w:rFonts w:ascii="ＭＳ ゴシック" w:eastAsia="ＭＳ ゴシック" w:hAnsi="ＭＳ ゴシック"/>
          <w:szCs w:val="21"/>
        </w:rPr>
        <w:t>Ekeko</w:t>
      </w:r>
      <w:proofErr w:type="spellEnd"/>
      <w:r w:rsidR="00E2429B">
        <w:rPr>
          <w:rFonts w:ascii="ＭＳ ゴシック" w:eastAsia="ＭＳ ゴシック" w:hAnsi="ＭＳ ゴシック" w:hint="eastAsia"/>
          <w:szCs w:val="21"/>
        </w:rPr>
        <w:t>”が当国に対して返還され，右祝賀のた</w:t>
      </w:r>
      <w:r w:rsidR="0086712E">
        <w:rPr>
          <w:rFonts w:ascii="ＭＳ ゴシック" w:eastAsia="ＭＳ ゴシック" w:hAnsi="ＭＳ ゴシック" w:hint="eastAsia"/>
          <w:szCs w:val="21"/>
        </w:rPr>
        <w:t>めのアンデス地方の儀式に基づく式典が開催され，モラレス大統領は，全てのアンデス地方の文化財を先住民に返還すること要請した。</w:t>
      </w:r>
    </w:p>
    <w:p w14:paraId="71A83DFC" w14:textId="60A390AA" w:rsidR="00D413A2" w:rsidRDefault="007407A0" w:rsidP="00E2429B">
      <w:pPr>
        <w:rPr>
          <w:rFonts w:ascii="ＭＳ ゴシック" w:eastAsia="ＭＳ ゴシック" w:hAnsi="ＭＳ ゴシック"/>
          <w:szCs w:val="21"/>
        </w:rPr>
      </w:pPr>
      <w:r>
        <w:rPr>
          <w:rFonts w:ascii="ＭＳ ゴシック" w:eastAsia="ＭＳ ゴシック" w:hAnsi="ＭＳ ゴシック" w:hint="eastAsia"/>
          <w:szCs w:val="21"/>
        </w:rPr>
        <w:t>（イ）</w:t>
      </w:r>
      <w:r w:rsidR="001E2985" w:rsidRPr="001E2985">
        <w:rPr>
          <w:rFonts w:ascii="ＭＳ ゴシック" w:eastAsia="ＭＳ ゴシック" w:hAnsi="ＭＳ ゴシック" w:hint="eastAsia"/>
          <w:szCs w:val="21"/>
        </w:rPr>
        <w:t>１９日</w:t>
      </w:r>
      <w:r w:rsidR="0087709B">
        <w:rPr>
          <w:rFonts w:ascii="ＭＳ ゴシック" w:eastAsia="ＭＳ ゴシック" w:hAnsi="ＭＳ ゴシック"/>
          <w:szCs w:val="21"/>
        </w:rPr>
        <w:t>，</w:t>
      </w:r>
      <w:r w:rsidR="00174D2A">
        <w:rPr>
          <w:rFonts w:ascii="ＭＳ ゴシック" w:eastAsia="ＭＳ ゴシック" w:hAnsi="ＭＳ ゴシック" w:hint="eastAsia"/>
          <w:szCs w:val="21"/>
        </w:rPr>
        <w:t>当国の</w:t>
      </w:r>
      <w:r w:rsidR="001E2985" w:rsidRPr="001E2985">
        <w:rPr>
          <w:rFonts w:ascii="ＭＳ ゴシック" w:eastAsia="ＭＳ ゴシック" w:hAnsi="ＭＳ ゴシック" w:hint="eastAsia"/>
          <w:szCs w:val="21"/>
        </w:rPr>
        <w:t>炭化水素・エネルギー省及び鉱業・冶金省は</w:t>
      </w:r>
      <w:r w:rsidR="0087709B">
        <w:rPr>
          <w:rFonts w:ascii="ＭＳ ゴシック" w:eastAsia="ＭＳ ゴシック" w:hAnsi="ＭＳ ゴシック"/>
          <w:szCs w:val="21"/>
        </w:rPr>
        <w:t>，</w:t>
      </w:r>
      <w:r w:rsidR="001E2985" w:rsidRPr="001E2985">
        <w:rPr>
          <w:rFonts w:ascii="ＭＳ ゴシック" w:eastAsia="ＭＳ ゴシック" w:hAnsi="ＭＳ ゴシック" w:hint="eastAsia"/>
          <w:szCs w:val="21"/>
        </w:rPr>
        <w:t>仏の原子力・代替エネルギー庁との間で</w:t>
      </w:r>
      <w:r w:rsidR="0087709B">
        <w:rPr>
          <w:rFonts w:ascii="ＭＳ ゴシック" w:eastAsia="ＭＳ ゴシック" w:hAnsi="ＭＳ ゴシック"/>
          <w:szCs w:val="21"/>
        </w:rPr>
        <w:t>，</w:t>
      </w:r>
      <w:r w:rsidR="00366E2E">
        <w:rPr>
          <w:rFonts w:ascii="ＭＳ ゴシック" w:eastAsia="ＭＳ ゴシック" w:hAnsi="ＭＳ ゴシック" w:hint="eastAsia"/>
          <w:szCs w:val="21"/>
        </w:rPr>
        <w:t>１９６６年に署名された</w:t>
      </w:r>
      <w:r w:rsidR="00E2429B">
        <w:rPr>
          <w:rFonts w:ascii="ＭＳ ゴシック" w:eastAsia="ＭＳ ゴシック" w:hAnsi="ＭＳ ゴシック" w:hint="eastAsia"/>
          <w:szCs w:val="21"/>
        </w:rPr>
        <w:t>文化・科学・技術協力協定に基づき，蒸発資源開発（炭酸リチウムから電池システムに至るリチウムの加工における共通関心分野の特定を</w:t>
      </w:r>
      <w:r w:rsidR="00E2429B" w:rsidRPr="001E2985">
        <w:rPr>
          <w:rFonts w:ascii="ＭＳ ゴシック" w:eastAsia="ＭＳ ゴシック" w:hAnsi="ＭＳ ゴシック" w:hint="eastAsia"/>
          <w:szCs w:val="21"/>
        </w:rPr>
        <w:t>規定</w:t>
      </w:r>
      <w:r w:rsidR="00E2429B">
        <w:rPr>
          <w:rFonts w:ascii="ＭＳ ゴシック" w:eastAsia="ＭＳ ゴシック" w:hAnsi="ＭＳ ゴシック" w:hint="eastAsia"/>
          <w:szCs w:val="21"/>
        </w:rPr>
        <w:t>）</w:t>
      </w:r>
      <w:r w:rsidR="0087709B">
        <w:rPr>
          <w:rFonts w:ascii="ＭＳ ゴシック" w:eastAsia="ＭＳ ゴシック" w:hAnsi="ＭＳ ゴシック"/>
          <w:szCs w:val="21"/>
        </w:rPr>
        <w:t>，</w:t>
      </w:r>
      <w:r w:rsidR="001E2985" w:rsidRPr="001E2985">
        <w:rPr>
          <w:rFonts w:ascii="ＭＳ ゴシック" w:eastAsia="ＭＳ ゴシック" w:hAnsi="ＭＳ ゴシック" w:hint="eastAsia"/>
          <w:szCs w:val="21"/>
        </w:rPr>
        <w:t>原子力技術</w:t>
      </w:r>
      <w:r w:rsidR="00E2429B">
        <w:rPr>
          <w:rFonts w:ascii="ＭＳ ゴシック" w:eastAsia="ＭＳ ゴシック" w:hAnsi="ＭＳ ゴシック" w:hint="eastAsia"/>
          <w:szCs w:val="21"/>
        </w:rPr>
        <w:t>（当国における原子力技術を，</w:t>
      </w:r>
      <w:r w:rsidR="00E2429B" w:rsidRPr="001E2985">
        <w:rPr>
          <w:rFonts w:ascii="ＭＳ ゴシック" w:eastAsia="ＭＳ ゴシック" w:hAnsi="ＭＳ ゴシック" w:hint="eastAsia"/>
          <w:szCs w:val="21"/>
        </w:rPr>
        <w:t>医療</w:t>
      </w:r>
      <w:r w:rsidR="00E2429B">
        <w:rPr>
          <w:rFonts w:ascii="ＭＳ ゴシック" w:eastAsia="ＭＳ ゴシック" w:hAnsi="ＭＳ ゴシック" w:hint="eastAsia"/>
          <w:szCs w:val="21"/>
        </w:rPr>
        <w:t>や</w:t>
      </w:r>
      <w:r w:rsidR="00E2429B" w:rsidRPr="001E2985">
        <w:rPr>
          <w:rFonts w:ascii="ＭＳ ゴシック" w:eastAsia="ＭＳ ゴシック" w:hAnsi="ＭＳ ゴシック" w:hint="eastAsia"/>
          <w:szCs w:val="21"/>
        </w:rPr>
        <w:t>食品安全といった分野において確立することを目的</w:t>
      </w:r>
      <w:r w:rsidR="00E2429B">
        <w:rPr>
          <w:rFonts w:ascii="ＭＳ ゴシック" w:eastAsia="ＭＳ ゴシック" w:hAnsi="ＭＳ ゴシック" w:hint="eastAsia"/>
          <w:szCs w:val="21"/>
        </w:rPr>
        <w:t>）</w:t>
      </w:r>
      <w:r w:rsidR="0087709B">
        <w:rPr>
          <w:rFonts w:ascii="ＭＳ ゴシック" w:eastAsia="ＭＳ ゴシック" w:hAnsi="ＭＳ ゴシック"/>
          <w:szCs w:val="21"/>
        </w:rPr>
        <w:t>，</w:t>
      </w:r>
      <w:r w:rsidR="00E2429B">
        <w:rPr>
          <w:rFonts w:ascii="ＭＳ ゴシック" w:eastAsia="ＭＳ ゴシック" w:hAnsi="ＭＳ ゴシック" w:hint="eastAsia"/>
          <w:szCs w:val="21"/>
        </w:rPr>
        <w:t>代替エネルギー（当国</w:t>
      </w:r>
      <w:r w:rsidR="00E2429B" w:rsidRPr="001E2985">
        <w:rPr>
          <w:rFonts w:ascii="ＭＳ ゴシック" w:eastAsia="ＭＳ ゴシック" w:hAnsi="ＭＳ ゴシック" w:hint="eastAsia"/>
          <w:szCs w:val="21"/>
        </w:rPr>
        <w:t>に</w:t>
      </w:r>
      <w:r w:rsidR="00E2429B">
        <w:rPr>
          <w:rFonts w:ascii="ＭＳ ゴシック" w:eastAsia="ＭＳ ゴシック" w:hAnsi="ＭＳ ゴシック" w:hint="eastAsia"/>
          <w:szCs w:val="21"/>
        </w:rPr>
        <w:t>おける太陽光エネルギー産業普及を目的）及び</w:t>
      </w:r>
      <w:r w:rsidR="001E2985" w:rsidRPr="001E2985">
        <w:rPr>
          <w:rFonts w:ascii="ＭＳ ゴシック" w:eastAsia="ＭＳ ゴシック" w:hAnsi="ＭＳ ゴシック" w:hint="eastAsia"/>
          <w:szCs w:val="21"/>
        </w:rPr>
        <w:t>産業発展</w:t>
      </w:r>
      <w:r w:rsidR="00E2429B">
        <w:rPr>
          <w:rFonts w:ascii="ＭＳ ゴシック" w:eastAsia="ＭＳ ゴシック" w:hAnsi="ＭＳ ゴシック" w:hint="eastAsia"/>
          <w:szCs w:val="21"/>
        </w:rPr>
        <w:t>（技術的・科学的な能力向上のためのプログラムを見極めるための対話開始を規定）</w:t>
      </w:r>
      <w:r w:rsidR="001E2985" w:rsidRPr="001E2985">
        <w:rPr>
          <w:rFonts w:ascii="ＭＳ ゴシック" w:eastAsia="ＭＳ ゴシック" w:hAnsi="ＭＳ ゴシック" w:hint="eastAsia"/>
          <w:szCs w:val="21"/>
        </w:rPr>
        <w:t>に係る４件の基本合意書（</w:t>
      </w:r>
      <w:proofErr w:type="spellStart"/>
      <w:r w:rsidR="001E2985" w:rsidRPr="001E2985">
        <w:rPr>
          <w:rFonts w:ascii="ＭＳ ゴシック" w:eastAsia="ＭＳ ゴシック" w:hAnsi="ＭＳ ゴシック" w:hint="eastAsia"/>
          <w:szCs w:val="21"/>
        </w:rPr>
        <w:t>carta</w:t>
      </w:r>
      <w:proofErr w:type="spellEnd"/>
      <w:r w:rsidR="001E2985" w:rsidRPr="001E2985">
        <w:rPr>
          <w:rFonts w:ascii="ＭＳ ゴシック" w:eastAsia="ＭＳ ゴシック" w:hAnsi="ＭＳ ゴシック" w:hint="eastAsia"/>
          <w:szCs w:val="21"/>
        </w:rPr>
        <w:t xml:space="preserve"> de </w:t>
      </w:r>
      <w:proofErr w:type="spellStart"/>
      <w:r w:rsidR="001E2985" w:rsidRPr="001E2985">
        <w:rPr>
          <w:rFonts w:ascii="ＭＳ ゴシック" w:eastAsia="ＭＳ ゴシック" w:hAnsi="ＭＳ ゴシック" w:hint="eastAsia"/>
          <w:szCs w:val="21"/>
        </w:rPr>
        <w:t>intencion</w:t>
      </w:r>
      <w:proofErr w:type="spellEnd"/>
      <w:r w:rsidR="001E2985" w:rsidRPr="001E2985">
        <w:rPr>
          <w:rFonts w:ascii="ＭＳ ゴシック" w:eastAsia="ＭＳ ゴシック" w:hAnsi="ＭＳ ゴシック" w:hint="eastAsia"/>
          <w:szCs w:val="21"/>
        </w:rPr>
        <w:t>）に署名した。</w:t>
      </w:r>
    </w:p>
    <w:p w14:paraId="66333D88" w14:textId="0941DA3D" w:rsidR="001E2985" w:rsidRDefault="007407A0" w:rsidP="001E2985">
      <w:pPr>
        <w:rPr>
          <w:rFonts w:ascii="ＭＳ ゴシック" w:eastAsia="ＭＳ ゴシック" w:hAnsi="ＭＳ ゴシック"/>
          <w:szCs w:val="21"/>
        </w:rPr>
      </w:pPr>
      <w:r>
        <w:rPr>
          <w:rFonts w:ascii="ＭＳ ゴシック" w:eastAsia="ＭＳ ゴシック" w:hAnsi="ＭＳ ゴシック" w:hint="eastAsia"/>
          <w:szCs w:val="21"/>
        </w:rPr>
        <w:t>（ウ）１８日，</w:t>
      </w:r>
      <w:r w:rsidR="00E2429B">
        <w:rPr>
          <w:rFonts w:ascii="ＭＳ ゴシック" w:eastAsia="ＭＳ ゴシック" w:hAnsi="ＭＳ ゴシック" w:hint="eastAsia"/>
          <w:szCs w:val="21"/>
        </w:rPr>
        <w:t>チョケワンカ外務大臣及びカロ開発企画大臣は</w:t>
      </w:r>
      <w:r w:rsidR="001E2985" w:rsidRPr="001E2985">
        <w:rPr>
          <w:rFonts w:ascii="ＭＳ ゴシック" w:eastAsia="ＭＳ ゴシック" w:hAnsi="ＭＳ ゴシック" w:hint="eastAsia"/>
          <w:szCs w:val="21"/>
        </w:rPr>
        <w:t>ブリュッセルを訪問し，ミミツァ欧州委員との間で両国間の複数年協力計画</w:t>
      </w:r>
      <w:r w:rsidR="00366E2E">
        <w:rPr>
          <w:rFonts w:ascii="ＭＳ ゴシック" w:eastAsia="ＭＳ ゴシック" w:hAnsi="ＭＳ ゴシック" w:hint="eastAsia"/>
          <w:szCs w:val="21"/>
        </w:rPr>
        <w:t>（</w:t>
      </w:r>
      <w:r w:rsidR="00366E2E" w:rsidRPr="001E2985">
        <w:rPr>
          <w:rFonts w:ascii="ＭＳ ゴシック" w:eastAsia="ＭＳ ゴシック" w:hAnsi="ＭＳ ゴシック" w:hint="eastAsia"/>
          <w:szCs w:val="21"/>
        </w:rPr>
        <w:t>２</w:t>
      </w:r>
      <w:r w:rsidR="00366E2E">
        <w:rPr>
          <w:rFonts w:ascii="ＭＳ ゴシック" w:eastAsia="ＭＳ ゴシック" w:hAnsi="ＭＳ ゴシック" w:hint="eastAsia"/>
          <w:szCs w:val="21"/>
        </w:rPr>
        <w:t>０１４～２０年に，</w:t>
      </w:r>
      <w:r w:rsidR="000F3CC3" w:rsidRPr="001E2985">
        <w:rPr>
          <w:rFonts w:ascii="ＭＳ ゴシック" w:eastAsia="ＭＳ ゴシック" w:hAnsi="ＭＳ ゴシック" w:hint="eastAsia"/>
          <w:szCs w:val="21"/>
        </w:rPr>
        <w:t>上水整備や灌漑，教育，灌漑，司法改革，麻薬対策等</w:t>
      </w:r>
      <w:r w:rsidR="000F3CC3">
        <w:rPr>
          <w:rFonts w:ascii="ＭＳ ゴシック" w:eastAsia="ＭＳ ゴシック" w:hAnsi="ＭＳ ゴシック" w:hint="eastAsia"/>
          <w:szCs w:val="21"/>
        </w:rPr>
        <w:t>分野での，</w:t>
      </w:r>
      <w:r w:rsidR="00366E2E">
        <w:rPr>
          <w:rFonts w:ascii="ＭＳ ゴシック" w:eastAsia="ＭＳ ゴシック" w:hAnsi="ＭＳ ゴシック" w:hint="eastAsia"/>
          <w:szCs w:val="21"/>
        </w:rPr>
        <w:t>ＥＵによる２８１百万ユーロの経済協力を規定）に署名した。</w:t>
      </w:r>
      <w:r w:rsidR="00E2429B">
        <w:rPr>
          <w:rFonts w:ascii="ＭＳ ゴシック" w:eastAsia="ＭＳ ゴシック" w:hAnsi="ＭＳ ゴシック" w:hint="eastAsia"/>
          <w:szCs w:val="21"/>
        </w:rPr>
        <w:t>加えて，</w:t>
      </w:r>
      <w:r w:rsidR="001E2985" w:rsidRPr="001E2985">
        <w:rPr>
          <w:rFonts w:ascii="ＭＳ ゴシック" w:eastAsia="ＭＳ ゴシック" w:hAnsi="ＭＳ ゴシック" w:hint="eastAsia"/>
          <w:szCs w:val="21"/>
        </w:rPr>
        <w:t>チョケワンカ大臣は，レッフラーEUラテンアメリカ担当局長との間で第４回ハイレベル対話を実施し，ボリビア人のEU域内</w:t>
      </w:r>
      <w:r w:rsidR="00366E2E">
        <w:rPr>
          <w:rFonts w:ascii="ＭＳ ゴシック" w:eastAsia="ＭＳ ゴシック" w:hAnsi="ＭＳ ゴシック" w:hint="eastAsia"/>
          <w:szCs w:val="21"/>
        </w:rPr>
        <w:t>入国のための査免及び通商関係強化に関して</w:t>
      </w:r>
      <w:r w:rsidR="000F3CC3">
        <w:rPr>
          <w:rFonts w:ascii="ＭＳ ゴシック" w:eastAsia="ＭＳ ゴシック" w:hAnsi="ＭＳ ゴシック" w:hint="eastAsia"/>
          <w:szCs w:val="21"/>
        </w:rPr>
        <w:t>協議した他，１９日</w:t>
      </w:r>
      <w:r w:rsidR="00E2429B">
        <w:rPr>
          <w:rFonts w:ascii="ＭＳ ゴシック" w:eastAsia="ＭＳ ゴシック" w:hAnsi="ＭＳ ゴシック" w:hint="eastAsia"/>
          <w:szCs w:val="21"/>
        </w:rPr>
        <w:t>，</w:t>
      </w:r>
      <w:r w:rsidR="001E2985" w:rsidRPr="001E2985">
        <w:rPr>
          <w:rFonts w:ascii="ＭＳ ゴシック" w:eastAsia="ＭＳ ゴシック" w:hAnsi="ＭＳ ゴシック" w:hint="eastAsia"/>
          <w:szCs w:val="21"/>
        </w:rPr>
        <w:t>フェデリカ・モゲリーニEU外務･安全保障政策上級代表との会談を実施し，ラテンアメリカ・カリブ諸国共同体（CELAC）及びEU間の首脳会合成功に向けて緊密に協力することで合意した。</w:t>
      </w:r>
    </w:p>
    <w:p w14:paraId="4124C93E" w14:textId="77777777" w:rsidR="00627E30" w:rsidRDefault="00552B81" w:rsidP="00627E30">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627E30">
        <w:rPr>
          <w:rFonts w:ascii="ＭＳ ゴシック" w:eastAsia="ＭＳ ゴシック" w:hAnsi="ＭＳ ゴシック" w:hint="eastAsia"/>
          <w:szCs w:val="21"/>
        </w:rPr>
        <w:t>対中関係</w:t>
      </w:r>
      <w:r w:rsidR="002A6BE6">
        <w:rPr>
          <w:rFonts w:ascii="ＭＳ ゴシック" w:eastAsia="ＭＳ ゴシック" w:hAnsi="ＭＳ ゴシック" w:hint="eastAsia"/>
          <w:szCs w:val="21"/>
        </w:rPr>
        <w:t>：</w:t>
      </w:r>
    </w:p>
    <w:p w14:paraId="4CB82407" w14:textId="2D1E76F4" w:rsidR="001E2985" w:rsidRDefault="003624EE" w:rsidP="001E2985">
      <w:pPr>
        <w:rPr>
          <w:rFonts w:ascii="ＭＳ ゴシック" w:eastAsia="ＭＳ ゴシック" w:hAnsi="ＭＳ ゴシック"/>
          <w:szCs w:val="21"/>
        </w:rPr>
      </w:pPr>
      <w:r>
        <w:rPr>
          <w:rFonts w:ascii="ＭＳ ゴシック" w:eastAsia="ＭＳ ゴシック" w:hAnsi="ＭＳ ゴシック" w:hint="eastAsia"/>
          <w:szCs w:val="21"/>
        </w:rPr>
        <w:t>（ア）</w:t>
      </w:r>
      <w:r w:rsidR="001E2985" w:rsidRPr="001E2985">
        <w:rPr>
          <w:rFonts w:ascii="ＭＳ ゴシック" w:eastAsia="ＭＳ ゴシック" w:hAnsi="ＭＳ ゴシック" w:hint="eastAsia"/>
          <w:szCs w:val="21"/>
        </w:rPr>
        <w:t>６日，Li Dong（李東）当国駐在中国大使</w:t>
      </w:r>
      <w:r w:rsidR="00976267">
        <w:rPr>
          <w:rFonts w:ascii="ＭＳ ゴシック" w:eastAsia="ＭＳ ゴシック" w:hAnsi="ＭＳ ゴシック" w:hint="eastAsia"/>
          <w:szCs w:val="21"/>
        </w:rPr>
        <w:t>（当時）</w:t>
      </w:r>
      <w:r w:rsidR="001E2985" w:rsidRPr="001E2985">
        <w:rPr>
          <w:rFonts w:ascii="ＭＳ ゴシック" w:eastAsia="ＭＳ ゴシック" w:hAnsi="ＭＳ ゴシック" w:hint="eastAsia"/>
          <w:szCs w:val="21"/>
        </w:rPr>
        <w:t>は，キンタナ大統領府大臣及びサンチェス公共事業・サービス・住宅大臣との間で，ダンプカー１５０台及びトラック５０台の購入のための資金供与（７４百万元。１．２百万米ドル相当）に</w:t>
      </w:r>
      <w:r w:rsidR="00BD63E5">
        <w:rPr>
          <w:rFonts w:ascii="ＭＳ ゴシック" w:eastAsia="ＭＳ ゴシック" w:hAnsi="ＭＳ ゴシック" w:hint="eastAsia"/>
          <w:szCs w:val="21"/>
        </w:rPr>
        <w:t>関する合意文書，気候変動への対処を</w:t>
      </w:r>
      <w:r w:rsidR="001E2985" w:rsidRPr="001E2985">
        <w:rPr>
          <w:rFonts w:ascii="ＭＳ ゴシック" w:eastAsia="ＭＳ ゴシック" w:hAnsi="ＭＳ ゴシック" w:hint="eastAsia"/>
          <w:szCs w:val="21"/>
        </w:rPr>
        <w:t>目的とした気象観測シ</w:t>
      </w:r>
      <w:r w:rsidR="00BD63E5">
        <w:rPr>
          <w:rFonts w:ascii="ＭＳ ゴシック" w:eastAsia="ＭＳ ゴシック" w:hAnsi="ＭＳ ゴシック" w:hint="eastAsia"/>
          <w:szCs w:val="21"/>
        </w:rPr>
        <w:t>ステム及びマルチ衛星データ処理システムに係る機材等の購入協定及び</w:t>
      </w:r>
      <w:r w:rsidR="001E2985" w:rsidRPr="001E2985">
        <w:rPr>
          <w:rFonts w:ascii="ＭＳ ゴシック" w:eastAsia="ＭＳ ゴシック" w:hAnsi="ＭＳ ゴシック" w:hint="eastAsia"/>
          <w:szCs w:val="21"/>
        </w:rPr>
        <w:t>本年６月に開催されたＧ７７＋中国首脳会合において使用された車</w:t>
      </w:r>
      <w:r w:rsidR="00BD63E5">
        <w:rPr>
          <w:rFonts w:ascii="ＭＳ ゴシック" w:eastAsia="ＭＳ ゴシック" w:hAnsi="ＭＳ ゴシック" w:hint="eastAsia"/>
          <w:szCs w:val="21"/>
        </w:rPr>
        <w:t>両の購入のための百万米ドル相当の資金協力の協定に</w:t>
      </w:r>
      <w:r w:rsidR="001E2985" w:rsidRPr="001E2985">
        <w:rPr>
          <w:rFonts w:ascii="ＭＳ ゴシック" w:eastAsia="ＭＳ ゴシック" w:hAnsi="ＭＳ ゴシック" w:hint="eastAsia"/>
          <w:szCs w:val="21"/>
        </w:rPr>
        <w:t>署名した。</w:t>
      </w:r>
    </w:p>
    <w:p w14:paraId="1AE59F3F" w14:textId="1DF542D7" w:rsidR="0005039E" w:rsidRDefault="001E2985" w:rsidP="00BD63E5">
      <w:pPr>
        <w:rPr>
          <w:rFonts w:ascii="ＭＳ ゴシック" w:eastAsia="ＭＳ ゴシック" w:hAnsi="ＭＳ ゴシック"/>
          <w:szCs w:val="21"/>
        </w:rPr>
      </w:pPr>
      <w:r>
        <w:rPr>
          <w:rFonts w:ascii="ＭＳ ゴシック" w:eastAsia="ＭＳ ゴシック" w:hAnsi="ＭＳ ゴシック" w:hint="eastAsia"/>
          <w:szCs w:val="21"/>
        </w:rPr>
        <w:t>（イ）</w:t>
      </w:r>
      <w:r w:rsidRPr="001E2985">
        <w:rPr>
          <w:rFonts w:ascii="ＭＳ ゴシック" w:eastAsia="ＭＳ ゴシック" w:hAnsi="ＭＳ ゴシック" w:hint="eastAsia"/>
          <w:szCs w:val="21"/>
        </w:rPr>
        <w:t>１４日，カロ開発企画大臣は，当国を経由して伯とペルーを結ぶ両洋間鉄道の敷設に関して，中国政府関係者が強い関心を示しており，同</w:t>
      </w:r>
      <w:r w:rsidR="00BD63E5">
        <w:rPr>
          <w:rFonts w:ascii="ＭＳ ゴシック" w:eastAsia="ＭＳ ゴシック" w:hAnsi="ＭＳ ゴシック" w:hint="eastAsia"/>
          <w:szCs w:val="21"/>
        </w:rPr>
        <w:t>大臣が提示した初期設計に関して更なる情報提供を要請した旨発言し，</w:t>
      </w:r>
      <w:r w:rsidR="000F3CC3">
        <w:rPr>
          <w:rFonts w:ascii="ＭＳ ゴシック" w:eastAsia="ＭＳ ゴシック" w:hAnsi="ＭＳ ゴシック" w:hint="eastAsia"/>
          <w:szCs w:val="21"/>
        </w:rPr>
        <w:t>当国の提示した初期設計は費用及び工事期間の観点から，他国の提案よりも魅力的であると述べる一方で，本件計画は他国も関与する大</w:t>
      </w:r>
      <w:r w:rsidRPr="001E2985">
        <w:rPr>
          <w:rFonts w:ascii="ＭＳ ゴシック" w:eastAsia="ＭＳ ゴシック" w:hAnsi="ＭＳ ゴシック" w:hint="eastAsia"/>
          <w:szCs w:val="21"/>
        </w:rPr>
        <w:t>事業であり，ペルー及び伯も含めて今後も協議を継続する予定である旨述べた。</w:t>
      </w:r>
    </w:p>
    <w:p w14:paraId="69EBBA60" w14:textId="54A19FBE" w:rsidR="00D95A9D" w:rsidRDefault="00F5239F" w:rsidP="00D95A9D">
      <w:pPr>
        <w:rPr>
          <w:rFonts w:ascii="ＭＳ ゴシック" w:eastAsia="ＭＳ ゴシック" w:hAnsi="ＭＳ ゴシック"/>
          <w:szCs w:val="21"/>
        </w:rPr>
      </w:pPr>
      <w:r>
        <w:rPr>
          <w:rFonts w:ascii="ＭＳ ゴシック" w:eastAsia="ＭＳ ゴシック" w:hAnsi="ＭＳ ゴシック" w:hint="eastAsia"/>
          <w:szCs w:val="21"/>
        </w:rPr>
        <w:lastRenderedPageBreak/>
        <w:t>ウ</w:t>
      </w:r>
      <w:r w:rsidR="00535EB3">
        <w:rPr>
          <w:rFonts w:ascii="ＭＳ ゴシック" w:eastAsia="ＭＳ ゴシック" w:hAnsi="ＭＳ ゴシック" w:hint="eastAsia"/>
          <w:szCs w:val="21"/>
        </w:rPr>
        <w:t xml:space="preserve">　対米</w:t>
      </w:r>
      <w:r w:rsidR="00A86466">
        <w:rPr>
          <w:rFonts w:ascii="ＭＳ ゴシック" w:eastAsia="ＭＳ ゴシック" w:hAnsi="ＭＳ ゴシック" w:hint="eastAsia"/>
          <w:szCs w:val="21"/>
        </w:rPr>
        <w:t>関係：</w:t>
      </w:r>
    </w:p>
    <w:p w14:paraId="047C299A" w14:textId="077A653E" w:rsidR="003A752A" w:rsidRDefault="00D02DF7" w:rsidP="001E2985">
      <w:pPr>
        <w:rPr>
          <w:rFonts w:ascii="ＭＳ ゴシック" w:eastAsia="ＭＳ ゴシック" w:hAnsi="ＭＳ ゴシック"/>
          <w:szCs w:val="21"/>
        </w:rPr>
      </w:pPr>
      <w:r>
        <w:rPr>
          <w:rFonts w:ascii="ＭＳ ゴシック" w:eastAsia="ＭＳ ゴシック" w:hAnsi="ＭＳ ゴシック" w:hint="eastAsia"/>
          <w:szCs w:val="21"/>
        </w:rPr>
        <w:t>（ア</w:t>
      </w:r>
      <w:r w:rsidR="001E2985">
        <w:rPr>
          <w:rFonts w:ascii="ＭＳ ゴシック" w:eastAsia="ＭＳ ゴシック" w:hAnsi="ＭＳ ゴシック" w:hint="eastAsia"/>
          <w:szCs w:val="21"/>
        </w:rPr>
        <w:t>）</w:t>
      </w:r>
      <w:r w:rsidR="001E2985" w:rsidRPr="001E2985">
        <w:rPr>
          <w:rFonts w:ascii="ＭＳ ゴシック" w:eastAsia="ＭＳ ゴシック" w:hAnsi="ＭＳ ゴシック" w:hint="eastAsia"/>
          <w:szCs w:val="21"/>
        </w:rPr>
        <w:t>リー（Edward A. Lee</w:t>
      </w:r>
      <w:r w:rsidR="00BD63E5">
        <w:rPr>
          <w:rFonts w:ascii="ＭＳ ゴシック" w:eastAsia="ＭＳ ゴシック" w:hAnsi="ＭＳ ゴシック" w:hint="eastAsia"/>
          <w:szCs w:val="21"/>
        </w:rPr>
        <w:t>）米国国務次官補代理代行は</w:t>
      </w:r>
      <w:r w:rsidR="00AB41E5">
        <w:rPr>
          <w:rFonts w:ascii="ＭＳ ゴシック" w:eastAsia="ＭＳ ゴシック" w:hAnsi="ＭＳ ゴシック" w:hint="eastAsia"/>
          <w:szCs w:val="21"/>
        </w:rPr>
        <w:t>当国を</w:t>
      </w:r>
      <w:r w:rsidR="001E2985" w:rsidRPr="001E2985">
        <w:rPr>
          <w:rFonts w:ascii="ＭＳ ゴシック" w:eastAsia="ＭＳ ゴシック" w:hAnsi="ＭＳ ゴシック" w:hint="eastAsia"/>
          <w:szCs w:val="21"/>
        </w:rPr>
        <w:t>訪問し</w:t>
      </w:r>
      <w:r w:rsidR="00BD63E5">
        <w:rPr>
          <w:rFonts w:ascii="ＭＳ ゴシック" w:eastAsia="ＭＳ ゴシック" w:hAnsi="ＭＳ ゴシック" w:hint="eastAsia"/>
          <w:szCs w:val="21"/>
        </w:rPr>
        <w:t>，</w:t>
      </w:r>
      <w:r w:rsidR="00AB41E5">
        <w:rPr>
          <w:rFonts w:ascii="ＭＳ ゴシック" w:eastAsia="ＭＳ ゴシック" w:hAnsi="ＭＳ ゴシック" w:hint="eastAsia"/>
          <w:szCs w:val="21"/>
        </w:rPr>
        <w:t>アルラルデ政務担当外務次官と</w:t>
      </w:r>
      <w:r w:rsidR="001E2985" w:rsidRPr="001E2985">
        <w:rPr>
          <w:rFonts w:ascii="ＭＳ ゴシック" w:eastAsia="ＭＳ ゴシック" w:hAnsi="ＭＳ ゴシック" w:hint="eastAsia"/>
          <w:szCs w:val="21"/>
        </w:rPr>
        <w:t>，両国間の共通の関心分野及び両国間の相互信頼及び協力関係を今後拡大していくための方</w:t>
      </w:r>
      <w:r w:rsidR="00AB41E5">
        <w:rPr>
          <w:rFonts w:ascii="ＭＳ ゴシック" w:eastAsia="ＭＳ ゴシック" w:hAnsi="ＭＳ ゴシック" w:hint="eastAsia"/>
          <w:szCs w:val="21"/>
        </w:rPr>
        <w:t>策に関しての協議を行った。加えて，地球規模の課題への</w:t>
      </w:r>
      <w:r w:rsidR="001E2985" w:rsidRPr="001E2985">
        <w:rPr>
          <w:rFonts w:ascii="ＭＳ ゴシック" w:eastAsia="ＭＳ ゴシック" w:hAnsi="ＭＳ ゴシック" w:hint="eastAsia"/>
          <w:szCs w:val="21"/>
        </w:rPr>
        <w:t>対処</w:t>
      </w:r>
      <w:r w:rsidR="00AB41E5">
        <w:rPr>
          <w:rFonts w:ascii="ＭＳ ゴシック" w:eastAsia="ＭＳ ゴシック" w:hAnsi="ＭＳ ゴシック" w:hint="eastAsia"/>
          <w:szCs w:val="21"/>
        </w:rPr>
        <w:t>等に関しても協議された他，二国間での文化保存及び教育交流に関して議論し</w:t>
      </w:r>
      <w:r w:rsidR="001E2985" w:rsidRPr="001E2985">
        <w:rPr>
          <w:rFonts w:ascii="ＭＳ ゴシック" w:eastAsia="ＭＳ ゴシック" w:hAnsi="ＭＳ ゴシック" w:hint="eastAsia"/>
          <w:szCs w:val="21"/>
        </w:rPr>
        <w:t>た。</w:t>
      </w:r>
      <w:r w:rsidR="00BD63E5">
        <w:rPr>
          <w:rFonts w:ascii="ＭＳ ゴシック" w:eastAsia="ＭＳ ゴシック" w:hAnsi="ＭＳ ゴシック" w:hint="eastAsia"/>
          <w:szCs w:val="21"/>
        </w:rPr>
        <w:t>同国務次官補代理代行は</w:t>
      </w:r>
      <w:r w:rsidR="00AB41E5">
        <w:rPr>
          <w:rFonts w:ascii="ＭＳ ゴシック" w:eastAsia="ＭＳ ゴシック" w:hAnsi="ＭＳ ゴシック" w:hint="eastAsia"/>
          <w:szCs w:val="21"/>
        </w:rPr>
        <w:t>，</w:t>
      </w:r>
      <w:r w:rsidR="001E2985" w:rsidRPr="001E2985">
        <w:rPr>
          <w:rFonts w:ascii="ＭＳ ゴシック" w:eastAsia="ＭＳ ゴシック" w:hAnsi="ＭＳ ゴシック" w:hint="eastAsia"/>
          <w:szCs w:val="21"/>
        </w:rPr>
        <w:t>当国市民社会の指導者達</w:t>
      </w:r>
      <w:r w:rsidR="00AB41E5">
        <w:rPr>
          <w:rFonts w:ascii="ＭＳ ゴシック" w:eastAsia="ＭＳ ゴシック" w:hAnsi="ＭＳ ゴシック" w:hint="eastAsia"/>
          <w:szCs w:val="21"/>
        </w:rPr>
        <w:t>との会合を実施した他，</w:t>
      </w:r>
      <w:r w:rsidR="00BD63E5">
        <w:rPr>
          <w:rFonts w:ascii="ＭＳ ゴシック" w:eastAsia="ＭＳ ゴシック" w:hAnsi="ＭＳ ゴシック" w:hint="eastAsia"/>
          <w:szCs w:val="21"/>
        </w:rPr>
        <w:t>エル・アルト市において実施された２名の米国の元サッカー選手による</w:t>
      </w:r>
      <w:r w:rsidR="001E2985" w:rsidRPr="001E2985">
        <w:rPr>
          <w:rFonts w:ascii="ＭＳ ゴシック" w:eastAsia="ＭＳ ゴシック" w:hAnsi="ＭＳ ゴシック" w:hint="eastAsia"/>
          <w:szCs w:val="21"/>
        </w:rPr>
        <w:t>サッカー教室も視察した。</w:t>
      </w:r>
    </w:p>
    <w:p w14:paraId="51DB9295" w14:textId="33FB0812" w:rsidR="003B7167" w:rsidRDefault="008A4C31" w:rsidP="00D02DF7">
      <w:pPr>
        <w:rPr>
          <w:rFonts w:ascii="ＭＳ ゴシック" w:eastAsia="ＭＳ ゴシック" w:hAnsi="ＭＳ ゴシック"/>
          <w:szCs w:val="21"/>
        </w:rPr>
      </w:pPr>
      <w:r>
        <w:rPr>
          <w:rFonts w:ascii="ＭＳ ゴシック" w:eastAsia="ＭＳ ゴシック" w:hAnsi="ＭＳ ゴシック" w:hint="eastAsia"/>
          <w:szCs w:val="21"/>
        </w:rPr>
        <w:t>（イ）</w:t>
      </w:r>
      <w:r w:rsidR="00AB41E5">
        <w:rPr>
          <w:rFonts w:ascii="ＭＳ ゴシック" w:eastAsia="ＭＳ ゴシック" w:hAnsi="ＭＳ ゴシック" w:hint="eastAsia"/>
          <w:szCs w:val="21"/>
        </w:rPr>
        <w:t>２２日付け「カンビオ」紙は，コチャバンバ県に所在していた米国人</w:t>
      </w:r>
      <w:r>
        <w:rPr>
          <w:rFonts w:ascii="ＭＳ ゴシック" w:eastAsia="ＭＳ ゴシック" w:hAnsi="ＭＳ ゴシック" w:hint="eastAsia"/>
          <w:szCs w:val="21"/>
        </w:rPr>
        <w:t>滞在者向けの手</w:t>
      </w:r>
      <w:r w:rsidR="00AB41E5">
        <w:rPr>
          <w:rFonts w:ascii="ＭＳ ゴシック" w:eastAsia="ＭＳ ゴシック" w:hAnsi="ＭＳ ゴシック" w:hint="eastAsia"/>
          <w:szCs w:val="21"/>
        </w:rPr>
        <w:t>続き等を実施する米国領事事務所が，業務量の低下を理由に閉鎖した旨報じ</w:t>
      </w:r>
      <w:r w:rsidR="00BD63E5">
        <w:rPr>
          <w:rFonts w:ascii="ＭＳ ゴシック" w:eastAsia="ＭＳ ゴシック" w:hAnsi="ＭＳ ゴシック" w:hint="eastAsia"/>
          <w:szCs w:val="21"/>
        </w:rPr>
        <w:t>，ボリビア人向け</w:t>
      </w:r>
      <w:r>
        <w:rPr>
          <w:rFonts w:ascii="ＭＳ ゴシック" w:eastAsia="ＭＳ ゴシック" w:hAnsi="ＭＳ ゴシック" w:hint="eastAsia"/>
          <w:szCs w:val="21"/>
        </w:rPr>
        <w:t>の査証発給業務は</w:t>
      </w:r>
      <w:r w:rsidR="00AB41E5">
        <w:rPr>
          <w:rFonts w:ascii="ＭＳ ゴシック" w:eastAsia="ＭＳ ゴシック" w:hAnsi="ＭＳ ゴシック" w:hint="eastAsia"/>
          <w:szCs w:val="21"/>
        </w:rPr>
        <w:t>，引き続き米国大使館においてのみ実施されると報じた</w:t>
      </w:r>
      <w:r>
        <w:rPr>
          <w:rFonts w:ascii="ＭＳ ゴシック" w:eastAsia="ＭＳ ゴシック" w:hAnsi="ＭＳ ゴシック" w:hint="eastAsia"/>
          <w:szCs w:val="21"/>
        </w:rPr>
        <w:t>。</w:t>
      </w:r>
    </w:p>
    <w:p w14:paraId="5942619C" w14:textId="77777777" w:rsidR="009F29DB" w:rsidRDefault="00F5239F" w:rsidP="009F29DB">
      <w:pPr>
        <w:rPr>
          <w:rFonts w:ascii="ＭＳ ゴシック" w:eastAsia="ＭＳ ゴシック" w:hAnsi="ＭＳ ゴシック"/>
          <w:szCs w:val="21"/>
        </w:rPr>
      </w:pPr>
      <w:r>
        <w:rPr>
          <w:rFonts w:ascii="ＭＳ ゴシック" w:eastAsia="ＭＳ ゴシック" w:hAnsi="ＭＳ ゴシック" w:hint="eastAsia"/>
          <w:szCs w:val="21"/>
        </w:rPr>
        <w:t>エ</w:t>
      </w:r>
      <w:r w:rsidR="00E20DFE">
        <w:rPr>
          <w:rFonts w:ascii="ＭＳ ゴシック" w:eastAsia="ＭＳ ゴシック" w:hAnsi="ＭＳ ゴシック" w:hint="eastAsia"/>
          <w:szCs w:val="21"/>
        </w:rPr>
        <w:t xml:space="preserve">　</w:t>
      </w:r>
      <w:r w:rsidR="00E20DFE" w:rsidRPr="00E94573">
        <w:rPr>
          <w:rFonts w:ascii="ＭＳ ゴシック" w:eastAsia="ＭＳ ゴシック" w:hAnsi="ＭＳ ゴシック" w:hint="eastAsia"/>
          <w:szCs w:val="21"/>
        </w:rPr>
        <w:t>対</w:t>
      </w:r>
      <w:r w:rsidR="00E20DFE">
        <w:rPr>
          <w:rFonts w:ascii="ＭＳ ゴシック" w:eastAsia="ＭＳ ゴシック" w:hAnsi="ＭＳ ゴシック" w:hint="eastAsia"/>
          <w:szCs w:val="21"/>
        </w:rPr>
        <w:t>チリ</w:t>
      </w:r>
      <w:r w:rsidR="00E20DFE" w:rsidRPr="00E94573">
        <w:rPr>
          <w:rFonts w:ascii="ＭＳ ゴシック" w:eastAsia="ＭＳ ゴシック" w:hAnsi="ＭＳ ゴシック" w:hint="eastAsia"/>
          <w:szCs w:val="21"/>
        </w:rPr>
        <w:t>関係：</w:t>
      </w:r>
    </w:p>
    <w:p w14:paraId="00A11CF2" w14:textId="057C76AF" w:rsidR="009F29DB" w:rsidRPr="00761994" w:rsidRDefault="00761994" w:rsidP="00761994">
      <w:pPr>
        <w:rPr>
          <w:rFonts w:ascii="ＭＳ ゴシック" w:eastAsia="ＭＳ ゴシック" w:hAnsi="ＭＳ ゴシック"/>
          <w:szCs w:val="21"/>
        </w:rPr>
      </w:pPr>
      <w:r>
        <w:rPr>
          <w:rFonts w:ascii="ＭＳ ゴシック" w:eastAsia="ＭＳ ゴシック" w:hAnsi="ＭＳ ゴシック" w:hint="eastAsia"/>
          <w:szCs w:val="21"/>
        </w:rPr>
        <w:t>（ア）</w:t>
      </w:r>
      <w:r w:rsidRPr="001E2985">
        <w:rPr>
          <w:rFonts w:ascii="ＭＳ ゴシック" w:eastAsia="ＭＳ ゴシック" w:hAnsi="ＭＳ ゴシック" w:hint="eastAsia"/>
          <w:szCs w:val="21"/>
        </w:rPr>
        <w:t>４日，メサ元大統領は，ワシントンにおいて，インスルサ米州機構（OAS）事務総長と会談を実施し，モラレス大統領書簡及び当国作成の「海の本」を手交し</w:t>
      </w:r>
      <w:r w:rsidR="00876946">
        <w:rPr>
          <w:rFonts w:ascii="ＭＳ ゴシック" w:eastAsia="ＭＳ ゴシック" w:hAnsi="ＭＳ ゴシック" w:hint="eastAsia"/>
          <w:szCs w:val="21"/>
        </w:rPr>
        <w:t>ながら，当国政府による「海への出口」問題に関する</w:t>
      </w:r>
      <w:r w:rsidRPr="001E2985">
        <w:rPr>
          <w:rFonts w:ascii="ＭＳ ゴシック" w:eastAsia="ＭＳ ゴシック" w:hAnsi="ＭＳ ゴシック" w:hint="eastAsia"/>
          <w:szCs w:val="21"/>
        </w:rPr>
        <w:t>ICJ提訴の理由及び提訴内容等に関して説明し</w:t>
      </w:r>
      <w:r>
        <w:rPr>
          <w:rFonts w:ascii="ＭＳ ゴシック" w:eastAsia="ＭＳ ゴシック" w:hAnsi="ＭＳ ゴシック" w:hint="eastAsia"/>
          <w:szCs w:val="21"/>
        </w:rPr>
        <w:t>た</w:t>
      </w:r>
      <w:r w:rsidR="00AB41E5">
        <w:rPr>
          <w:rFonts w:ascii="ＭＳ ゴシック" w:eastAsia="ＭＳ ゴシック" w:hAnsi="ＭＳ ゴシック" w:hint="eastAsia"/>
          <w:szCs w:val="21"/>
        </w:rPr>
        <w:t>。同元大統領は，ワシントン訪問</w:t>
      </w:r>
      <w:r w:rsidRPr="001E2985">
        <w:rPr>
          <w:rFonts w:ascii="ＭＳ ゴシック" w:eastAsia="ＭＳ ゴシック" w:hAnsi="ＭＳ ゴシック" w:hint="eastAsia"/>
          <w:szCs w:val="21"/>
        </w:rPr>
        <w:t>前</w:t>
      </w:r>
      <w:r w:rsidR="00AB41E5">
        <w:rPr>
          <w:rFonts w:ascii="ＭＳ ゴシック" w:eastAsia="ＭＳ ゴシック" w:hAnsi="ＭＳ ゴシック" w:hint="eastAsia"/>
          <w:szCs w:val="21"/>
        </w:rPr>
        <w:t>に</w:t>
      </w:r>
      <w:r w:rsidRPr="001E2985">
        <w:rPr>
          <w:rFonts w:ascii="ＭＳ ゴシック" w:eastAsia="ＭＳ ゴシック" w:hAnsi="ＭＳ ゴシック" w:hint="eastAsia"/>
          <w:szCs w:val="21"/>
        </w:rPr>
        <w:t>は，パラグアイ及びコロン</w:t>
      </w:r>
      <w:r>
        <w:rPr>
          <w:rFonts w:ascii="ＭＳ ゴシック" w:eastAsia="ＭＳ ゴシック" w:hAnsi="ＭＳ ゴシック" w:hint="eastAsia"/>
          <w:szCs w:val="21"/>
        </w:rPr>
        <w:t>ビアを訪問し，カルテス・パラグアイ大統領</w:t>
      </w:r>
      <w:r w:rsidR="00AB41E5">
        <w:rPr>
          <w:rFonts w:ascii="ＭＳ ゴシック" w:eastAsia="ＭＳ ゴシック" w:hAnsi="ＭＳ ゴシック" w:hint="eastAsia"/>
          <w:szCs w:val="21"/>
        </w:rPr>
        <w:t>等</w:t>
      </w:r>
      <w:r>
        <w:rPr>
          <w:rFonts w:ascii="ＭＳ ゴシック" w:eastAsia="ＭＳ ゴシック" w:hAnsi="ＭＳ ゴシック" w:hint="eastAsia"/>
          <w:szCs w:val="21"/>
        </w:rPr>
        <w:t>に本件説明を実施している。</w:t>
      </w:r>
    </w:p>
    <w:p w14:paraId="25E94A22" w14:textId="064C71ED" w:rsidR="001E2985" w:rsidRPr="001E2985" w:rsidRDefault="00314C4E" w:rsidP="001E2985">
      <w:pPr>
        <w:rPr>
          <w:rFonts w:ascii="ＭＳ ゴシック" w:eastAsia="ＭＳ ゴシック" w:hAnsi="ＭＳ ゴシック"/>
          <w:szCs w:val="21"/>
        </w:rPr>
      </w:pPr>
      <w:r>
        <w:rPr>
          <w:rFonts w:ascii="ＭＳ ゴシック" w:eastAsia="ＭＳ ゴシック" w:hAnsi="ＭＳ ゴシック" w:hint="eastAsia"/>
          <w:szCs w:val="21"/>
        </w:rPr>
        <w:t>（イ）</w:t>
      </w:r>
      <w:r w:rsidR="001E2985" w:rsidRPr="001E2985">
        <w:rPr>
          <w:rFonts w:ascii="ＭＳ ゴシック" w:eastAsia="ＭＳ ゴシック" w:hAnsi="ＭＳ ゴシック" w:hint="eastAsia"/>
          <w:szCs w:val="21"/>
        </w:rPr>
        <w:t>７日，当国ロドリゲス代理人（駐</w:t>
      </w:r>
      <w:r w:rsidR="00AB41E5">
        <w:rPr>
          <w:rFonts w:ascii="ＭＳ ゴシック" w:eastAsia="ＭＳ ゴシック" w:hAnsi="ＭＳ ゴシック" w:hint="eastAsia"/>
          <w:szCs w:val="21"/>
        </w:rPr>
        <w:t>蘭大使・前大統領）は，「海への出口」問題に関する</w:t>
      </w:r>
      <w:r w:rsidR="001E2985" w:rsidRPr="001E2985">
        <w:rPr>
          <w:rFonts w:ascii="ＭＳ ゴシック" w:eastAsia="ＭＳ ゴシック" w:hAnsi="ＭＳ ゴシック" w:hint="eastAsia"/>
          <w:szCs w:val="21"/>
        </w:rPr>
        <w:t>ICJ提訴において，チリ政府が提出したICJの管</w:t>
      </w:r>
      <w:r w:rsidR="00AB41E5">
        <w:rPr>
          <w:rFonts w:ascii="ＭＳ ゴシック" w:eastAsia="ＭＳ ゴシック" w:hAnsi="ＭＳ ゴシック" w:hint="eastAsia"/>
          <w:szCs w:val="21"/>
        </w:rPr>
        <w:t>轄権に関する先決的抗弁に対しての陳述書を，提出期限</w:t>
      </w:r>
      <w:r w:rsidR="001E2985" w:rsidRPr="001E2985">
        <w:rPr>
          <w:rFonts w:ascii="ＭＳ ゴシック" w:eastAsia="ＭＳ ゴシック" w:hAnsi="ＭＳ ゴシック" w:hint="eastAsia"/>
          <w:szCs w:val="21"/>
        </w:rPr>
        <w:t>よりも７日間早く提出した。</w:t>
      </w:r>
      <w:r w:rsidR="00353446">
        <w:rPr>
          <w:rFonts w:ascii="ＭＳ ゴシック" w:eastAsia="ＭＳ ゴシック" w:hAnsi="ＭＳ ゴシック" w:hint="eastAsia"/>
          <w:szCs w:val="21"/>
        </w:rPr>
        <w:t>同</w:t>
      </w:r>
      <w:r w:rsidR="00876946">
        <w:rPr>
          <w:rFonts w:ascii="ＭＳ ゴシック" w:eastAsia="ＭＳ ゴシック" w:hAnsi="ＭＳ ゴシック" w:hint="eastAsia"/>
          <w:szCs w:val="21"/>
        </w:rPr>
        <w:t>代理人は，口頭手続き</w:t>
      </w:r>
      <w:r w:rsidR="001E2985" w:rsidRPr="001E2985">
        <w:rPr>
          <w:rFonts w:ascii="ＭＳ ゴシック" w:eastAsia="ＭＳ ゴシック" w:hAnsi="ＭＳ ゴシック" w:hint="eastAsia"/>
          <w:szCs w:val="21"/>
        </w:rPr>
        <w:t>開始</w:t>
      </w:r>
      <w:r w:rsidR="00876946">
        <w:rPr>
          <w:rFonts w:ascii="ＭＳ ゴシック" w:eastAsia="ＭＳ ゴシック" w:hAnsi="ＭＳ ゴシック" w:hint="eastAsia"/>
          <w:szCs w:val="21"/>
        </w:rPr>
        <w:t>までは，陳述書の内容等は機密事項であ</w:t>
      </w:r>
      <w:r w:rsidR="001E2985" w:rsidRPr="001E2985">
        <w:rPr>
          <w:rFonts w:ascii="ＭＳ ゴシック" w:eastAsia="ＭＳ ゴシック" w:hAnsi="ＭＳ ゴシック" w:hint="eastAsia"/>
          <w:szCs w:val="21"/>
        </w:rPr>
        <w:t>る旨説明し，</w:t>
      </w:r>
      <w:r w:rsidR="00353446">
        <w:rPr>
          <w:rFonts w:ascii="ＭＳ ゴシック" w:eastAsia="ＭＳ ゴシック" w:hAnsi="ＭＳ ゴシック" w:hint="eastAsia"/>
          <w:szCs w:val="21"/>
        </w:rPr>
        <w:t>今後の</w:t>
      </w:r>
      <w:r w:rsidR="00876946">
        <w:rPr>
          <w:rFonts w:ascii="ＭＳ ゴシック" w:eastAsia="ＭＳ ゴシック" w:hAnsi="ＭＳ ゴシック" w:hint="eastAsia"/>
          <w:szCs w:val="21"/>
        </w:rPr>
        <w:t>口頭手続きの実施時期等に関する具体的</w:t>
      </w:r>
      <w:r w:rsidR="001E2985" w:rsidRPr="001E2985">
        <w:rPr>
          <w:rFonts w:ascii="ＭＳ ゴシック" w:eastAsia="ＭＳ ゴシック" w:hAnsi="ＭＳ ゴシック" w:hint="eastAsia"/>
          <w:szCs w:val="21"/>
        </w:rPr>
        <w:t>規則は存在しないが，翌年の上半期に実施される可能性が高いと述べた。</w:t>
      </w:r>
    </w:p>
    <w:p w14:paraId="3DC7B109" w14:textId="1B09041B" w:rsidR="003E420F" w:rsidRDefault="003E420F" w:rsidP="003E420F">
      <w:pPr>
        <w:rPr>
          <w:rFonts w:ascii="ＭＳ ゴシック" w:eastAsia="ＭＳ ゴシック" w:hAnsi="ＭＳ ゴシック"/>
          <w:szCs w:val="21"/>
        </w:rPr>
      </w:pPr>
      <w:r w:rsidRPr="003E420F">
        <w:rPr>
          <w:rFonts w:ascii="ＭＳ ゴシック" w:eastAsia="ＭＳ ゴシック" w:hAnsi="ＭＳ ゴシック" w:hint="eastAsia"/>
          <w:szCs w:val="21"/>
        </w:rPr>
        <w:t>（ウ）</w:t>
      </w:r>
      <w:r>
        <w:rPr>
          <w:rFonts w:ascii="ＭＳ ゴシック" w:eastAsia="ＭＳ ゴシック" w:hAnsi="ＭＳ ゴシック" w:hint="eastAsia"/>
          <w:szCs w:val="21"/>
        </w:rPr>
        <w:t>１０日，モラレス大統領は，チリとの間で，シララ水源問題に関しての対話を再開することへの関心を表明したが，他方で，</w:t>
      </w:r>
      <w:r>
        <w:rPr>
          <w:rFonts w:ascii="ＭＳ ゴシック" w:eastAsia="ＭＳ ゴシック" w:hAnsi="ＭＳ ゴシック"/>
          <w:szCs w:val="21"/>
        </w:rPr>
        <w:t>ICJ</w:t>
      </w:r>
      <w:r>
        <w:rPr>
          <w:rFonts w:ascii="ＭＳ ゴシック" w:eastAsia="ＭＳ ゴシック" w:hAnsi="ＭＳ ゴシック" w:hint="eastAsia"/>
          <w:szCs w:val="21"/>
        </w:rPr>
        <w:t>において「海への出口」問題が審議されている間は，その具体化は難しいであろう旨発言した。</w:t>
      </w:r>
    </w:p>
    <w:p w14:paraId="1D305FD5" w14:textId="679588D5" w:rsidR="000F3CC3" w:rsidRPr="000F3CC3" w:rsidRDefault="00314C4E" w:rsidP="003E420F">
      <w:pPr>
        <w:rPr>
          <w:rFonts w:ascii="ＭＳ ゴシック" w:eastAsia="ＭＳ ゴシック" w:hAnsi="ＭＳ ゴシック"/>
          <w:szCs w:val="21"/>
        </w:rPr>
      </w:pPr>
      <w:r>
        <w:rPr>
          <w:rFonts w:ascii="ＭＳ ゴシック" w:eastAsia="ＭＳ ゴシック" w:hAnsi="ＭＳ ゴシック" w:hint="eastAsia"/>
          <w:szCs w:val="21"/>
        </w:rPr>
        <w:t>（エ）１３日，メサ元大統領は，</w:t>
      </w:r>
      <w:r w:rsidR="00976267">
        <w:rPr>
          <w:rFonts w:ascii="ＭＳ ゴシック" w:eastAsia="ＭＳ ゴシック" w:hAnsi="ＭＳ ゴシック" w:hint="eastAsia"/>
          <w:szCs w:val="21"/>
        </w:rPr>
        <w:t>エクアドルのコレア大統領に対して，「海の出口」問題に関する</w:t>
      </w:r>
      <w:r>
        <w:rPr>
          <w:rFonts w:ascii="ＭＳ ゴシック" w:eastAsia="ＭＳ ゴシック" w:hAnsi="ＭＳ ゴシック"/>
          <w:szCs w:val="21"/>
        </w:rPr>
        <w:t>ICJ</w:t>
      </w:r>
      <w:r>
        <w:rPr>
          <w:rFonts w:ascii="ＭＳ ゴシック" w:eastAsia="ＭＳ ゴシック" w:hAnsi="ＭＳ ゴシック" w:hint="eastAsia"/>
          <w:szCs w:val="21"/>
        </w:rPr>
        <w:t>訴訟における当国の主張を説明し，「海の本」を手交した。</w:t>
      </w:r>
    </w:p>
    <w:p w14:paraId="71DF92EC" w14:textId="284710E9" w:rsidR="00057768" w:rsidRDefault="002245BC" w:rsidP="00F9609D">
      <w:pPr>
        <w:rPr>
          <w:rFonts w:ascii="ＭＳ ゴシック" w:eastAsia="ＭＳ ゴシック" w:hAnsi="ＭＳ ゴシック"/>
          <w:szCs w:val="21"/>
        </w:rPr>
      </w:pPr>
      <w:r>
        <w:rPr>
          <w:rFonts w:ascii="ＭＳ ゴシック" w:eastAsia="ＭＳ ゴシック" w:hAnsi="ＭＳ ゴシック" w:hint="eastAsia"/>
          <w:szCs w:val="21"/>
        </w:rPr>
        <w:t xml:space="preserve">オ　</w:t>
      </w:r>
      <w:r w:rsidR="00F6309D">
        <w:rPr>
          <w:rFonts w:ascii="ＭＳ ゴシック" w:eastAsia="ＭＳ ゴシック" w:hAnsi="ＭＳ ゴシック" w:hint="eastAsia"/>
          <w:szCs w:val="21"/>
        </w:rPr>
        <w:t>対ウルグアイ</w:t>
      </w:r>
      <w:r w:rsidR="0012004B">
        <w:rPr>
          <w:rFonts w:ascii="ＭＳ ゴシック" w:eastAsia="ＭＳ ゴシック" w:hAnsi="ＭＳ ゴシック" w:hint="eastAsia"/>
          <w:szCs w:val="21"/>
        </w:rPr>
        <w:t>関係</w:t>
      </w:r>
      <w:r w:rsidR="007E4F26">
        <w:rPr>
          <w:rFonts w:ascii="ＭＳ ゴシック" w:eastAsia="ＭＳ ゴシック" w:hAnsi="ＭＳ ゴシック" w:hint="eastAsia"/>
          <w:szCs w:val="21"/>
        </w:rPr>
        <w:t>：</w:t>
      </w:r>
    </w:p>
    <w:p w14:paraId="29146DA2" w14:textId="07925C17" w:rsidR="0012004B" w:rsidRDefault="002075DF" w:rsidP="006E570B">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6309D">
        <w:rPr>
          <w:rFonts w:ascii="ＭＳ ゴシック" w:eastAsia="ＭＳ ゴシック" w:hAnsi="ＭＳ ゴシック" w:hint="eastAsia"/>
          <w:szCs w:val="21"/>
        </w:rPr>
        <w:t>２８日，ムヒカ・ウルグアイ大統領は，当国が，場所は問わずとも主権の伴う海への出口を獲得するために，メルコスール諸国首脳が協力することを要請し，また，ウルグアイにおける港湾の建設を</w:t>
      </w:r>
      <w:r w:rsidR="00F7165C">
        <w:rPr>
          <w:rFonts w:ascii="ＭＳ ゴシック" w:eastAsia="ＭＳ ゴシック" w:hAnsi="ＭＳ ゴシック" w:hint="eastAsia"/>
          <w:szCs w:val="21"/>
        </w:rPr>
        <w:t>提案した</w:t>
      </w:r>
      <w:r w:rsidR="004211DB">
        <w:rPr>
          <w:rFonts w:ascii="ＭＳ ゴシック" w:eastAsia="ＭＳ ゴシック" w:hAnsi="ＭＳ ゴシック" w:hint="eastAsia"/>
          <w:szCs w:val="21"/>
        </w:rPr>
        <w:t>。</w:t>
      </w:r>
      <w:r w:rsidR="00F7165C">
        <w:rPr>
          <w:rFonts w:ascii="ＭＳ ゴシック" w:eastAsia="ＭＳ ゴシック" w:hAnsi="ＭＳ ゴシック" w:hint="eastAsia"/>
          <w:szCs w:val="21"/>
        </w:rPr>
        <w:t>３０日，モラレス大統領は，ムヒカ大統領によるメルコスール諸国への協力要請に謝意を表明すると同時に，ムヒカ大統領への敬意を表明した。</w:t>
      </w:r>
    </w:p>
    <w:p w14:paraId="0CFFA653" w14:textId="7D35B089" w:rsidR="009B2F94" w:rsidRDefault="006D4EA5" w:rsidP="00A260A6">
      <w:pPr>
        <w:rPr>
          <w:rFonts w:ascii="ＭＳ ゴシック" w:eastAsia="ＭＳ ゴシック" w:hAnsi="ＭＳ ゴシック"/>
          <w:szCs w:val="21"/>
        </w:rPr>
      </w:pPr>
      <w:r>
        <w:rPr>
          <w:rFonts w:ascii="ＭＳ ゴシック" w:eastAsia="ＭＳ ゴシック" w:hAnsi="ＭＳ ゴシック" w:hint="eastAsia"/>
          <w:szCs w:val="21"/>
        </w:rPr>
        <w:t>カ</w:t>
      </w:r>
      <w:r w:rsidR="00B50508">
        <w:rPr>
          <w:rFonts w:ascii="ＭＳ ゴシック" w:eastAsia="ＭＳ ゴシック" w:hAnsi="ＭＳ ゴシック" w:hint="eastAsia"/>
          <w:szCs w:val="21"/>
        </w:rPr>
        <w:t xml:space="preserve">　</w:t>
      </w:r>
      <w:r w:rsidR="009B2F94">
        <w:rPr>
          <w:rFonts w:ascii="ＭＳ ゴシック" w:eastAsia="ＭＳ ゴシック" w:hAnsi="ＭＳ ゴシック" w:hint="eastAsia"/>
          <w:szCs w:val="21"/>
        </w:rPr>
        <w:t>対亜関係</w:t>
      </w:r>
    </w:p>
    <w:p w14:paraId="0FC275F4" w14:textId="7AC899C1" w:rsidR="009B2F94" w:rsidRDefault="009B2F94" w:rsidP="00AB41E5">
      <w:pPr>
        <w:rPr>
          <w:rFonts w:ascii="ＭＳ ゴシック" w:eastAsia="ＭＳ ゴシック" w:hAnsi="ＭＳ ゴシック"/>
          <w:szCs w:val="21"/>
        </w:rPr>
      </w:pPr>
      <w:r>
        <w:rPr>
          <w:rFonts w:ascii="ＭＳ ゴシック" w:eastAsia="ＭＳ ゴシック" w:hAnsi="ＭＳ ゴシック" w:hint="eastAsia"/>
          <w:szCs w:val="21"/>
        </w:rPr>
        <w:t>（ア）</w:t>
      </w:r>
      <w:r w:rsidR="00AB41E5" w:rsidRPr="00AB41E5">
        <w:rPr>
          <w:rFonts w:ascii="ＭＳ ゴシック" w:eastAsia="ＭＳ ゴシック" w:hAnsi="ＭＳ ゴシック" w:hint="eastAsia"/>
          <w:szCs w:val="21"/>
        </w:rPr>
        <w:t>６日</w:t>
      </w:r>
      <w:r w:rsidR="00AB41E5">
        <w:rPr>
          <w:rFonts w:ascii="ＭＳ ゴシック" w:eastAsia="ＭＳ ゴシック" w:hAnsi="ＭＳ ゴシック" w:hint="eastAsia"/>
          <w:szCs w:val="21"/>
        </w:rPr>
        <w:t>，</w:t>
      </w:r>
      <w:r w:rsidR="00AB41E5" w:rsidRPr="00AB41E5">
        <w:rPr>
          <w:rFonts w:ascii="ＭＳ ゴシック" w:eastAsia="ＭＳ ゴシック" w:hAnsi="ＭＳ ゴシック" w:hint="eastAsia"/>
          <w:szCs w:val="21"/>
        </w:rPr>
        <w:t>デビード亜公共事業大臣が</w:t>
      </w:r>
      <w:r w:rsidR="00AB41E5">
        <w:rPr>
          <w:rFonts w:ascii="ＭＳ ゴシック" w:eastAsia="ＭＳ ゴシック" w:hAnsi="ＭＳ ゴシック" w:hint="eastAsia"/>
          <w:szCs w:val="21"/>
        </w:rPr>
        <w:t>当国</w:t>
      </w:r>
      <w:r w:rsidR="00AB41E5" w:rsidRPr="00AB41E5">
        <w:rPr>
          <w:rFonts w:ascii="ＭＳ ゴシック" w:eastAsia="ＭＳ ゴシック" w:hAnsi="ＭＳ ゴシック" w:hint="eastAsia"/>
          <w:szCs w:val="21"/>
        </w:rPr>
        <w:t>を訪問し</w:t>
      </w:r>
      <w:r w:rsidR="00AB41E5">
        <w:rPr>
          <w:rFonts w:ascii="ＭＳ ゴシック" w:eastAsia="ＭＳ ゴシック" w:hAnsi="ＭＳ ゴシック" w:hint="eastAsia"/>
          <w:szCs w:val="21"/>
        </w:rPr>
        <w:t>，</w:t>
      </w:r>
      <w:r w:rsidR="00AB41E5" w:rsidRPr="00AB41E5">
        <w:rPr>
          <w:rFonts w:ascii="ＭＳ ゴシック" w:eastAsia="ＭＳ ゴシック" w:hAnsi="ＭＳ ゴシック" w:hint="eastAsia"/>
          <w:szCs w:val="21"/>
        </w:rPr>
        <w:t>モラレス大統領</w:t>
      </w:r>
      <w:r w:rsidR="00AB41E5">
        <w:rPr>
          <w:rFonts w:ascii="ＭＳ ゴシック" w:eastAsia="ＭＳ ゴシック" w:hAnsi="ＭＳ ゴシック" w:hint="eastAsia"/>
          <w:szCs w:val="21"/>
        </w:rPr>
        <w:t>，</w:t>
      </w:r>
      <w:r w:rsidR="00AB41E5" w:rsidRPr="00AB41E5">
        <w:rPr>
          <w:rFonts w:ascii="ＭＳ ゴシック" w:eastAsia="ＭＳ ゴシック" w:hAnsi="ＭＳ ゴシック" w:hint="eastAsia"/>
          <w:szCs w:val="21"/>
        </w:rPr>
        <w:t>チョケワンカ外務大臣及びカロ開発企画大臣と会談</w:t>
      </w:r>
      <w:r w:rsidR="00AB41E5">
        <w:rPr>
          <w:rFonts w:ascii="ＭＳ ゴシック" w:eastAsia="ＭＳ ゴシック" w:hAnsi="ＭＳ ゴシック" w:hint="eastAsia"/>
          <w:szCs w:val="21"/>
        </w:rPr>
        <w:t>を行い，</w:t>
      </w:r>
      <w:r w:rsidR="00AB41E5" w:rsidRPr="00AB41E5">
        <w:rPr>
          <w:rFonts w:ascii="ＭＳ ゴシック" w:eastAsia="ＭＳ ゴシック" w:hAnsi="ＭＳ ゴシック" w:hint="eastAsia"/>
          <w:szCs w:val="21"/>
        </w:rPr>
        <w:t>領空総合管理</w:t>
      </w:r>
      <w:r w:rsidR="00AB41E5">
        <w:rPr>
          <w:rFonts w:ascii="ＭＳ ゴシック" w:eastAsia="ＭＳ ゴシック" w:hAnsi="ＭＳ ゴシック" w:hint="eastAsia"/>
          <w:szCs w:val="21"/>
        </w:rPr>
        <w:t>，</w:t>
      </w:r>
      <w:r w:rsidR="00AB41E5" w:rsidRPr="00AB41E5">
        <w:rPr>
          <w:rFonts w:ascii="ＭＳ ゴシック" w:eastAsia="ＭＳ ゴシック" w:hAnsi="ＭＳ ゴシック" w:hint="eastAsia"/>
          <w:szCs w:val="21"/>
        </w:rPr>
        <w:t>気象レーダー</w:t>
      </w:r>
      <w:r w:rsidR="00AB41E5">
        <w:rPr>
          <w:rFonts w:ascii="ＭＳ ゴシック" w:eastAsia="ＭＳ ゴシック" w:hAnsi="ＭＳ ゴシック" w:hint="eastAsia"/>
          <w:szCs w:val="21"/>
        </w:rPr>
        <w:t>，</w:t>
      </w:r>
      <w:r w:rsidR="00AB41E5" w:rsidRPr="00AB41E5">
        <w:rPr>
          <w:rFonts w:ascii="ＭＳ ゴシック" w:eastAsia="ＭＳ ゴシック" w:hAnsi="ＭＳ ゴシック" w:hint="eastAsia"/>
          <w:szCs w:val="21"/>
        </w:rPr>
        <w:t>デジタルテレビ放送</w:t>
      </w:r>
      <w:r w:rsidR="00AB41E5">
        <w:rPr>
          <w:rFonts w:ascii="ＭＳ ゴシック" w:eastAsia="ＭＳ ゴシック" w:hAnsi="ＭＳ ゴシック" w:hint="eastAsia"/>
          <w:szCs w:val="21"/>
        </w:rPr>
        <w:t>，</w:t>
      </w:r>
      <w:r w:rsidR="00AB41E5" w:rsidRPr="00AB41E5">
        <w:rPr>
          <w:rFonts w:ascii="ＭＳ ゴシック" w:eastAsia="ＭＳ ゴシック" w:hAnsi="ＭＳ ゴシック" w:hint="eastAsia"/>
          <w:szCs w:val="21"/>
        </w:rPr>
        <w:t>宇宙分野及び原子力エネルギーの５分野の相互協力協</w:t>
      </w:r>
      <w:r w:rsidR="000F3CC3">
        <w:rPr>
          <w:rFonts w:ascii="ＭＳ ゴシック" w:eastAsia="ＭＳ ゴシック" w:hAnsi="ＭＳ ゴシック" w:hint="eastAsia"/>
          <w:szCs w:val="21"/>
        </w:rPr>
        <w:t>定を</w:t>
      </w:r>
      <w:r w:rsidR="00AB41E5">
        <w:rPr>
          <w:rFonts w:ascii="ＭＳ ゴシック" w:eastAsia="ＭＳ ゴシック" w:hAnsi="ＭＳ ゴシック" w:hint="eastAsia"/>
          <w:szCs w:val="21"/>
        </w:rPr>
        <w:t>締結した</w:t>
      </w:r>
      <w:r w:rsidR="00AB41E5" w:rsidRPr="00AB41E5">
        <w:rPr>
          <w:rFonts w:ascii="ＭＳ ゴシック" w:eastAsia="ＭＳ ゴシック" w:hAnsi="ＭＳ ゴシック" w:hint="eastAsia"/>
          <w:szCs w:val="21"/>
        </w:rPr>
        <w:t>。</w:t>
      </w:r>
    </w:p>
    <w:p w14:paraId="7DAB5D88" w14:textId="4F70C2DA" w:rsidR="009B2F94" w:rsidRDefault="007407A0" w:rsidP="00A260A6">
      <w:pPr>
        <w:rPr>
          <w:rFonts w:ascii="ＭＳ ゴシック" w:eastAsia="ＭＳ ゴシック" w:hAnsi="ＭＳ ゴシック"/>
          <w:szCs w:val="21"/>
        </w:rPr>
      </w:pPr>
      <w:r>
        <w:rPr>
          <w:rFonts w:ascii="ＭＳ ゴシック" w:eastAsia="ＭＳ ゴシック" w:hAnsi="ＭＳ ゴシック" w:hint="eastAsia"/>
          <w:szCs w:val="21"/>
        </w:rPr>
        <w:t>（イ）２０日，モラレス大統領は，アルゼンチンのサルタを訪問し，</w:t>
      </w:r>
      <w:r w:rsidR="00497A36">
        <w:rPr>
          <w:rFonts w:ascii="ＭＳ ゴシック" w:eastAsia="ＭＳ ゴシック" w:hAnsi="ＭＳ ゴシック" w:hint="eastAsia"/>
          <w:szCs w:val="21"/>
        </w:rPr>
        <w:t>４８年前</w:t>
      </w:r>
      <w:r w:rsidR="000F3CC3">
        <w:rPr>
          <w:rFonts w:ascii="ＭＳ ゴシック" w:eastAsia="ＭＳ ゴシック" w:hAnsi="ＭＳ ゴシック" w:hint="eastAsia"/>
          <w:szCs w:val="21"/>
        </w:rPr>
        <w:t>通った</w:t>
      </w:r>
      <w:r w:rsidR="00497A36">
        <w:rPr>
          <w:rFonts w:ascii="ＭＳ ゴシック" w:eastAsia="ＭＳ ゴシック" w:hAnsi="ＭＳ ゴシック" w:hint="eastAsia"/>
          <w:szCs w:val="21"/>
        </w:rPr>
        <w:t>学校</w:t>
      </w:r>
      <w:r w:rsidR="00976267">
        <w:rPr>
          <w:rFonts w:ascii="ＭＳ ゴシック" w:eastAsia="ＭＳ ゴシック" w:hAnsi="ＭＳ ゴシック" w:hint="eastAsia"/>
          <w:szCs w:val="21"/>
        </w:rPr>
        <w:lastRenderedPageBreak/>
        <w:t>の教師</w:t>
      </w:r>
      <w:r w:rsidR="00497A36">
        <w:rPr>
          <w:rFonts w:ascii="ＭＳ ゴシック" w:eastAsia="ＭＳ ゴシック" w:hAnsi="ＭＳ ゴシック" w:hint="eastAsia"/>
          <w:szCs w:val="21"/>
        </w:rPr>
        <w:t>と再会した他，サルタ国立大学より名誉博士号を授与された。</w:t>
      </w:r>
    </w:p>
    <w:p w14:paraId="73BBC8CD" w14:textId="1A90C039" w:rsidR="00764148" w:rsidRDefault="000F3CC3" w:rsidP="00A260A6">
      <w:pPr>
        <w:rPr>
          <w:rFonts w:ascii="ＭＳ ゴシック" w:eastAsia="ＭＳ ゴシック" w:hAnsi="ＭＳ ゴシック"/>
          <w:szCs w:val="21"/>
        </w:rPr>
      </w:pPr>
      <w:r>
        <w:rPr>
          <w:rFonts w:ascii="ＭＳ ゴシック" w:eastAsia="ＭＳ ゴシック" w:hAnsi="ＭＳ ゴシック" w:hint="eastAsia"/>
          <w:szCs w:val="21"/>
        </w:rPr>
        <w:t xml:space="preserve">キ　</w:t>
      </w:r>
      <w:r w:rsidR="00764148">
        <w:rPr>
          <w:rFonts w:ascii="ＭＳ ゴシック" w:eastAsia="ＭＳ ゴシック" w:hAnsi="ＭＳ ゴシック" w:hint="eastAsia"/>
          <w:szCs w:val="21"/>
        </w:rPr>
        <w:t>対ペルー関係</w:t>
      </w:r>
    </w:p>
    <w:p w14:paraId="4944D950" w14:textId="2621D8C3" w:rsidR="00764148" w:rsidRDefault="00421FC2" w:rsidP="00421FC2">
      <w:pPr>
        <w:rPr>
          <w:rFonts w:ascii="ＭＳ ゴシック" w:eastAsia="ＭＳ ゴシック" w:hAnsi="ＭＳ ゴシック"/>
          <w:szCs w:val="21"/>
        </w:rPr>
      </w:pPr>
      <w:r>
        <w:rPr>
          <w:rFonts w:ascii="ＭＳ ゴシック" w:eastAsia="ＭＳ ゴシック" w:hAnsi="ＭＳ ゴシック" w:hint="eastAsia"/>
          <w:szCs w:val="21"/>
        </w:rPr>
        <w:t>（ア）１１日，ペルーにおいて，第４回ペ</w:t>
      </w:r>
      <w:r w:rsidR="00A12762">
        <w:rPr>
          <w:rFonts w:ascii="ＭＳ ゴシック" w:eastAsia="ＭＳ ゴシック" w:hAnsi="ＭＳ ゴシック" w:hint="eastAsia"/>
          <w:szCs w:val="21"/>
        </w:rPr>
        <w:t>ルー・ボリビア複合委員会会合が開催され，カセレス内務省社会防衛</w:t>
      </w:r>
      <w:r>
        <w:rPr>
          <w:rFonts w:ascii="ＭＳ ゴシック" w:eastAsia="ＭＳ ゴシック" w:hAnsi="ＭＳ ゴシック" w:hint="eastAsia"/>
          <w:szCs w:val="21"/>
        </w:rPr>
        <w:t>規制物質担当次官を団長とする当国代表団が出席した</w:t>
      </w:r>
      <w:r w:rsidR="00676B1C">
        <w:rPr>
          <w:rFonts w:ascii="ＭＳ ゴシック" w:eastAsia="ＭＳ ゴシック" w:hAnsi="ＭＳ ゴシック" w:hint="eastAsia"/>
          <w:szCs w:val="21"/>
        </w:rPr>
        <w:t>。</w:t>
      </w:r>
      <w:r>
        <w:rPr>
          <w:rFonts w:ascii="ＭＳ ゴシック" w:eastAsia="ＭＳ ゴシック" w:hAnsi="ＭＳ ゴシック" w:hint="eastAsia"/>
          <w:szCs w:val="21"/>
        </w:rPr>
        <w:t>主な議題は麻薬他施策のための協力強化であり，インテリジェンス分野での情報交換や共同での違法栽培されるコカ葉の撲滅等への取り組み等に関して合意を目指している。</w:t>
      </w:r>
    </w:p>
    <w:p w14:paraId="638C2901" w14:textId="1809FAC5" w:rsidR="000F6DDA" w:rsidRDefault="000F6DDA" w:rsidP="00421FC2">
      <w:pPr>
        <w:rPr>
          <w:rFonts w:ascii="ＭＳ ゴシック" w:eastAsia="ＭＳ ゴシック" w:hAnsi="ＭＳ ゴシック"/>
          <w:szCs w:val="21"/>
        </w:rPr>
      </w:pPr>
      <w:r>
        <w:rPr>
          <w:rFonts w:ascii="ＭＳ ゴシック" w:eastAsia="ＭＳ ゴシック" w:hAnsi="ＭＳ ゴシック" w:hint="eastAsia"/>
          <w:szCs w:val="21"/>
        </w:rPr>
        <w:t>（イ）プーノのカンデラリア祭の無形文化遺産登録</w:t>
      </w:r>
    </w:p>
    <w:p w14:paraId="0CFB1B92" w14:textId="1BFBC29A" w:rsidR="00EC08AE" w:rsidRDefault="00AB41E5" w:rsidP="00A260A6">
      <w:pPr>
        <w:rPr>
          <w:rFonts w:ascii="ＭＳ ゴシック" w:eastAsia="ＭＳ ゴシック" w:hAnsi="ＭＳ ゴシック"/>
          <w:szCs w:val="21"/>
        </w:rPr>
      </w:pPr>
      <w:r>
        <w:rPr>
          <w:rFonts w:ascii="ＭＳ ゴシック" w:eastAsia="ＭＳ ゴシック" w:hAnsi="ＭＳ ゴシック" w:hint="eastAsia"/>
          <w:szCs w:val="21"/>
        </w:rPr>
        <w:t xml:space="preserve">　１２日，グロウクス文化・観光大臣は，ペルー政府が</w:t>
      </w:r>
      <w:r w:rsidR="000F6DDA">
        <w:rPr>
          <w:rFonts w:ascii="ＭＳ ゴシック" w:eastAsia="ＭＳ ゴシック" w:hAnsi="ＭＳ ゴシック" w:hint="eastAsia"/>
          <w:szCs w:val="21"/>
        </w:rPr>
        <w:t>無形文化遺産登録を</w:t>
      </w:r>
      <w:r>
        <w:rPr>
          <w:rFonts w:ascii="ＭＳ ゴシック" w:eastAsia="ＭＳ ゴシック" w:hAnsi="ＭＳ ゴシック" w:hint="eastAsia"/>
          <w:szCs w:val="21"/>
        </w:rPr>
        <w:t>申請</w:t>
      </w:r>
      <w:r w:rsidR="002A019B">
        <w:rPr>
          <w:rFonts w:ascii="ＭＳ ゴシック" w:eastAsia="ＭＳ ゴシック" w:hAnsi="ＭＳ ゴシック" w:hint="eastAsia"/>
          <w:szCs w:val="21"/>
        </w:rPr>
        <w:t>し</w:t>
      </w:r>
      <w:r>
        <w:rPr>
          <w:rFonts w:ascii="ＭＳ ゴシック" w:eastAsia="ＭＳ ゴシック" w:hAnsi="ＭＳ ゴシック" w:hint="eastAsia"/>
          <w:szCs w:val="21"/>
        </w:rPr>
        <w:t>ているプーノのカンデラリア祭のプロモーション・ビデオに，当国</w:t>
      </w:r>
      <w:r w:rsidR="002A019B">
        <w:rPr>
          <w:rFonts w:ascii="ＭＳ ゴシック" w:eastAsia="ＭＳ ゴシック" w:hAnsi="ＭＳ ゴシック" w:hint="eastAsia"/>
          <w:szCs w:val="21"/>
        </w:rPr>
        <w:t>発祥の踊りが</w:t>
      </w:r>
      <w:r w:rsidR="000F6DDA">
        <w:rPr>
          <w:rFonts w:ascii="ＭＳ ゴシック" w:eastAsia="ＭＳ ゴシック" w:hAnsi="ＭＳ ゴシック" w:hint="eastAsia"/>
          <w:szCs w:val="21"/>
        </w:rPr>
        <w:t>含め</w:t>
      </w:r>
      <w:r w:rsidR="00876946">
        <w:rPr>
          <w:rFonts w:ascii="ＭＳ ゴシック" w:eastAsia="ＭＳ ゴシック" w:hAnsi="ＭＳ ゴシック" w:hint="eastAsia"/>
          <w:szCs w:val="21"/>
        </w:rPr>
        <w:t>られており</w:t>
      </w:r>
      <w:r>
        <w:rPr>
          <w:rFonts w:ascii="ＭＳ ゴシック" w:eastAsia="ＭＳ ゴシック" w:hAnsi="ＭＳ ゴシック" w:hint="eastAsia"/>
          <w:szCs w:val="21"/>
        </w:rPr>
        <w:t>，</w:t>
      </w:r>
      <w:r w:rsidR="000F6DDA">
        <w:rPr>
          <w:rFonts w:ascii="ＭＳ ゴシック" w:eastAsia="ＭＳ ゴシック" w:hAnsi="ＭＳ ゴシック" w:hint="eastAsia"/>
          <w:szCs w:val="21"/>
        </w:rPr>
        <w:t>当国発祥の踊りがペルーによって無形文化遺産登録されようとしている点に関して</w:t>
      </w:r>
      <w:r>
        <w:rPr>
          <w:rFonts w:ascii="ＭＳ ゴシック" w:eastAsia="ＭＳ ゴシック" w:hAnsi="ＭＳ ゴシック" w:hint="eastAsia"/>
          <w:szCs w:val="21"/>
        </w:rPr>
        <w:t>，ユネスコの会議において</w:t>
      </w:r>
      <w:r w:rsidR="000F6DDA">
        <w:rPr>
          <w:rFonts w:ascii="ＭＳ ゴシック" w:eastAsia="ＭＳ ゴシック" w:hAnsi="ＭＳ ゴシック" w:hint="eastAsia"/>
          <w:szCs w:val="21"/>
        </w:rPr>
        <w:t>異議を唱える旨発表し</w:t>
      </w:r>
      <w:r w:rsidR="00876946">
        <w:rPr>
          <w:rFonts w:ascii="ＭＳ ゴシック" w:eastAsia="ＭＳ ゴシック" w:hAnsi="ＭＳ ゴシック" w:hint="eastAsia"/>
          <w:szCs w:val="21"/>
        </w:rPr>
        <w:t>，その後，ペルー政府との間で本件に関しての</w:t>
      </w:r>
      <w:r w:rsidR="006B46AE">
        <w:rPr>
          <w:rFonts w:ascii="ＭＳ ゴシック" w:eastAsia="ＭＳ ゴシック" w:hAnsi="ＭＳ ゴシック" w:hint="eastAsia"/>
          <w:szCs w:val="21"/>
        </w:rPr>
        <w:t>合意を模索する旨発表し，２６日，ペルー政府</w:t>
      </w:r>
      <w:r w:rsidR="00876946">
        <w:rPr>
          <w:rFonts w:ascii="ＭＳ ゴシック" w:eastAsia="ＭＳ ゴシック" w:hAnsi="ＭＳ ゴシック" w:hint="eastAsia"/>
          <w:szCs w:val="21"/>
        </w:rPr>
        <w:t>がカンデラリア祭において当国発祥の踊り等が行われている点を認める合意文書を発表した。</w:t>
      </w:r>
    </w:p>
    <w:p w14:paraId="7B48F2D7" w14:textId="6CBAD5AC" w:rsidR="001E2985" w:rsidRPr="001E2985" w:rsidRDefault="0086712E" w:rsidP="001E2985">
      <w:pPr>
        <w:rPr>
          <w:rFonts w:ascii="ＭＳ ゴシック" w:eastAsia="ＭＳ ゴシック" w:hAnsi="ＭＳ ゴシック"/>
          <w:szCs w:val="21"/>
          <w:lang w:val="es-ES_tradnl"/>
        </w:rPr>
      </w:pPr>
      <w:r>
        <w:rPr>
          <w:rFonts w:ascii="ＭＳ ゴシック" w:eastAsia="ＭＳ ゴシック" w:hAnsi="ＭＳ ゴシック" w:hint="eastAsia"/>
          <w:szCs w:val="21"/>
        </w:rPr>
        <w:t>（ウ）</w:t>
      </w:r>
      <w:r w:rsidR="00761994">
        <w:rPr>
          <w:rFonts w:ascii="ＭＳ ゴシック" w:eastAsia="ＭＳ ゴシック" w:hAnsi="ＭＳ ゴシック" w:hint="eastAsia"/>
          <w:szCs w:val="21"/>
          <w:lang w:val="es-ES_tradnl"/>
        </w:rPr>
        <w:t>１８日，グティエレス・ペルー外相は，</w:t>
      </w:r>
      <w:r w:rsidR="00233ED6">
        <w:rPr>
          <w:rFonts w:ascii="ＭＳ ゴシック" w:eastAsia="ＭＳ ゴシック" w:hAnsi="ＭＳ ゴシック" w:hint="eastAsia"/>
          <w:szCs w:val="21"/>
          <w:lang w:val="es-ES_tradnl"/>
        </w:rPr>
        <w:t>「海への出口」問題に関するICJ訴訟に関して発言し，当国</w:t>
      </w:r>
      <w:r w:rsidR="001E2985" w:rsidRPr="001E2985">
        <w:rPr>
          <w:rFonts w:ascii="ＭＳ ゴシック" w:eastAsia="ＭＳ ゴシック" w:hAnsi="ＭＳ ゴシック" w:hint="eastAsia"/>
          <w:szCs w:val="21"/>
          <w:lang w:val="es-ES_tradnl"/>
        </w:rPr>
        <w:t>政府の主張は，チリ・ボリビア両国間の国境を画定する１９０４年の平和友好条約に関係するものではなく，チリ政府がボリビア政府に対して「海への出口」を提供するための交渉を行うことを約束する</w:t>
      </w:r>
      <w:r w:rsidR="00233ED6">
        <w:rPr>
          <w:rFonts w:ascii="ＭＳ ゴシック" w:eastAsia="ＭＳ ゴシック" w:hAnsi="ＭＳ ゴシック" w:hint="eastAsia"/>
          <w:szCs w:val="21"/>
          <w:lang w:val="es-ES_tradnl"/>
        </w:rPr>
        <w:t>内容の１９５０年代の両国間の覚書きに関するものである旨発言したが，１９日，同外相は，本件訴訟において何れかの国への</w:t>
      </w:r>
      <w:r w:rsidR="001E2985" w:rsidRPr="001E2985">
        <w:rPr>
          <w:rFonts w:ascii="ＭＳ ゴシック" w:eastAsia="ＭＳ ゴシック" w:hAnsi="ＭＳ ゴシック" w:hint="eastAsia"/>
          <w:szCs w:val="21"/>
          <w:lang w:val="es-ES_tradnl"/>
        </w:rPr>
        <w:t>支持を表明したわけでは</w:t>
      </w:r>
      <w:r w:rsidR="00233ED6">
        <w:rPr>
          <w:rFonts w:ascii="ＭＳ ゴシック" w:eastAsia="ＭＳ ゴシック" w:hAnsi="ＭＳ ゴシック" w:hint="eastAsia"/>
          <w:szCs w:val="21"/>
          <w:lang w:val="es-ES_tradnl"/>
        </w:rPr>
        <w:t>ない旨発言し，ウマラ大統領も</w:t>
      </w:r>
      <w:r w:rsidR="001E2985" w:rsidRPr="001E2985">
        <w:rPr>
          <w:rFonts w:ascii="ＭＳ ゴシック" w:eastAsia="ＭＳ ゴシック" w:hAnsi="ＭＳ ゴシック" w:hint="eastAsia"/>
          <w:szCs w:val="21"/>
          <w:lang w:val="es-ES_tradnl"/>
        </w:rPr>
        <w:t>ペルー政府の中立性を再度発表した。</w:t>
      </w:r>
    </w:p>
    <w:p w14:paraId="10AC6AD5" w14:textId="68F12F61" w:rsidR="005329F0" w:rsidRPr="005329F0" w:rsidRDefault="00233ED6" w:rsidP="00A260A6">
      <w:pPr>
        <w:rPr>
          <w:rFonts w:ascii="ＭＳ ゴシック" w:eastAsia="ＭＳ ゴシック" w:hAnsi="ＭＳ ゴシック"/>
          <w:szCs w:val="21"/>
          <w:lang w:val="es-ES_tradnl"/>
        </w:rPr>
      </w:pPr>
      <w:r>
        <w:rPr>
          <w:rFonts w:ascii="ＭＳ ゴシック" w:eastAsia="ＭＳ ゴシック" w:hAnsi="ＭＳ ゴシック" w:hint="eastAsia"/>
          <w:szCs w:val="21"/>
          <w:lang w:val="es-ES_tradnl"/>
        </w:rPr>
        <w:t>（エ</w:t>
      </w:r>
      <w:r w:rsidR="005329F0">
        <w:rPr>
          <w:rFonts w:ascii="ＭＳ ゴシック" w:eastAsia="ＭＳ ゴシック" w:hAnsi="ＭＳ ゴシック" w:hint="eastAsia"/>
          <w:szCs w:val="21"/>
          <w:lang w:val="es-ES_tradnl"/>
        </w:rPr>
        <w:t>）１９日，ウマラ・ペルー大統領は，</w:t>
      </w:r>
      <w:r w:rsidR="00497A36">
        <w:rPr>
          <w:rFonts w:ascii="ＭＳ ゴシック" w:eastAsia="ＭＳ ゴシック" w:hAnsi="ＭＳ ゴシック"/>
          <w:szCs w:val="21"/>
          <w:lang w:val="es-ES_tradnl"/>
        </w:rPr>
        <w:t>APEC</w:t>
      </w:r>
      <w:r w:rsidR="00497A36">
        <w:rPr>
          <w:rFonts w:ascii="ＭＳ ゴシック" w:eastAsia="ＭＳ ゴシック" w:hAnsi="ＭＳ ゴシック" w:hint="eastAsia"/>
          <w:szCs w:val="21"/>
          <w:lang w:val="es-ES_tradnl"/>
        </w:rPr>
        <w:t>に出席するために中国を訪問した際に，中国政府との間で両洋間鉄道の建設のための研究を開始する旨の覚書に署名した旨発表し，両洋間鉄道は</w:t>
      </w:r>
      <w:r>
        <w:rPr>
          <w:rFonts w:ascii="ＭＳ ゴシック" w:eastAsia="ＭＳ ゴシック" w:hAnsi="ＭＳ ゴシック" w:hint="eastAsia"/>
          <w:szCs w:val="21"/>
          <w:lang w:val="es-ES_tradnl"/>
        </w:rPr>
        <w:t>当国領土を</w:t>
      </w:r>
      <w:r w:rsidR="005329F0">
        <w:rPr>
          <w:rFonts w:ascii="ＭＳ ゴシック" w:eastAsia="ＭＳ ゴシック" w:hAnsi="ＭＳ ゴシック" w:hint="eastAsia"/>
          <w:szCs w:val="21"/>
          <w:lang w:val="es-ES_tradnl"/>
        </w:rPr>
        <w:t>通過</w:t>
      </w:r>
      <w:r w:rsidR="00497A36">
        <w:rPr>
          <w:rFonts w:ascii="ＭＳ ゴシック" w:eastAsia="ＭＳ ゴシック" w:hAnsi="ＭＳ ゴシック" w:hint="eastAsia"/>
          <w:szCs w:val="21"/>
          <w:lang w:val="es-ES_tradnl"/>
        </w:rPr>
        <w:t>せず，</w:t>
      </w:r>
      <w:r>
        <w:rPr>
          <w:rFonts w:ascii="ＭＳ ゴシック" w:eastAsia="ＭＳ ゴシック" w:hAnsi="ＭＳ ゴシック" w:hint="eastAsia"/>
          <w:szCs w:val="21"/>
          <w:lang w:val="es-ES_tradnl"/>
        </w:rPr>
        <w:t>ブラジル及びペルー北部を通過する</w:t>
      </w:r>
      <w:r w:rsidR="005329F0">
        <w:rPr>
          <w:rFonts w:ascii="ＭＳ ゴシック" w:eastAsia="ＭＳ ゴシック" w:hAnsi="ＭＳ ゴシック" w:hint="eastAsia"/>
          <w:szCs w:val="21"/>
          <w:lang w:val="es-ES_tradnl"/>
        </w:rPr>
        <w:t>旨発表し</w:t>
      </w:r>
      <w:r w:rsidR="00497A36">
        <w:rPr>
          <w:rFonts w:ascii="ＭＳ ゴシック" w:eastAsia="ＭＳ ゴシック" w:hAnsi="ＭＳ ゴシック" w:hint="eastAsia"/>
          <w:szCs w:val="21"/>
          <w:lang w:val="es-ES_tradnl"/>
        </w:rPr>
        <w:t>，加えて，リマを含むペルーの港と当国ラパスを結ぶ鉄道を別に建設する旨発言し</w:t>
      </w:r>
      <w:r w:rsidR="005329F0">
        <w:rPr>
          <w:rFonts w:ascii="ＭＳ ゴシック" w:eastAsia="ＭＳ ゴシック" w:hAnsi="ＭＳ ゴシック" w:hint="eastAsia"/>
          <w:szCs w:val="21"/>
          <w:lang w:val="es-ES_tradnl"/>
        </w:rPr>
        <w:t>た。</w:t>
      </w:r>
      <w:r>
        <w:rPr>
          <w:rFonts w:ascii="ＭＳ ゴシック" w:eastAsia="ＭＳ ゴシック" w:hAnsi="ＭＳ ゴシック" w:hint="eastAsia"/>
          <w:szCs w:val="21"/>
          <w:lang w:val="es-ES_tradnl"/>
        </w:rPr>
        <w:t>これに対して，２２日，モラレス大統領は，２つの計画が議論され</w:t>
      </w:r>
      <w:r w:rsidR="00EC08AE">
        <w:rPr>
          <w:rFonts w:ascii="ＭＳ ゴシック" w:eastAsia="ＭＳ ゴシック" w:hAnsi="ＭＳ ゴシック" w:hint="eastAsia"/>
          <w:szCs w:val="21"/>
          <w:lang w:val="es-ES_tradnl"/>
        </w:rPr>
        <w:t>ており，当国国土を通過する計画の方が時間及び費用の面で効率的である旨発言し，ウマラ大統領の発言に反論した。</w:t>
      </w:r>
    </w:p>
    <w:p w14:paraId="5EF6EC1E" w14:textId="15FB197E" w:rsidR="00BC1804" w:rsidRDefault="000F3CC3" w:rsidP="00A260A6">
      <w:pPr>
        <w:rPr>
          <w:rFonts w:ascii="ＭＳ ゴシック" w:eastAsia="ＭＳ ゴシック" w:hAnsi="ＭＳ ゴシック"/>
          <w:szCs w:val="21"/>
        </w:rPr>
      </w:pPr>
      <w:r>
        <w:rPr>
          <w:rFonts w:ascii="ＭＳ ゴシック" w:eastAsia="ＭＳ ゴシック" w:hAnsi="ＭＳ ゴシック" w:hint="eastAsia"/>
          <w:szCs w:val="21"/>
        </w:rPr>
        <w:t>ク</w:t>
      </w:r>
      <w:r w:rsidR="006D4EA5">
        <w:rPr>
          <w:rFonts w:ascii="ＭＳ ゴシック" w:eastAsia="ＭＳ ゴシック" w:hAnsi="ＭＳ ゴシック" w:hint="eastAsia"/>
          <w:szCs w:val="21"/>
        </w:rPr>
        <w:t xml:space="preserve">　</w:t>
      </w:r>
      <w:r w:rsidR="002A019B">
        <w:rPr>
          <w:rFonts w:ascii="ＭＳ ゴシック" w:eastAsia="ＭＳ ゴシック" w:hAnsi="ＭＳ ゴシック" w:hint="eastAsia"/>
          <w:szCs w:val="21"/>
        </w:rPr>
        <w:t>対インド</w:t>
      </w:r>
      <w:r w:rsidR="00BC1804">
        <w:rPr>
          <w:rFonts w:ascii="ＭＳ ゴシック" w:eastAsia="ＭＳ ゴシック" w:hAnsi="ＭＳ ゴシック" w:hint="eastAsia"/>
          <w:szCs w:val="21"/>
        </w:rPr>
        <w:t>関係</w:t>
      </w:r>
    </w:p>
    <w:p w14:paraId="71A07492" w14:textId="0EC0820B" w:rsidR="001E2985" w:rsidRDefault="002A019B" w:rsidP="00761994">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２０日，アルラルデ当国外務省政務担当次官とスワミナサン（</w:t>
      </w:r>
      <w:r>
        <w:rPr>
          <w:rFonts w:ascii="ＭＳ ゴシック" w:eastAsia="ＭＳ ゴシック" w:hAnsi="ＭＳ ゴシック"/>
          <w:szCs w:val="21"/>
          <w:lang w:val="es-ES_tradnl"/>
        </w:rPr>
        <w:t>R.Swaminathan</w:t>
      </w:r>
      <w:r>
        <w:rPr>
          <w:rFonts w:ascii="ＭＳ ゴシック" w:eastAsia="ＭＳ ゴシック" w:hAnsi="ＭＳ ゴシック" w:hint="eastAsia"/>
          <w:szCs w:val="21"/>
        </w:rPr>
        <w:t>）・インド外務省</w:t>
      </w:r>
      <w:r w:rsidR="005329F0">
        <w:rPr>
          <w:rFonts w:ascii="ＭＳ ゴシック" w:eastAsia="ＭＳ ゴシック" w:hAnsi="ＭＳ ゴシック" w:hint="eastAsia"/>
          <w:szCs w:val="21"/>
        </w:rPr>
        <w:t>特使</w:t>
      </w:r>
      <w:r>
        <w:rPr>
          <w:rFonts w:ascii="ＭＳ ゴシック" w:eastAsia="ＭＳ ゴシック" w:hAnsi="ＭＳ ゴシック" w:hint="eastAsia"/>
          <w:szCs w:val="21"/>
        </w:rPr>
        <w:t>との間で第１回政策対話が開催され，政治，投資，通商及び技術協力等の二国間の課題に関しての協議を行った</w:t>
      </w:r>
      <w:r w:rsidR="00BC1804" w:rsidRPr="00BC1804">
        <w:rPr>
          <w:rFonts w:ascii="ＭＳ ゴシック" w:eastAsia="ＭＳ ゴシック" w:hAnsi="ＭＳ ゴシック" w:hint="eastAsia"/>
          <w:szCs w:val="21"/>
        </w:rPr>
        <w:t>。</w:t>
      </w:r>
    </w:p>
    <w:p w14:paraId="55F049F8" w14:textId="746DDB33" w:rsidR="00F7165C" w:rsidRDefault="000F3CC3" w:rsidP="00F7165C">
      <w:pPr>
        <w:rPr>
          <w:rFonts w:ascii="ＭＳ ゴシック" w:eastAsia="ＭＳ ゴシック" w:hAnsi="ＭＳ ゴシック"/>
          <w:szCs w:val="21"/>
        </w:rPr>
      </w:pPr>
      <w:r>
        <w:rPr>
          <w:rFonts w:ascii="ＭＳ ゴシック" w:eastAsia="ＭＳ ゴシック" w:hAnsi="ＭＳ ゴシック" w:hint="eastAsia"/>
          <w:szCs w:val="21"/>
        </w:rPr>
        <w:t xml:space="preserve">ケ　</w:t>
      </w:r>
      <w:r w:rsidR="00F7165C">
        <w:rPr>
          <w:rFonts w:ascii="ＭＳ ゴシック" w:eastAsia="ＭＳ ゴシック" w:hAnsi="ＭＳ ゴシック" w:hint="eastAsia"/>
          <w:szCs w:val="21"/>
        </w:rPr>
        <w:t>対南アフリカ関係</w:t>
      </w:r>
    </w:p>
    <w:p w14:paraId="266E6269" w14:textId="783E0D1B" w:rsidR="00752F57" w:rsidRPr="00E94573" w:rsidRDefault="00F7165C" w:rsidP="00721B92">
      <w:pPr>
        <w:rPr>
          <w:rFonts w:ascii="ＭＳ ゴシック" w:eastAsia="ＭＳ ゴシック" w:hAnsi="ＭＳ ゴシック"/>
          <w:szCs w:val="21"/>
        </w:rPr>
      </w:pPr>
      <w:r>
        <w:rPr>
          <w:rFonts w:ascii="ＭＳ ゴシック" w:eastAsia="ＭＳ ゴシック" w:hAnsi="ＭＳ ゴシック" w:hint="eastAsia"/>
          <w:szCs w:val="21"/>
        </w:rPr>
        <w:t xml:space="preserve">　２９日，ジョレンティ当国国連大使は，当国と南アフリカの間で，炭化水素資源及び工業分野での経験と知識を共有することに合意した旨，そのために両国の代表団が両国を相互訪問する旨発表した。</w:t>
      </w:r>
      <w:r w:rsidR="00752F57" w:rsidRPr="00E94573">
        <w:rPr>
          <w:rFonts w:ascii="ＭＳ ゴシック" w:eastAsia="ＭＳ ゴシック" w:hAnsi="ＭＳ ゴシック" w:hint="eastAsia"/>
          <w:szCs w:val="21"/>
        </w:rPr>
        <w:t>(了)</w:t>
      </w:r>
    </w:p>
    <w:p w14:paraId="73C22351" w14:textId="77777777" w:rsidR="00603672" w:rsidRPr="00E94573" w:rsidRDefault="00603672">
      <w:pPr>
        <w:rPr>
          <w:szCs w:val="21"/>
        </w:rPr>
      </w:pPr>
    </w:p>
    <w:sectPr w:rsidR="00603672" w:rsidRPr="00E94573" w:rsidSect="00F82E8D">
      <w:footerReference w:type="even"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81748" w14:textId="77777777" w:rsidR="00F6309D" w:rsidRDefault="00F6309D" w:rsidP="00F82E8D">
      <w:r>
        <w:separator/>
      </w:r>
    </w:p>
  </w:endnote>
  <w:endnote w:type="continuationSeparator" w:id="0">
    <w:p w14:paraId="0E15198C" w14:textId="77777777" w:rsidR="00F6309D" w:rsidRDefault="00F6309D" w:rsidP="00F8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B414F" w14:textId="77777777" w:rsidR="00F6309D" w:rsidRDefault="00F6309D" w:rsidP="00CF62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0A5546E" w14:textId="77777777" w:rsidR="00F6309D" w:rsidRDefault="00F6309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15E50" w14:textId="77777777" w:rsidR="00F6309D" w:rsidRDefault="00F6309D" w:rsidP="00CF62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21B92">
      <w:rPr>
        <w:rStyle w:val="a5"/>
        <w:noProof/>
      </w:rPr>
      <w:t>1</w:t>
    </w:r>
    <w:r>
      <w:rPr>
        <w:rStyle w:val="a5"/>
      </w:rPr>
      <w:fldChar w:fldCharType="end"/>
    </w:r>
  </w:p>
  <w:p w14:paraId="3E2C21B1" w14:textId="77777777" w:rsidR="00F6309D" w:rsidRDefault="00F6309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1DE12" w14:textId="77777777" w:rsidR="00F6309D" w:rsidRDefault="00F6309D" w:rsidP="00F82E8D">
      <w:r>
        <w:separator/>
      </w:r>
    </w:p>
  </w:footnote>
  <w:footnote w:type="continuationSeparator" w:id="0">
    <w:p w14:paraId="7DCAF932" w14:textId="77777777" w:rsidR="00F6309D" w:rsidRDefault="00F6309D" w:rsidP="00F82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143"/>
    <w:multiLevelType w:val="hybridMultilevel"/>
    <w:tmpl w:val="5C2EB528"/>
    <w:lvl w:ilvl="0" w:tplc="DD8610BC">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5124213"/>
    <w:multiLevelType w:val="hybridMultilevel"/>
    <w:tmpl w:val="C7E09374"/>
    <w:lvl w:ilvl="0" w:tplc="D54E90D6">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A422E43"/>
    <w:multiLevelType w:val="hybridMultilevel"/>
    <w:tmpl w:val="EE862600"/>
    <w:lvl w:ilvl="0" w:tplc="31DE64FE">
      <w:start w:val="1"/>
      <w:numFmt w:val="irohaFullWidth"/>
      <w:lvlText w:val="（%1）"/>
      <w:lvlJc w:val="left"/>
      <w:pPr>
        <w:ind w:left="840" w:hanging="8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A977768"/>
    <w:multiLevelType w:val="hybridMultilevel"/>
    <w:tmpl w:val="A2B69812"/>
    <w:lvl w:ilvl="0" w:tplc="CB2A8B04">
      <w:start w:val="36"/>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0B352D47"/>
    <w:multiLevelType w:val="hybridMultilevel"/>
    <w:tmpl w:val="9332906E"/>
    <w:lvl w:ilvl="0" w:tplc="6146567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0FF456A"/>
    <w:multiLevelType w:val="hybridMultilevel"/>
    <w:tmpl w:val="6EE48948"/>
    <w:lvl w:ilvl="0" w:tplc="2CFE7E9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681503"/>
    <w:multiLevelType w:val="hybridMultilevel"/>
    <w:tmpl w:val="7556D84C"/>
    <w:lvl w:ilvl="0" w:tplc="71240DB0">
      <w:start w:val="1"/>
      <w:numFmt w:val="irohaFullWidth"/>
      <w:lvlText w:val="（%1）"/>
      <w:lvlJc w:val="left"/>
      <w:pPr>
        <w:ind w:left="720" w:hanging="720"/>
      </w:pPr>
      <w:rPr>
        <w:rFonts w:ascii="Times New Roman" w:eastAsia="Times New Roman" w:hAnsi="Times New Roman"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1B7916A9"/>
    <w:multiLevelType w:val="hybridMultilevel"/>
    <w:tmpl w:val="86CE0F00"/>
    <w:lvl w:ilvl="0" w:tplc="99E69AB4">
      <w:start w:val="1"/>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1B861FD5"/>
    <w:multiLevelType w:val="hybridMultilevel"/>
    <w:tmpl w:val="9B7C8F16"/>
    <w:lvl w:ilvl="0" w:tplc="F18E5EC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201C7815"/>
    <w:multiLevelType w:val="hybridMultilevel"/>
    <w:tmpl w:val="7C6259FC"/>
    <w:lvl w:ilvl="0" w:tplc="1D84BE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2E617F0"/>
    <w:multiLevelType w:val="hybridMultilevel"/>
    <w:tmpl w:val="3AB48326"/>
    <w:lvl w:ilvl="0" w:tplc="C5562204">
      <w:start w:val="1"/>
      <w:numFmt w:val="decimalFullWidth"/>
      <w:lvlText w:val="%1．"/>
      <w:lvlJc w:val="left"/>
      <w:pPr>
        <w:tabs>
          <w:tab w:val="num" w:pos="480"/>
        </w:tabs>
        <w:ind w:left="480" w:hanging="480"/>
      </w:pPr>
      <w:rPr>
        <w:rFonts w:hint="default"/>
      </w:rPr>
    </w:lvl>
    <w:lvl w:ilvl="1" w:tplc="D13800D2">
      <w:start w:val="26"/>
      <w:numFmt w:val="aiueoFullWidth"/>
      <w:lvlText w:val="（%2）"/>
      <w:lvlJc w:val="left"/>
      <w:pPr>
        <w:tabs>
          <w:tab w:val="num" w:pos="1140"/>
        </w:tabs>
        <w:ind w:left="1140" w:hanging="720"/>
      </w:pPr>
      <w:rPr>
        <w:rFonts w:hint="default"/>
      </w:rPr>
    </w:lvl>
    <w:lvl w:ilvl="2" w:tplc="E788E5A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plc="E9423858">
      <w:start w:val="1"/>
      <w:numFmt w:val="decimalFullWidth"/>
      <w:lvlText w:val="(%4)"/>
      <w:lvlJc w:val="left"/>
      <w:pPr>
        <w:tabs>
          <w:tab w:val="num" w:pos="1740"/>
        </w:tabs>
        <w:ind w:left="1740" w:hanging="48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4B153A6"/>
    <w:multiLevelType w:val="multilevel"/>
    <w:tmpl w:val="7556D84C"/>
    <w:lvl w:ilvl="0">
      <w:start w:val="1"/>
      <w:numFmt w:val="irohaFullWidth"/>
      <w:lvlText w:val="（%1）"/>
      <w:lvlJc w:val="left"/>
      <w:pPr>
        <w:ind w:left="720" w:hanging="720"/>
      </w:pPr>
      <w:rPr>
        <w:rFonts w:ascii="Times New Roman" w:eastAsia="Times New Roman" w:hAnsi="Times New Roman" w:cs="Times New Roman"/>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2">
    <w:nsid w:val="26A07DB8"/>
    <w:multiLevelType w:val="hybridMultilevel"/>
    <w:tmpl w:val="037ADCCA"/>
    <w:lvl w:ilvl="0" w:tplc="B54CCF54">
      <w:start w:val="1"/>
      <w:numFmt w:val="irohaFullWidth"/>
      <w:lvlText w:val="（%1）"/>
      <w:lvlJc w:val="left"/>
      <w:pPr>
        <w:ind w:left="720" w:hanging="720"/>
      </w:pPr>
      <w:rPr>
        <w:rFonts w:ascii="ＭＳ ゴシック" w:eastAsia="ＭＳ ゴシック" w:hAnsi="ＭＳ ゴシック"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281B6137"/>
    <w:multiLevelType w:val="hybridMultilevel"/>
    <w:tmpl w:val="91A6334E"/>
    <w:lvl w:ilvl="0" w:tplc="DD76A6D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1A6577B"/>
    <w:multiLevelType w:val="hybridMultilevel"/>
    <w:tmpl w:val="F2649594"/>
    <w:lvl w:ilvl="0" w:tplc="359CF14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37C009D5"/>
    <w:multiLevelType w:val="hybridMultilevel"/>
    <w:tmpl w:val="36DE74F2"/>
    <w:lvl w:ilvl="0" w:tplc="5C6C31EA">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4FE66344"/>
    <w:multiLevelType w:val="hybridMultilevel"/>
    <w:tmpl w:val="1576966C"/>
    <w:lvl w:ilvl="0" w:tplc="37CCFAE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7A94199"/>
    <w:multiLevelType w:val="hybridMultilevel"/>
    <w:tmpl w:val="CA9C7C76"/>
    <w:lvl w:ilvl="0" w:tplc="9AD0CE0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D3C07E6"/>
    <w:multiLevelType w:val="hybridMultilevel"/>
    <w:tmpl w:val="DAD25D7C"/>
    <w:lvl w:ilvl="0" w:tplc="53C294A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EAF3A6A"/>
    <w:multiLevelType w:val="hybridMultilevel"/>
    <w:tmpl w:val="4C6C2296"/>
    <w:lvl w:ilvl="0" w:tplc="EA6CAEC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F5C0B1F"/>
    <w:multiLevelType w:val="hybridMultilevel"/>
    <w:tmpl w:val="280E1BA2"/>
    <w:lvl w:ilvl="0" w:tplc="CE56529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13571E9"/>
    <w:multiLevelType w:val="hybridMultilevel"/>
    <w:tmpl w:val="B50C1FC6"/>
    <w:lvl w:ilvl="0" w:tplc="19CCF4C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1CD3F3F"/>
    <w:multiLevelType w:val="hybridMultilevel"/>
    <w:tmpl w:val="DAA0AA9C"/>
    <w:lvl w:ilvl="0" w:tplc="6B761F2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3515D6B"/>
    <w:multiLevelType w:val="hybridMultilevel"/>
    <w:tmpl w:val="53DC77B2"/>
    <w:lvl w:ilvl="0" w:tplc="DA36FA2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4E57DEB"/>
    <w:multiLevelType w:val="hybridMultilevel"/>
    <w:tmpl w:val="647AF404"/>
    <w:lvl w:ilvl="0" w:tplc="B3765D94">
      <w:start w:val="1"/>
      <w:numFmt w:val="iroha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66616573"/>
    <w:multiLevelType w:val="hybridMultilevel"/>
    <w:tmpl w:val="BDF4F238"/>
    <w:lvl w:ilvl="0" w:tplc="21A4DD3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E126B6C"/>
    <w:multiLevelType w:val="hybridMultilevel"/>
    <w:tmpl w:val="67D49CA0"/>
    <w:lvl w:ilvl="0" w:tplc="81B45C0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0832578"/>
    <w:multiLevelType w:val="hybridMultilevel"/>
    <w:tmpl w:val="83DC3246"/>
    <w:lvl w:ilvl="0" w:tplc="28C8F480">
      <w:start w:val="5"/>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1F937F8"/>
    <w:multiLevelType w:val="hybridMultilevel"/>
    <w:tmpl w:val="4D5E5D02"/>
    <w:lvl w:ilvl="0" w:tplc="2CC86B28">
      <w:start w:val="1"/>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nsid w:val="721F5751"/>
    <w:multiLevelType w:val="hybridMultilevel"/>
    <w:tmpl w:val="1D3ABCE6"/>
    <w:lvl w:ilvl="0" w:tplc="43AA3A9E">
      <w:start w:val="6"/>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36E0CC6"/>
    <w:multiLevelType w:val="hybridMultilevel"/>
    <w:tmpl w:val="8B0E1916"/>
    <w:lvl w:ilvl="0" w:tplc="8190D01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nsid w:val="73B36955"/>
    <w:multiLevelType w:val="hybridMultilevel"/>
    <w:tmpl w:val="52A26968"/>
    <w:lvl w:ilvl="0" w:tplc="6154576C">
      <w:start w:val="3"/>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nsid w:val="7487257F"/>
    <w:multiLevelType w:val="hybridMultilevel"/>
    <w:tmpl w:val="7E420E9A"/>
    <w:lvl w:ilvl="0" w:tplc="01127582">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6CB1070"/>
    <w:multiLevelType w:val="hybridMultilevel"/>
    <w:tmpl w:val="07C45058"/>
    <w:lvl w:ilvl="0" w:tplc="80907ABC">
      <w:start w:val="1"/>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nsid w:val="791437A1"/>
    <w:multiLevelType w:val="hybridMultilevel"/>
    <w:tmpl w:val="CB0C463E"/>
    <w:lvl w:ilvl="0" w:tplc="6D62D43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nsid w:val="7FDB591B"/>
    <w:multiLevelType w:val="hybridMultilevel"/>
    <w:tmpl w:val="75D86684"/>
    <w:lvl w:ilvl="0" w:tplc="494AF20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2"/>
  </w:num>
  <w:num w:numId="3">
    <w:abstractNumId w:val="24"/>
  </w:num>
  <w:num w:numId="4">
    <w:abstractNumId w:val="30"/>
  </w:num>
  <w:num w:numId="5">
    <w:abstractNumId w:val="22"/>
  </w:num>
  <w:num w:numId="6">
    <w:abstractNumId w:val="20"/>
  </w:num>
  <w:num w:numId="7">
    <w:abstractNumId w:val="26"/>
  </w:num>
  <w:num w:numId="8">
    <w:abstractNumId w:val="25"/>
  </w:num>
  <w:num w:numId="9">
    <w:abstractNumId w:val="23"/>
  </w:num>
  <w:num w:numId="10">
    <w:abstractNumId w:val="6"/>
  </w:num>
  <w:num w:numId="11">
    <w:abstractNumId w:val="21"/>
  </w:num>
  <w:num w:numId="12">
    <w:abstractNumId w:val="12"/>
  </w:num>
  <w:num w:numId="13">
    <w:abstractNumId w:val="11"/>
  </w:num>
  <w:num w:numId="14">
    <w:abstractNumId w:val="31"/>
  </w:num>
  <w:num w:numId="15">
    <w:abstractNumId w:val="7"/>
  </w:num>
  <w:num w:numId="16">
    <w:abstractNumId w:val="28"/>
  </w:num>
  <w:num w:numId="17">
    <w:abstractNumId w:val="33"/>
  </w:num>
  <w:num w:numId="18">
    <w:abstractNumId w:val="15"/>
  </w:num>
  <w:num w:numId="19">
    <w:abstractNumId w:val="1"/>
  </w:num>
  <w:num w:numId="20">
    <w:abstractNumId w:val="5"/>
  </w:num>
  <w:num w:numId="21">
    <w:abstractNumId w:val="3"/>
  </w:num>
  <w:num w:numId="22">
    <w:abstractNumId w:val="29"/>
  </w:num>
  <w:num w:numId="23">
    <w:abstractNumId w:val="27"/>
  </w:num>
  <w:num w:numId="24">
    <w:abstractNumId w:val="9"/>
  </w:num>
  <w:num w:numId="25">
    <w:abstractNumId w:val="17"/>
  </w:num>
  <w:num w:numId="26">
    <w:abstractNumId w:val="14"/>
  </w:num>
  <w:num w:numId="27">
    <w:abstractNumId w:val="8"/>
  </w:num>
  <w:num w:numId="28">
    <w:abstractNumId w:val="35"/>
  </w:num>
  <w:num w:numId="29">
    <w:abstractNumId w:val="16"/>
  </w:num>
  <w:num w:numId="30">
    <w:abstractNumId w:val="18"/>
  </w:num>
  <w:num w:numId="31">
    <w:abstractNumId w:val="13"/>
  </w:num>
  <w:num w:numId="32">
    <w:abstractNumId w:val="0"/>
  </w:num>
  <w:num w:numId="33">
    <w:abstractNumId w:val="19"/>
  </w:num>
  <w:num w:numId="34">
    <w:abstractNumId w:val="2"/>
  </w:num>
  <w:num w:numId="35">
    <w:abstractNumId w:val="3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57"/>
    <w:rsid w:val="00012389"/>
    <w:rsid w:val="00015FE7"/>
    <w:rsid w:val="00016E51"/>
    <w:rsid w:val="000177F9"/>
    <w:rsid w:val="00040626"/>
    <w:rsid w:val="000452E1"/>
    <w:rsid w:val="0005039E"/>
    <w:rsid w:val="00057768"/>
    <w:rsid w:val="00071491"/>
    <w:rsid w:val="00090390"/>
    <w:rsid w:val="00096AB1"/>
    <w:rsid w:val="000A3C83"/>
    <w:rsid w:val="000A4B94"/>
    <w:rsid w:val="000A4C78"/>
    <w:rsid w:val="000B74B9"/>
    <w:rsid w:val="000C3560"/>
    <w:rsid w:val="000D39B4"/>
    <w:rsid w:val="000F3CC3"/>
    <w:rsid w:val="000F5F69"/>
    <w:rsid w:val="000F6DDA"/>
    <w:rsid w:val="000F767C"/>
    <w:rsid w:val="0012004B"/>
    <w:rsid w:val="00122D0D"/>
    <w:rsid w:val="00143A44"/>
    <w:rsid w:val="00154109"/>
    <w:rsid w:val="00174D2A"/>
    <w:rsid w:val="00193893"/>
    <w:rsid w:val="001C6A19"/>
    <w:rsid w:val="001D0163"/>
    <w:rsid w:val="001D0CA9"/>
    <w:rsid w:val="001D35CB"/>
    <w:rsid w:val="001E1D3F"/>
    <w:rsid w:val="001E2985"/>
    <w:rsid w:val="001E4A05"/>
    <w:rsid w:val="001F3C61"/>
    <w:rsid w:val="001F4C67"/>
    <w:rsid w:val="00201D6A"/>
    <w:rsid w:val="002075DF"/>
    <w:rsid w:val="00213A2D"/>
    <w:rsid w:val="002148D0"/>
    <w:rsid w:val="002245BC"/>
    <w:rsid w:val="00233ED6"/>
    <w:rsid w:val="002958DF"/>
    <w:rsid w:val="002A019B"/>
    <w:rsid w:val="002A11FD"/>
    <w:rsid w:val="002A6BE6"/>
    <w:rsid w:val="002D7C6F"/>
    <w:rsid w:val="002E1C01"/>
    <w:rsid w:val="002E6FAB"/>
    <w:rsid w:val="002F0DA0"/>
    <w:rsid w:val="002F1779"/>
    <w:rsid w:val="0030160D"/>
    <w:rsid w:val="00310B08"/>
    <w:rsid w:val="00314C4E"/>
    <w:rsid w:val="00320348"/>
    <w:rsid w:val="00322E4E"/>
    <w:rsid w:val="00352949"/>
    <w:rsid w:val="00353446"/>
    <w:rsid w:val="0035450D"/>
    <w:rsid w:val="003624EE"/>
    <w:rsid w:val="00363CAA"/>
    <w:rsid w:val="0036491E"/>
    <w:rsid w:val="00366E2E"/>
    <w:rsid w:val="00371D4E"/>
    <w:rsid w:val="00372BFB"/>
    <w:rsid w:val="003853FD"/>
    <w:rsid w:val="00391C86"/>
    <w:rsid w:val="003974F2"/>
    <w:rsid w:val="003A752A"/>
    <w:rsid w:val="003B0D41"/>
    <w:rsid w:val="003B1D86"/>
    <w:rsid w:val="003B2036"/>
    <w:rsid w:val="003B7167"/>
    <w:rsid w:val="003C71DA"/>
    <w:rsid w:val="003E420F"/>
    <w:rsid w:val="00407860"/>
    <w:rsid w:val="0042081B"/>
    <w:rsid w:val="004211DB"/>
    <w:rsid w:val="00421FC2"/>
    <w:rsid w:val="00432721"/>
    <w:rsid w:val="00435E11"/>
    <w:rsid w:val="004550F5"/>
    <w:rsid w:val="00457155"/>
    <w:rsid w:val="00463D85"/>
    <w:rsid w:val="004662AA"/>
    <w:rsid w:val="0047260E"/>
    <w:rsid w:val="00472D40"/>
    <w:rsid w:val="004740AB"/>
    <w:rsid w:val="00484363"/>
    <w:rsid w:val="00497A36"/>
    <w:rsid w:val="004A4A9C"/>
    <w:rsid w:val="004A6BE7"/>
    <w:rsid w:val="004B2310"/>
    <w:rsid w:val="004B650D"/>
    <w:rsid w:val="004C191A"/>
    <w:rsid w:val="004C50C3"/>
    <w:rsid w:val="004D7B89"/>
    <w:rsid w:val="004E158E"/>
    <w:rsid w:val="004F238D"/>
    <w:rsid w:val="00503A18"/>
    <w:rsid w:val="005329F0"/>
    <w:rsid w:val="00533A35"/>
    <w:rsid w:val="00535EB3"/>
    <w:rsid w:val="00547237"/>
    <w:rsid w:val="00552B81"/>
    <w:rsid w:val="005538D4"/>
    <w:rsid w:val="00560A3E"/>
    <w:rsid w:val="00570879"/>
    <w:rsid w:val="0057435E"/>
    <w:rsid w:val="00585749"/>
    <w:rsid w:val="00595F4D"/>
    <w:rsid w:val="005A6D01"/>
    <w:rsid w:val="005A7DEA"/>
    <w:rsid w:val="005B7BA9"/>
    <w:rsid w:val="005C06C2"/>
    <w:rsid w:val="005C150D"/>
    <w:rsid w:val="005C5C1D"/>
    <w:rsid w:val="005C6BF6"/>
    <w:rsid w:val="005D6BF2"/>
    <w:rsid w:val="005D6E25"/>
    <w:rsid w:val="005E4B0E"/>
    <w:rsid w:val="005F688B"/>
    <w:rsid w:val="00603672"/>
    <w:rsid w:val="00604ED3"/>
    <w:rsid w:val="00617072"/>
    <w:rsid w:val="00627E30"/>
    <w:rsid w:val="006356BF"/>
    <w:rsid w:val="00664B2A"/>
    <w:rsid w:val="00664E3E"/>
    <w:rsid w:val="00671A25"/>
    <w:rsid w:val="00676B1C"/>
    <w:rsid w:val="00693176"/>
    <w:rsid w:val="0069419C"/>
    <w:rsid w:val="006A200F"/>
    <w:rsid w:val="006B46AE"/>
    <w:rsid w:val="006B6509"/>
    <w:rsid w:val="006C55AF"/>
    <w:rsid w:val="006D4452"/>
    <w:rsid w:val="006D4EA5"/>
    <w:rsid w:val="006E0677"/>
    <w:rsid w:val="006E077D"/>
    <w:rsid w:val="006E570B"/>
    <w:rsid w:val="006E7196"/>
    <w:rsid w:val="006F6A70"/>
    <w:rsid w:val="00706F43"/>
    <w:rsid w:val="007135B8"/>
    <w:rsid w:val="00721B92"/>
    <w:rsid w:val="007407A0"/>
    <w:rsid w:val="00742147"/>
    <w:rsid w:val="00743F97"/>
    <w:rsid w:val="007520EE"/>
    <w:rsid w:val="00752F57"/>
    <w:rsid w:val="007548A4"/>
    <w:rsid w:val="00761994"/>
    <w:rsid w:val="00764148"/>
    <w:rsid w:val="00781292"/>
    <w:rsid w:val="00782A48"/>
    <w:rsid w:val="00784C62"/>
    <w:rsid w:val="00796313"/>
    <w:rsid w:val="007A6E28"/>
    <w:rsid w:val="007D0A11"/>
    <w:rsid w:val="007D5664"/>
    <w:rsid w:val="007E1007"/>
    <w:rsid w:val="007E4F26"/>
    <w:rsid w:val="007F1AC9"/>
    <w:rsid w:val="007F53C0"/>
    <w:rsid w:val="008226C3"/>
    <w:rsid w:val="00826FF8"/>
    <w:rsid w:val="00835299"/>
    <w:rsid w:val="008372B2"/>
    <w:rsid w:val="008373DC"/>
    <w:rsid w:val="00845E89"/>
    <w:rsid w:val="00850FDC"/>
    <w:rsid w:val="0086712E"/>
    <w:rsid w:val="008671EB"/>
    <w:rsid w:val="00876946"/>
    <w:rsid w:val="0087709B"/>
    <w:rsid w:val="008824DC"/>
    <w:rsid w:val="0089023F"/>
    <w:rsid w:val="008944D4"/>
    <w:rsid w:val="00896AEB"/>
    <w:rsid w:val="008A009F"/>
    <w:rsid w:val="008A14A1"/>
    <w:rsid w:val="008A4C31"/>
    <w:rsid w:val="008B63E6"/>
    <w:rsid w:val="008C0DE5"/>
    <w:rsid w:val="008D12DC"/>
    <w:rsid w:val="008D37F8"/>
    <w:rsid w:val="008E2423"/>
    <w:rsid w:val="008F6703"/>
    <w:rsid w:val="008F70A2"/>
    <w:rsid w:val="00904D07"/>
    <w:rsid w:val="009134F2"/>
    <w:rsid w:val="0095089B"/>
    <w:rsid w:val="009572D4"/>
    <w:rsid w:val="00976267"/>
    <w:rsid w:val="009A17DD"/>
    <w:rsid w:val="009A2E32"/>
    <w:rsid w:val="009B2F94"/>
    <w:rsid w:val="009B4079"/>
    <w:rsid w:val="009B6121"/>
    <w:rsid w:val="009C4E3D"/>
    <w:rsid w:val="009C6CD8"/>
    <w:rsid w:val="009E068C"/>
    <w:rsid w:val="009E1B37"/>
    <w:rsid w:val="009E570E"/>
    <w:rsid w:val="009F29DB"/>
    <w:rsid w:val="009F5EF3"/>
    <w:rsid w:val="009F6CC7"/>
    <w:rsid w:val="00A042AA"/>
    <w:rsid w:val="00A12762"/>
    <w:rsid w:val="00A214EB"/>
    <w:rsid w:val="00A24E33"/>
    <w:rsid w:val="00A260A6"/>
    <w:rsid w:val="00A26157"/>
    <w:rsid w:val="00A32501"/>
    <w:rsid w:val="00A32DE1"/>
    <w:rsid w:val="00A37E59"/>
    <w:rsid w:val="00A40182"/>
    <w:rsid w:val="00A40F24"/>
    <w:rsid w:val="00A41D7A"/>
    <w:rsid w:val="00A540A0"/>
    <w:rsid w:val="00A67B82"/>
    <w:rsid w:val="00A7552E"/>
    <w:rsid w:val="00A83505"/>
    <w:rsid w:val="00A86466"/>
    <w:rsid w:val="00AB2D99"/>
    <w:rsid w:val="00AB41E5"/>
    <w:rsid w:val="00AC6114"/>
    <w:rsid w:val="00AC627C"/>
    <w:rsid w:val="00AD58F9"/>
    <w:rsid w:val="00AD5D33"/>
    <w:rsid w:val="00AD7DF3"/>
    <w:rsid w:val="00AE49DA"/>
    <w:rsid w:val="00B245F1"/>
    <w:rsid w:val="00B40453"/>
    <w:rsid w:val="00B4335F"/>
    <w:rsid w:val="00B452E6"/>
    <w:rsid w:val="00B50508"/>
    <w:rsid w:val="00B5668D"/>
    <w:rsid w:val="00B66F06"/>
    <w:rsid w:val="00B75298"/>
    <w:rsid w:val="00B9502A"/>
    <w:rsid w:val="00B95B0F"/>
    <w:rsid w:val="00BA4E12"/>
    <w:rsid w:val="00BB532A"/>
    <w:rsid w:val="00BC1804"/>
    <w:rsid w:val="00BC5C21"/>
    <w:rsid w:val="00BD33D9"/>
    <w:rsid w:val="00BD63E5"/>
    <w:rsid w:val="00BD6AF5"/>
    <w:rsid w:val="00BE4479"/>
    <w:rsid w:val="00BE532D"/>
    <w:rsid w:val="00BF148C"/>
    <w:rsid w:val="00BF2F9B"/>
    <w:rsid w:val="00C00CA2"/>
    <w:rsid w:val="00C02C28"/>
    <w:rsid w:val="00C0707E"/>
    <w:rsid w:val="00C35393"/>
    <w:rsid w:val="00C35498"/>
    <w:rsid w:val="00C3566A"/>
    <w:rsid w:val="00C378C9"/>
    <w:rsid w:val="00C37F8E"/>
    <w:rsid w:val="00C44A19"/>
    <w:rsid w:val="00C809FA"/>
    <w:rsid w:val="00C87F4B"/>
    <w:rsid w:val="00CA1B6C"/>
    <w:rsid w:val="00CA51E0"/>
    <w:rsid w:val="00CC0256"/>
    <w:rsid w:val="00CC7544"/>
    <w:rsid w:val="00CD31F1"/>
    <w:rsid w:val="00CD5AEA"/>
    <w:rsid w:val="00CD6D0E"/>
    <w:rsid w:val="00CD70AD"/>
    <w:rsid w:val="00CE0F10"/>
    <w:rsid w:val="00CE42B0"/>
    <w:rsid w:val="00CE5D8A"/>
    <w:rsid w:val="00CF6229"/>
    <w:rsid w:val="00CF6B3E"/>
    <w:rsid w:val="00D02C95"/>
    <w:rsid w:val="00D02DF7"/>
    <w:rsid w:val="00D05838"/>
    <w:rsid w:val="00D352A2"/>
    <w:rsid w:val="00D413A2"/>
    <w:rsid w:val="00D531A9"/>
    <w:rsid w:val="00D63A45"/>
    <w:rsid w:val="00D772F1"/>
    <w:rsid w:val="00D944AE"/>
    <w:rsid w:val="00D95A9D"/>
    <w:rsid w:val="00DA2514"/>
    <w:rsid w:val="00DD0249"/>
    <w:rsid w:val="00DD402F"/>
    <w:rsid w:val="00DD4F87"/>
    <w:rsid w:val="00DE1708"/>
    <w:rsid w:val="00DF0D3C"/>
    <w:rsid w:val="00DF1287"/>
    <w:rsid w:val="00E00ACE"/>
    <w:rsid w:val="00E05BC3"/>
    <w:rsid w:val="00E070FE"/>
    <w:rsid w:val="00E11CB3"/>
    <w:rsid w:val="00E14C83"/>
    <w:rsid w:val="00E20DFE"/>
    <w:rsid w:val="00E2429B"/>
    <w:rsid w:val="00E32339"/>
    <w:rsid w:val="00E33DFF"/>
    <w:rsid w:val="00E36C90"/>
    <w:rsid w:val="00E37455"/>
    <w:rsid w:val="00E503BC"/>
    <w:rsid w:val="00E52AC4"/>
    <w:rsid w:val="00E75560"/>
    <w:rsid w:val="00E81A17"/>
    <w:rsid w:val="00E92160"/>
    <w:rsid w:val="00E94573"/>
    <w:rsid w:val="00E94E16"/>
    <w:rsid w:val="00E9661A"/>
    <w:rsid w:val="00EA1E9C"/>
    <w:rsid w:val="00EB07E0"/>
    <w:rsid w:val="00EC08AE"/>
    <w:rsid w:val="00EC23DD"/>
    <w:rsid w:val="00EC3901"/>
    <w:rsid w:val="00EC7939"/>
    <w:rsid w:val="00EE7081"/>
    <w:rsid w:val="00EF335A"/>
    <w:rsid w:val="00EF630B"/>
    <w:rsid w:val="00F00B90"/>
    <w:rsid w:val="00F1183B"/>
    <w:rsid w:val="00F21D70"/>
    <w:rsid w:val="00F31F85"/>
    <w:rsid w:val="00F3248A"/>
    <w:rsid w:val="00F43602"/>
    <w:rsid w:val="00F5239F"/>
    <w:rsid w:val="00F57BE5"/>
    <w:rsid w:val="00F6309D"/>
    <w:rsid w:val="00F7165C"/>
    <w:rsid w:val="00F73213"/>
    <w:rsid w:val="00F751A2"/>
    <w:rsid w:val="00F768D3"/>
    <w:rsid w:val="00F81ADC"/>
    <w:rsid w:val="00F82E8D"/>
    <w:rsid w:val="00F83A21"/>
    <w:rsid w:val="00F9609D"/>
    <w:rsid w:val="00FB286A"/>
    <w:rsid w:val="00FB3A9F"/>
    <w:rsid w:val="00FB4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A74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5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2F57"/>
    <w:pPr>
      <w:tabs>
        <w:tab w:val="center" w:pos="4252"/>
        <w:tab w:val="right" w:pos="8504"/>
      </w:tabs>
      <w:snapToGrid w:val="0"/>
    </w:pPr>
  </w:style>
  <w:style w:type="character" w:customStyle="1" w:styleId="a4">
    <w:name w:val="フッター (文字)"/>
    <w:basedOn w:val="a0"/>
    <w:link w:val="a3"/>
    <w:rsid w:val="00752F57"/>
    <w:rPr>
      <w:rFonts w:ascii="Century" w:eastAsia="ＭＳ 明朝" w:hAnsi="Century" w:cs="Times New Roman"/>
      <w:sz w:val="21"/>
    </w:rPr>
  </w:style>
  <w:style w:type="character" w:styleId="a5">
    <w:name w:val="page number"/>
    <w:basedOn w:val="a0"/>
    <w:rsid w:val="00752F57"/>
  </w:style>
  <w:style w:type="paragraph" w:styleId="a6">
    <w:name w:val="List Paragraph"/>
    <w:basedOn w:val="a"/>
    <w:uiPriority w:val="34"/>
    <w:qFormat/>
    <w:rsid w:val="00CF6229"/>
    <w:pPr>
      <w:ind w:leftChars="400" w:left="960"/>
    </w:pPr>
  </w:style>
  <w:style w:type="paragraph" w:styleId="a7">
    <w:name w:val="header"/>
    <w:basedOn w:val="a"/>
    <w:link w:val="a8"/>
    <w:uiPriority w:val="99"/>
    <w:unhideWhenUsed/>
    <w:rsid w:val="005D6BF2"/>
    <w:pPr>
      <w:tabs>
        <w:tab w:val="center" w:pos="4252"/>
        <w:tab w:val="right" w:pos="8504"/>
      </w:tabs>
      <w:snapToGrid w:val="0"/>
    </w:pPr>
  </w:style>
  <w:style w:type="character" w:customStyle="1" w:styleId="a8">
    <w:name w:val="ヘッダー (文字)"/>
    <w:basedOn w:val="a0"/>
    <w:link w:val="a7"/>
    <w:uiPriority w:val="99"/>
    <w:rsid w:val="005D6BF2"/>
    <w:rPr>
      <w:rFonts w:ascii="Century" w:eastAsia="ＭＳ 明朝" w:hAnsi="Century" w:cs="Times New Roman"/>
      <w:sz w:val="21"/>
    </w:rPr>
  </w:style>
  <w:style w:type="paragraph" w:styleId="a9">
    <w:name w:val="Balloon Text"/>
    <w:basedOn w:val="a"/>
    <w:link w:val="aa"/>
    <w:uiPriority w:val="99"/>
    <w:semiHidden/>
    <w:unhideWhenUsed/>
    <w:rsid w:val="009A17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17DD"/>
    <w:rPr>
      <w:rFonts w:asciiTheme="majorHAnsi" w:eastAsiaTheme="majorEastAsia" w:hAnsiTheme="majorHAnsi" w:cstheme="majorBidi"/>
      <w:sz w:val="18"/>
      <w:szCs w:val="18"/>
    </w:rPr>
  </w:style>
  <w:style w:type="paragraph" w:styleId="ab">
    <w:name w:val="Date"/>
    <w:basedOn w:val="a"/>
    <w:next w:val="a"/>
    <w:link w:val="ac"/>
    <w:uiPriority w:val="99"/>
    <w:unhideWhenUsed/>
    <w:rsid w:val="00BD6AF5"/>
    <w:rPr>
      <w:rFonts w:ascii="ＭＳ ゴシック" w:eastAsia="ＭＳ ゴシック" w:hAnsi="ＭＳ ゴシック"/>
      <w:szCs w:val="21"/>
      <w:lang w:eastAsia="zh-TW"/>
    </w:rPr>
  </w:style>
  <w:style w:type="character" w:customStyle="1" w:styleId="ac">
    <w:name w:val="日付 (文字)"/>
    <w:basedOn w:val="a0"/>
    <w:link w:val="ab"/>
    <w:uiPriority w:val="99"/>
    <w:rsid w:val="00BD6AF5"/>
    <w:rPr>
      <w:rFonts w:ascii="ＭＳ ゴシック" w:eastAsia="ＭＳ ゴシック" w:hAnsi="ＭＳ ゴシック" w:cs="Times New Roman"/>
      <w:sz w:val="21"/>
      <w:szCs w:val="21"/>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5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2F57"/>
    <w:pPr>
      <w:tabs>
        <w:tab w:val="center" w:pos="4252"/>
        <w:tab w:val="right" w:pos="8504"/>
      </w:tabs>
      <w:snapToGrid w:val="0"/>
    </w:pPr>
  </w:style>
  <w:style w:type="character" w:customStyle="1" w:styleId="a4">
    <w:name w:val="フッター (文字)"/>
    <w:basedOn w:val="a0"/>
    <w:link w:val="a3"/>
    <w:rsid w:val="00752F57"/>
    <w:rPr>
      <w:rFonts w:ascii="Century" w:eastAsia="ＭＳ 明朝" w:hAnsi="Century" w:cs="Times New Roman"/>
      <w:sz w:val="21"/>
    </w:rPr>
  </w:style>
  <w:style w:type="character" w:styleId="a5">
    <w:name w:val="page number"/>
    <w:basedOn w:val="a0"/>
    <w:rsid w:val="00752F57"/>
  </w:style>
  <w:style w:type="paragraph" w:styleId="a6">
    <w:name w:val="List Paragraph"/>
    <w:basedOn w:val="a"/>
    <w:uiPriority w:val="34"/>
    <w:qFormat/>
    <w:rsid w:val="00CF6229"/>
    <w:pPr>
      <w:ind w:leftChars="400" w:left="960"/>
    </w:pPr>
  </w:style>
  <w:style w:type="paragraph" w:styleId="a7">
    <w:name w:val="header"/>
    <w:basedOn w:val="a"/>
    <w:link w:val="a8"/>
    <w:uiPriority w:val="99"/>
    <w:unhideWhenUsed/>
    <w:rsid w:val="005D6BF2"/>
    <w:pPr>
      <w:tabs>
        <w:tab w:val="center" w:pos="4252"/>
        <w:tab w:val="right" w:pos="8504"/>
      </w:tabs>
      <w:snapToGrid w:val="0"/>
    </w:pPr>
  </w:style>
  <w:style w:type="character" w:customStyle="1" w:styleId="a8">
    <w:name w:val="ヘッダー (文字)"/>
    <w:basedOn w:val="a0"/>
    <w:link w:val="a7"/>
    <w:uiPriority w:val="99"/>
    <w:rsid w:val="005D6BF2"/>
    <w:rPr>
      <w:rFonts w:ascii="Century" w:eastAsia="ＭＳ 明朝" w:hAnsi="Century" w:cs="Times New Roman"/>
      <w:sz w:val="21"/>
    </w:rPr>
  </w:style>
  <w:style w:type="paragraph" w:styleId="a9">
    <w:name w:val="Balloon Text"/>
    <w:basedOn w:val="a"/>
    <w:link w:val="aa"/>
    <w:uiPriority w:val="99"/>
    <w:semiHidden/>
    <w:unhideWhenUsed/>
    <w:rsid w:val="009A17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17DD"/>
    <w:rPr>
      <w:rFonts w:asciiTheme="majorHAnsi" w:eastAsiaTheme="majorEastAsia" w:hAnsiTheme="majorHAnsi" w:cstheme="majorBidi"/>
      <w:sz w:val="18"/>
      <w:szCs w:val="18"/>
    </w:rPr>
  </w:style>
  <w:style w:type="paragraph" w:styleId="ab">
    <w:name w:val="Date"/>
    <w:basedOn w:val="a"/>
    <w:next w:val="a"/>
    <w:link w:val="ac"/>
    <w:uiPriority w:val="99"/>
    <w:unhideWhenUsed/>
    <w:rsid w:val="00BD6AF5"/>
    <w:rPr>
      <w:rFonts w:ascii="ＭＳ ゴシック" w:eastAsia="ＭＳ ゴシック" w:hAnsi="ＭＳ ゴシック"/>
      <w:szCs w:val="21"/>
      <w:lang w:eastAsia="zh-TW"/>
    </w:rPr>
  </w:style>
  <w:style w:type="character" w:customStyle="1" w:styleId="ac">
    <w:name w:val="日付 (文字)"/>
    <w:basedOn w:val="a0"/>
    <w:link w:val="ab"/>
    <w:uiPriority w:val="99"/>
    <w:rsid w:val="00BD6AF5"/>
    <w:rPr>
      <w:rFonts w:ascii="ＭＳ ゴシック" w:eastAsia="ＭＳ ゴシック" w:hAnsi="ＭＳ ゴシック" w:cs="Times New Roman"/>
      <w:sz w:val="21"/>
      <w:szCs w:val="2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594E5-813A-478C-875F-37628501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1572</Words>
  <Characters>8961</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Kondo Yasushi</dc:creator>
  <cp:lastModifiedBy>情報通信課</cp:lastModifiedBy>
  <cp:revision>2</cp:revision>
  <cp:lastPrinted>2015-01-14T00:05:00Z</cp:lastPrinted>
  <dcterms:created xsi:type="dcterms:W3CDTF">2015-01-15T05:39:00Z</dcterms:created>
  <dcterms:modified xsi:type="dcterms:W3CDTF">2015-01-15T05:39:00Z</dcterms:modified>
</cp:coreProperties>
</file>