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F9" w:rsidRPr="00140EF9" w:rsidRDefault="00140EF9" w:rsidP="00140EF9">
      <w:pPr>
        <w:jc w:val="center"/>
        <w:rPr>
          <w:rFonts w:ascii="ＭＳ ゴシック" w:eastAsia="ＭＳ ゴシック" w:hAnsi="ＭＳ ゴシック" w:cs="Times New Roman"/>
          <w:b/>
          <w:sz w:val="22"/>
          <w:lang w:val="es-ES"/>
        </w:rPr>
      </w:pPr>
      <w:bookmarkStart w:id="0" w:name="_GoBack"/>
      <w:bookmarkEnd w:id="0"/>
      <w:r w:rsidRPr="00140EF9">
        <w:rPr>
          <w:rFonts w:ascii="ＭＳ ゴシック" w:eastAsia="ＭＳ ゴシック" w:hAnsi="ＭＳ ゴシック" w:cs="Times New Roman" w:hint="eastAsia"/>
          <w:b/>
          <w:sz w:val="22"/>
          <w:lang w:val="es-ES"/>
        </w:rPr>
        <w:t>アルゼンチン内政・外交</w:t>
      </w:r>
      <w:r w:rsidR="003B798E">
        <w:rPr>
          <w:rFonts w:ascii="ＭＳ ゴシック" w:eastAsia="ＭＳ ゴシック" w:hAnsi="ＭＳ ゴシック" w:cs="Times New Roman" w:hint="eastAsia"/>
          <w:b/>
          <w:sz w:val="22"/>
          <w:lang w:val="es-ES"/>
        </w:rPr>
        <w:t>（</w:t>
      </w:r>
      <w:r w:rsidRPr="00140EF9">
        <w:rPr>
          <w:rFonts w:ascii="ＭＳ ゴシック" w:eastAsia="ＭＳ ゴシック" w:hAnsi="ＭＳ ゴシック" w:cs="Times New Roman" w:hint="eastAsia"/>
          <w:b/>
          <w:sz w:val="22"/>
          <w:lang w:val="es-ES"/>
        </w:rPr>
        <w:t>２０１４年</w:t>
      </w:r>
      <w:r w:rsidR="0096028C">
        <w:rPr>
          <w:rFonts w:ascii="ＭＳ ゴシック" w:eastAsia="ＭＳ ゴシック" w:hAnsi="ＭＳ ゴシック" w:cs="Times New Roman" w:hint="eastAsia"/>
          <w:b/>
          <w:sz w:val="22"/>
          <w:lang w:val="es-ES"/>
        </w:rPr>
        <w:t>１</w:t>
      </w:r>
      <w:r w:rsidR="00890289">
        <w:rPr>
          <w:rFonts w:ascii="ＭＳ ゴシック" w:eastAsia="ＭＳ ゴシック" w:hAnsi="ＭＳ ゴシック" w:cs="Times New Roman" w:hint="eastAsia"/>
          <w:b/>
          <w:sz w:val="22"/>
          <w:lang w:val="es-ES"/>
        </w:rPr>
        <w:t>２</w:t>
      </w:r>
      <w:r w:rsidRPr="00140EF9">
        <w:rPr>
          <w:rFonts w:ascii="ＭＳ ゴシック" w:eastAsia="ＭＳ ゴシック" w:hAnsi="ＭＳ ゴシック" w:cs="Times New Roman" w:hint="eastAsia"/>
          <w:b/>
          <w:sz w:val="22"/>
          <w:lang w:val="es-ES"/>
        </w:rPr>
        <w:t>月）</w:t>
      </w:r>
    </w:p>
    <w:p w:rsidR="00140EF9" w:rsidRPr="00140EF9" w:rsidRDefault="00140EF9" w:rsidP="00140EF9">
      <w:pPr>
        <w:rPr>
          <w:rFonts w:ascii="ＭＳ ゴシック" w:eastAsia="ＭＳ ゴシック" w:hAnsi="ＭＳ ゴシック" w:cs="Times New Roman"/>
          <w:sz w:val="22"/>
          <w:lang w:val="es-ES"/>
        </w:rPr>
      </w:pPr>
    </w:p>
    <w:p w:rsidR="00FF3009" w:rsidRPr="00FF3009" w:rsidRDefault="00FF3009" w:rsidP="00FF3009">
      <w:pPr>
        <w:rPr>
          <w:rFonts w:ascii="ＭＳ ゴシック" w:eastAsia="ＭＳ ゴシック" w:hAnsi="ＭＳ ゴシック" w:cs="Times New Roman"/>
          <w:b/>
          <w:sz w:val="22"/>
          <w:lang w:val="es-ES"/>
        </w:rPr>
      </w:pPr>
      <w:r w:rsidRPr="00FF3009">
        <w:rPr>
          <w:rFonts w:ascii="ＭＳ ゴシック" w:eastAsia="ＭＳ ゴシック" w:hAnsi="ＭＳ ゴシック" w:cs="Times New Roman" w:hint="eastAsia"/>
          <w:b/>
          <w:sz w:val="22"/>
          <w:lang w:val="es-ES"/>
        </w:rPr>
        <w:t>１　概要</w:t>
      </w:r>
    </w:p>
    <w:p w:rsidR="00803D36" w:rsidRDefault="00FF3009" w:rsidP="00FF3009">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（１）内政：</w:t>
      </w:r>
    </w:p>
    <w:p w:rsidR="00083E12" w:rsidRDefault="00803D36" w:rsidP="00083E12">
      <w:pPr>
        <w:ind w:firstLineChars="102" w:firstLine="224"/>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004F1176" w:rsidRPr="004F1176">
        <w:rPr>
          <w:rFonts w:ascii="ＭＳ ゴシック" w:eastAsia="ＭＳ ゴシック" w:hAnsi="ＭＳ ゴシック" w:hint="eastAsia"/>
          <w:kern w:val="0"/>
          <w:sz w:val="22"/>
        </w:rPr>
        <w:t>４日，刑事訴訟法の改正法案が可決され</w:t>
      </w:r>
      <w:r w:rsidR="004F1176">
        <w:rPr>
          <w:rFonts w:ascii="ＭＳ ゴシック" w:eastAsia="ＭＳ ゴシック" w:hAnsi="ＭＳ ゴシック" w:hint="eastAsia"/>
          <w:kern w:val="0"/>
          <w:sz w:val="22"/>
        </w:rPr>
        <w:t>，</w:t>
      </w:r>
      <w:r w:rsidR="004F1176" w:rsidRPr="004F1176">
        <w:rPr>
          <w:rFonts w:ascii="ＭＳ ゴシック" w:eastAsia="ＭＳ ゴシック" w:hAnsi="ＭＳ ゴシック" w:hint="eastAsia"/>
          <w:kern w:val="0"/>
          <w:sz w:val="22"/>
        </w:rPr>
        <w:t>これまで判事にも認められてきた公訴に関連する捜査権</w:t>
      </w:r>
      <w:r w:rsidR="009267E2">
        <w:rPr>
          <w:rFonts w:ascii="ＭＳ ゴシック" w:eastAsia="ＭＳ ゴシック" w:hAnsi="ＭＳ ゴシック" w:hint="eastAsia"/>
          <w:kern w:val="0"/>
          <w:sz w:val="22"/>
        </w:rPr>
        <w:t>が</w:t>
      </w:r>
      <w:r w:rsidR="004F1176" w:rsidRPr="004F1176">
        <w:rPr>
          <w:rFonts w:ascii="ＭＳ ゴシック" w:eastAsia="ＭＳ ゴシック" w:hAnsi="ＭＳ ゴシック" w:hint="eastAsia"/>
          <w:kern w:val="0"/>
          <w:sz w:val="22"/>
        </w:rPr>
        <w:t>検事</w:t>
      </w:r>
      <w:r w:rsidR="009267E2">
        <w:rPr>
          <w:rFonts w:ascii="ＭＳ ゴシック" w:eastAsia="ＭＳ ゴシック" w:hAnsi="ＭＳ ゴシック" w:hint="eastAsia"/>
          <w:kern w:val="0"/>
          <w:sz w:val="22"/>
        </w:rPr>
        <w:t>に限定されることとなった</w:t>
      </w:r>
      <w:r w:rsidR="004F1176" w:rsidRPr="004F1176">
        <w:rPr>
          <w:rFonts w:ascii="ＭＳ ゴシック" w:eastAsia="ＭＳ ゴシック" w:hAnsi="ＭＳ ゴシック" w:hint="eastAsia"/>
          <w:kern w:val="0"/>
          <w:sz w:val="22"/>
        </w:rPr>
        <w:t>。</w:t>
      </w:r>
      <w:r w:rsidR="00222814">
        <w:rPr>
          <w:rFonts w:ascii="ＭＳ ゴシック" w:eastAsia="ＭＳ ゴシック" w:hAnsi="ＭＳ ゴシック" w:hint="eastAsia"/>
          <w:kern w:val="0"/>
          <w:sz w:val="22"/>
        </w:rPr>
        <w:t>（当館注：ただし，</w:t>
      </w:r>
      <w:r w:rsidR="00EA3A7A">
        <w:rPr>
          <w:rFonts w:ascii="ＭＳ ゴシック" w:eastAsia="ＭＳ ゴシック" w:hAnsi="ＭＳ ゴシック" w:hint="eastAsia"/>
          <w:kern w:val="0"/>
          <w:sz w:val="22"/>
        </w:rPr>
        <w:t>同</w:t>
      </w:r>
      <w:r w:rsidR="00222814">
        <w:rPr>
          <w:rFonts w:ascii="ＭＳ ゴシック" w:eastAsia="ＭＳ ゴシック" w:hAnsi="ＭＳ ゴシック" w:hint="eastAsia"/>
          <w:kern w:val="0"/>
          <w:sz w:val="22"/>
        </w:rPr>
        <w:t>法を施行するには関連法・規定の整備が必要なため，同法</w:t>
      </w:r>
      <w:r w:rsidR="00B61A11">
        <w:rPr>
          <w:rFonts w:ascii="ＭＳ ゴシック" w:eastAsia="ＭＳ ゴシック" w:hAnsi="ＭＳ ゴシック" w:hint="eastAsia"/>
          <w:kern w:val="0"/>
          <w:sz w:val="22"/>
        </w:rPr>
        <w:t>内容</w:t>
      </w:r>
      <w:r w:rsidR="00222814">
        <w:rPr>
          <w:rFonts w:ascii="ＭＳ ゴシック" w:eastAsia="ＭＳ ゴシック" w:hAnsi="ＭＳ ゴシック" w:hint="eastAsia"/>
          <w:kern w:val="0"/>
          <w:sz w:val="22"/>
        </w:rPr>
        <w:t>は１２月時点では未実施。）</w:t>
      </w:r>
    </w:p>
    <w:p w:rsidR="00803D36" w:rsidRPr="00083E12" w:rsidRDefault="00083E12" w:rsidP="004F1176">
      <w:pPr>
        <w:ind w:firstLineChars="64" w:firstLine="141"/>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sz w:val="22"/>
          <w:lang w:val="es-ES"/>
        </w:rPr>
        <w:t>（イ）</w:t>
      </w:r>
      <w:r w:rsidR="004F1176" w:rsidRPr="004F1176">
        <w:rPr>
          <w:rFonts w:ascii="ＭＳ ゴシック" w:eastAsia="ＭＳ ゴシック" w:hAnsi="ＭＳ ゴシック" w:cs="Times New Roman" w:hint="eastAsia"/>
          <w:kern w:val="0"/>
          <w:sz w:val="22"/>
          <w:lang w:val="es-ES"/>
        </w:rPr>
        <w:t>フェルナンデス大統領は，</w:t>
      </w:r>
      <w:r w:rsidR="00222814" w:rsidRPr="004F1176">
        <w:rPr>
          <w:rFonts w:ascii="ＭＳ ゴシック" w:eastAsia="ＭＳ ゴシック" w:hAnsi="ＭＳ ゴシック" w:cs="Times New Roman" w:hint="eastAsia"/>
          <w:kern w:val="0"/>
          <w:sz w:val="22"/>
          <w:lang w:val="es-ES"/>
        </w:rPr>
        <w:t>１６日，</w:t>
      </w:r>
      <w:r w:rsidR="004F1176" w:rsidRPr="004F1176">
        <w:rPr>
          <w:rFonts w:ascii="ＭＳ ゴシック" w:eastAsia="ＭＳ ゴシック" w:hAnsi="ＭＳ ゴシック" w:cs="Times New Roman" w:hint="eastAsia"/>
          <w:kern w:val="0"/>
          <w:sz w:val="22"/>
          <w:lang w:val="es-ES"/>
        </w:rPr>
        <w:t>オスカル・パリーリ大統領府長官を</w:t>
      </w:r>
      <w:r w:rsidR="008F605C" w:rsidRPr="004F1176">
        <w:rPr>
          <w:rFonts w:ascii="ＭＳ ゴシック" w:eastAsia="ＭＳ ゴシック" w:hAnsi="ＭＳ ゴシック" w:cs="Times New Roman" w:hint="eastAsia"/>
          <w:kern w:val="0"/>
          <w:sz w:val="22"/>
          <w:lang w:val="es-ES"/>
        </w:rPr>
        <w:t>大統領府情報</w:t>
      </w:r>
      <w:r w:rsidR="008F605C">
        <w:rPr>
          <w:rFonts w:ascii="ＭＳ ゴシック" w:eastAsia="ＭＳ ゴシック" w:hAnsi="ＭＳ ゴシック" w:cs="Times New Roman" w:hint="eastAsia"/>
          <w:kern w:val="0"/>
          <w:sz w:val="22"/>
          <w:lang w:val="es-ES"/>
        </w:rPr>
        <w:t>長官に</w:t>
      </w:r>
      <w:r w:rsidR="004F1176">
        <w:rPr>
          <w:rFonts w:ascii="ＭＳ ゴシック" w:eastAsia="ＭＳ ゴシック" w:hAnsi="ＭＳ ゴシック" w:cs="Times New Roman" w:hint="eastAsia"/>
          <w:kern w:val="0"/>
          <w:sz w:val="22"/>
          <w:lang w:val="es-ES"/>
        </w:rPr>
        <w:t>，</w:t>
      </w:r>
      <w:r w:rsidR="004F1176" w:rsidRPr="004F1176">
        <w:rPr>
          <w:rFonts w:ascii="ＭＳ ゴシック" w:eastAsia="ＭＳ ゴシック" w:hAnsi="ＭＳ ゴシック" w:cs="Times New Roman" w:hint="eastAsia"/>
          <w:kern w:val="0"/>
          <w:sz w:val="22"/>
          <w:lang w:val="es-ES"/>
        </w:rPr>
        <w:t>１８日，アニバル・フェルナンデス上院議員を，大統領府長官に任命した。</w:t>
      </w:r>
    </w:p>
    <w:p w:rsidR="006038B9" w:rsidRDefault="00803D36" w:rsidP="00803D36">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（ウ）</w:t>
      </w:r>
      <w:r w:rsidR="00815EB6">
        <w:rPr>
          <w:rFonts w:ascii="ＭＳ ゴシック" w:eastAsia="ＭＳ ゴシック" w:hAnsi="ＭＳ ゴシック" w:cs="Times New Roman" w:hint="eastAsia"/>
          <w:kern w:val="0"/>
          <w:sz w:val="22"/>
        </w:rPr>
        <w:t>２６日，フェルナンデス大統領は，左足首を骨折し，</w:t>
      </w:r>
      <w:r w:rsidR="009267E2">
        <w:rPr>
          <w:rFonts w:ascii="ＭＳ ゴシック" w:eastAsia="ＭＳ ゴシック" w:hAnsi="ＭＳ ゴシック" w:cs="Times New Roman" w:hint="eastAsia"/>
          <w:kern w:val="0"/>
          <w:sz w:val="22"/>
        </w:rPr>
        <w:t>公式行事の出席等を含む</w:t>
      </w:r>
      <w:r w:rsidR="00815EB6">
        <w:rPr>
          <w:rFonts w:ascii="ＭＳ ゴシック" w:eastAsia="ＭＳ ゴシック" w:hAnsi="ＭＳ ゴシック" w:cs="Times New Roman" w:hint="eastAsia"/>
          <w:kern w:val="0"/>
          <w:sz w:val="22"/>
        </w:rPr>
        <w:t>１月の公務が</w:t>
      </w:r>
      <w:r w:rsidR="0008380F">
        <w:rPr>
          <w:rFonts w:ascii="ＭＳ ゴシック" w:eastAsia="ＭＳ ゴシック" w:hAnsi="ＭＳ ゴシック" w:cs="Times New Roman" w:hint="eastAsia"/>
          <w:kern w:val="0"/>
          <w:sz w:val="22"/>
        </w:rPr>
        <w:t>見直</w:t>
      </w:r>
      <w:r w:rsidR="00815EB6">
        <w:rPr>
          <w:rFonts w:ascii="ＭＳ ゴシック" w:eastAsia="ＭＳ ゴシック" w:hAnsi="ＭＳ ゴシック" w:cs="Times New Roman" w:hint="eastAsia"/>
          <w:kern w:val="0"/>
          <w:sz w:val="22"/>
        </w:rPr>
        <w:t>された</w:t>
      </w:r>
      <w:r w:rsidR="0008380F">
        <w:rPr>
          <w:rFonts w:ascii="ＭＳ ゴシック" w:eastAsia="ＭＳ ゴシック" w:hAnsi="ＭＳ ゴシック" w:cs="Times New Roman" w:hint="eastAsia"/>
          <w:kern w:val="0"/>
          <w:sz w:val="22"/>
        </w:rPr>
        <w:t>。</w:t>
      </w:r>
    </w:p>
    <w:p w:rsidR="00803D36" w:rsidRPr="00FF3009" w:rsidRDefault="00803D36" w:rsidP="00803D36">
      <w:pPr>
        <w:ind w:firstLineChars="100" w:firstLine="220"/>
        <w:rPr>
          <w:rFonts w:ascii="ＭＳ ゴシック" w:eastAsia="ＭＳ ゴシック" w:hAnsi="ＭＳ ゴシック" w:cs="Times New Roman"/>
          <w:sz w:val="22"/>
          <w:lang w:val="es-ES"/>
        </w:rPr>
      </w:pPr>
    </w:p>
    <w:p w:rsidR="00803D36" w:rsidRDefault="00FF3009" w:rsidP="00381DA3">
      <w:pPr>
        <w:rPr>
          <w:rFonts w:ascii="ＭＳ ゴシック" w:eastAsia="ＭＳ ゴシック" w:hAnsi="ＭＳ ゴシック" w:cs="Times New Roman"/>
          <w:sz w:val="22"/>
          <w:lang w:val="es-ES"/>
        </w:rPr>
      </w:pPr>
      <w:r w:rsidRPr="00FF3009">
        <w:rPr>
          <w:rFonts w:ascii="ＭＳ ゴシック" w:eastAsia="ＭＳ ゴシック" w:hAnsi="ＭＳ ゴシック" w:cs="Times New Roman" w:hint="eastAsia"/>
          <w:sz w:val="22"/>
          <w:lang w:val="es-ES"/>
        </w:rPr>
        <w:t>（２）外交：</w:t>
      </w:r>
    </w:p>
    <w:p w:rsidR="00464449" w:rsidRDefault="00464449" w:rsidP="00464449">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（ア）</w:t>
      </w:r>
      <w:r w:rsidRPr="00464449">
        <w:rPr>
          <w:rFonts w:ascii="ＭＳ ゴシック" w:eastAsia="ＭＳ ゴシック" w:hAnsi="ＭＳ ゴシック" w:cs="Times New Roman" w:hint="eastAsia"/>
          <w:sz w:val="22"/>
          <w:lang w:val="es-ES"/>
        </w:rPr>
        <w:t>４日，フェルナンデス大統領がエクアドル</w:t>
      </w:r>
      <w:r w:rsidR="00815EB6">
        <w:rPr>
          <w:rFonts w:ascii="ＭＳ ゴシック" w:eastAsia="ＭＳ ゴシック" w:hAnsi="ＭＳ ゴシック" w:cs="Times New Roman" w:hint="eastAsia"/>
          <w:sz w:val="22"/>
          <w:lang w:val="es-ES"/>
        </w:rPr>
        <w:t>で</w:t>
      </w:r>
      <w:r w:rsidRPr="00464449">
        <w:rPr>
          <w:rFonts w:ascii="ＭＳ ゴシック" w:eastAsia="ＭＳ ゴシック" w:hAnsi="ＭＳ ゴシック" w:cs="Times New Roman" w:hint="eastAsia"/>
          <w:sz w:val="22"/>
          <w:lang w:val="es-ES"/>
        </w:rPr>
        <w:t>行われた第８回南米諸国連合（ＵＮＡＳＵＲ）首脳会合に出席し</w:t>
      </w:r>
      <w:r w:rsidR="006455F8">
        <w:rPr>
          <w:rFonts w:ascii="ＭＳ ゴシック" w:eastAsia="ＭＳ ゴシック" w:hAnsi="ＭＳ ゴシック" w:cs="Times New Roman" w:hint="eastAsia"/>
          <w:sz w:val="22"/>
          <w:lang w:val="es-ES"/>
        </w:rPr>
        <w:t>，</w:t>
      </w:r>
      <w:r w:rsidRPr="00464449">
        <w:rPr>
          <w:rFonts w:ascii="ＭＳ ゴシック" w:eastAsia="ＭＳ ゴシック" w:hAnsi="ＭＳ ゴシック" w:cs="Times New Roman" w:hint="eastAsia"/>
          <w:sz w:val="22"/>
          <w:lang w:val="es-ES"/>
        </w:rPr>
        <w:t>５日，</w:t>
      </w:r>
      <w:r w:rsidR="009267E2">
        <w:rPr>
          <w:rFonts w:ascii="ＭＳ ゴシック" w:eastAsia="ＭＳ ゴシック" w:hAnsi="ＭＳ ゴシック" w:cs="Times New Roman" w:hint="eastAsia"/>
          <w:sz w:val="22"/>
          <w:lang w:val="es-ES"/>
        </w:rPr>
        <w:t>「ネストル・キルチネル」と名付けられた</w:t>
      </w:r>
      <w:r w:rsidRPr="00464449">
        <w:rPr>
          <w:rFonts w:ascii="ＭＳ ゴシック" w:eastAsia="ＭＳ ゴシック" w:hAnsi="ＭＳ ゴシック" w:cs="Times New Roman" w:hint="eastAsia"/>
          <w:sz w:val="22"/>
          <w:lang w:val="es-ES"/>
        </w:rPr>
        <w:t>ＵＮＡＳＵＲ新本部の開所式</w:t>
      </w:r>
      <w:r w:rsidR="0064022F">
        <w:rPr>
          <w:rFonts w:ascii="ＭＳ ゴシック" w:eastAsia="ＭＳ ゴシック" w:hAnsi="ＭＳ ゴシック" w:cs="Times New Roman" w:hint="eastAsia"/>
          <w:sz w:val="22"/>
          <w:lang w:val="es-ES"/>
        </w:rPr>
        <w:t>に参加し</w:t>
      </w:r>
      <w:r>
        <w:rPr>
          <w:rFonts w:ascii="ＭＳ ゴシック" w:eastAsia="ＭＳ ゴシック" w:hAnsi="ＭＳ ゴシック" w:cs="Times New Roman" w:hint="eastAsia"/>
          <w:sz w:val="22"/>
          <w:lang w:val="es-ES"/>
        </w:rPr>
        <w:t>た</w:t>
      </w:r>
      <w:r w:rsidRPr="00464449">
        <w:rPr>
          <w:rFonts w:ascii="ＭＳ ゴシック" w:eastAsia="ＭＳ ゴシック" w:hAnsi="ＭＳ ゴシック" w:cs="Times New Roman" w:hint="eastAsia"/>
          <w:sz w:val="22"/>
          <w:lang w:val="es-ES"/>
        </w:rPr>
        <w:t>。</w:t>
      </w:r>
    </w:p>
    <w:p w:rsidR="0056671A" w:rsidRPr="00464449" w:rsidRDefault="00803D36" w:rsidP="00464449">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w:t>
      </w:r>
      <w:r w:rsidR="00464449">
        <w:rPr>
          <w:rFonts w:ascii="ＭＳ ゴシック" w:eastAsia="ＭＳ ゴシック" w:hAnsi="ＭＳ ゴシック" w:cs="Times New Roman" w:hint="eastAsia"/>
          <w:sz w:val="22"/>
          <w:lang w:val="es-ES"/>
        </w:rPr>
        <w:t>イ</w:t>
      </w:r>
      <w:r>
        <w:rPr>
          <w:rFonts w:ascii="ＭＳ ゴシック" w:eastAsia="ＭＳ ゴシック" w:hAnsi="ＭＳ ゴシック" w:cs="Times New Roman" w:hint="eastAsia"/>
          <w:sz w:val="22"/>
          <w:lang w:val="es-ES"/>
        </w:rPr>
        <w:t>）</w:t>
      </w:r>
      <w:r w:rsidR="0056671A" w:rsidRPr="00C93C1F">
        <w:rPr>
          <w:rFonts w:asciiTheme="majorEastAsia" w:eastAsiaTheme="majorEastAsia" w:hAnsiTheme="majorEastAsia" w:hint="eastAsia"/>
          <w:kern w:val="0"/>
          <w:sz w:val="22"/>
        </w:rPr>
        <w:t>１７日，フェルナンデス大統領は，米・キューバ外交関係正常化に向けた動き</w:t>
      </w:r>
      <w:r w:rsidR="0056671A">
        <w:rPr>
          <w:rFonts w:asciiTheme="majorEastAsia" w:eastAsiaTheme="majorEastAsia" w:hAnsiTheme="majorEastAsia" w:hint="eastAsia"/>
          <w:kern w:val="0"/>
          <w:sz w:val="22"/>
        </w:rPr>
        <w:t>を歓迎した。</w:t>
      </w:r>
    </w:p>
    <w:p w:rsidR="00464449" w:rsidRPr="00464449" w:rsidRDefault="00803D36" w:rsidP="00464449">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w:t>
      </w:r>
      <w:r w:rsidR="00464449">
        <w:rPr>
          <w:rFonts w:ascii="ＭＳ ゴシック" w:eastAsia="ＭＳ ゴシック" w:hAnsi="ＭＳ ゴシック" w:cs="Times New Roman" w:hint="eastAsia"/>
          <w:sz w:val="22"/>
          <w:lang w:val="es-ES"/>
        </w:rPr>
        <w:t>ウ</w:t>
      </w:r>
      <w:r>
        <w:rPr>
          <w:rFonts w:ascii="ＭＳ ゴシック" w:eastAsia="ＭＳ ゴシック" w:hAnsi="ＭＳ ゴシック" w:cs="Times New Roman" w:hint="eastAsia"/>
          <w:sz w:val="22"/>
          <w:lang w:val="es-ES"/>
        </w:rPr>
        <w:t>）</w:t>
      </w:r>
      <w:r w:rsidR="0056671A">
        <w:rPr>
          <w:rFonts w:ascii="ＭＳ ゴシック" w:eastAsia="ＭＳ ゴシック" w:hAnsi="ＭＳ ゴシック" w:cs="Times New Roman" w:hint="eastAsia"/>
          <w:sz w:val="22"/>
          <w:lang w:val="es-ES"/>
        </w:rPr>
        <w:t>１７日，第４７回メルコスール共同市場審議会・首脳会合</w:t>
      </w:r>
      <w:r w:rsidR="0064022F">
        <w:rPr>
          <w:rFonts w:ascii="ＭＳ ゴシック" w:eastAsia="ＭＳ ゴシック" w:hAnsi="ＭＳ ゴシック" w:cs="Times New Roman" w:hint="eastAsia"/>
          <w:sz w:val="22"/>
          <w:lang w:val="es-ES"/>
        </w:rPr>
        <w:t>が，</w:t>
      </w:r>
      <w:r w:rsidR="001F4432">
        <w:rPr>
          <w:rFonts w:ascii="ＭＳ ゴシック" w:eastAsia="ＭＳ ゴシック" w:hAnsi="ＭＳ ゴシック" w:cs="Times New Roman" w:hint="eastAsia"/>
          <w:sz w:val="22"/>
          <w:lang w:val="es-ES"/>
        </w:rPr>
        <w:t>アルゼンチン</w:t>
      </w:r>
      <w:r w:rsidR="0064022F">
        <w:rPr>
          <w:rFonts w:ascii="ＭＳ ゴシック" w:eastAsia="ＭＳ ゴシック" w:hAnsi="ＭＳ ゴシック" w:cs="Times New Roman" w:hint="eastAsia"/>
          <w:sz w:val="22"/>
          <w:lang w:val="es-ES"/>
        </w:rPr>
        <w:t>のエントレ・リオス州パラナ市で開催された。</w:t>
      </w:r>
    </w:p>
    <w:p w:rsidR="00FF3009" w:rsidRDefault="00FF3009" w:rsidP="00140EF9">
      <w:pPr>
        <w:rPr>
          <w:rFonts w:ascii="ＭＳ ゴシック" w:eastAsia="ＭＳ ゴシック" w:hAnsi="ＭＳ ゴシック" w:cs="Times New Roman"/>
          <w:b/>
          <w:sz w:val="22"/>
          <w:lang w:val="es-ES"/>
        </w:rPr>
      </w:pPr>
    </w:p>
    <w:p w:rsidR="00140EF9" w:rsidRPr="00140EF9" w:rsidRDefault="00FF3009"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 xml:space="preserve">２　</w:t>
      </w:r>
      <w:r w:rsidR="00140EF9" w:rsidRPr="00140EF9">
        <w:rPr>
          <w:rFonts w:ascii="ＭＳ ゴシック" w:eastAsia="ＭＳ ゴシック" w:hAnsi="ＭＳ ゴシック" w:cs="Times New Roman" w:hint="eastAsia"/>
          <w:b/>
          <w:kern w:val="0"/>
          <w:sz w:val="22"/>
          <w:lang w:val="es-ES"/>
        </w:rPr>
        <w:t>内政</w:t>
      </w:r>
    </w:p>
    <w:p w:rsidR="00507694" w:rsidRPr="00140EF9" w:rsidRDefault="00507694" w:rsidP="00507694">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（１）大統領府・政府</w:t>
      </w:r>
    </w:p>
    <w:p w:rsidR="005C70A0" w:rsidRDefault="005C70A0" w:rsidP="00DB4C96">
      <w:pPr>
        <w:ind w:firstLineChars="64" w:firstLine="141"/>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（ア）</w:t>
      </w:r>
      <w:r w:rsidR="00BD72ED">
        <w:rPr>
          <w:rFonts w:ascii="ＭＳ ゴシック" w:eastAsia="ＭＳ ゴシック" w:hAnsi="ＭＳ ゴシック" w:cs="Times New Roman" w:hint="eastAsia"/>
          <w:kern w:val="0"/>
          <w:sz w:val="22"/>
          <w:lang w:val="es-ES"/>
        </w:rPr>
        <w:t>フェルナンデス大統領の</w:t>
      </w:r>
      <w:r w:rsidR="004049D9">
        <w:rPr>
          <w:rFonts w:ascii="ＭＳ ゴシック" w:eastAsia="ＭＳ ゴシック" w:hAnsi="ＭＳ ゴシック" w:cs="Times New Roman" w:hint="eastAsia"/>
          <w:kern w:val="0"/>
          <w:sz w:val="22"/>
          <w:lang w:val="es-ES"/>
        </w:rPr>
        <w:t>５月広場での演説</w:t>
      </w:r>
    </w:p>
    <w:p w:rsidR="00786A5F" w:rsidRDefault="004049D9" w:rsidP="00BF1AF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１３日，フェルナンデス大統領は，「国際人権デー」</w:t>
      </w:r>
      <w:r w:rsidR="00EA1DE8">
        <w:rPr>
          <w:rFonts w:ascii="ＭＳ ゴシック" w:eastAsia="ＭＳ ゴシック" w:hAnsi="ＭＳ ゴシック" w:cs="Times New Roman" w:hint="eastAsia"/>
          <w:kern w:val="0"/>
          <w:sz w:val="22"/>
          <w:lang w:val="es-ES"/>
        </w:rPr>
        <w:t>及び</w:t>
      </w:r>
      <w:r w:rsidR="00EA1DE8" w:rsidRPr="00EA1DE8">
        <w:rPr>
          <w:rFonts w:ascii="ＭＳ ゴシック" w:eastAsia="ＭＳ ゴシック" w:hAnsi="ＭＳ ゴシック" w:cs="Times New Roman" w:hint="eastAsia"/>
          <w:kern w:val="0"/>
          <w:sz w:val="22"/>
          <w:lang w:val="es-ES"/>
        </w:rPr>
        <w:t>「民主化３１周年記念」</w:t>
      </w:r>
      <w:r>
        <w:rPr>
          <w:rFonts w:ascii="ＭＳ ゴシック" w:eastAsia="ＭＳ ゴシック" w:hAnsi="ＭＳ ゴシック" w:cs="Times New Roman" w:hint="eastAsia"/>
          <w:kern w:val="0"/>
          <w:sz w:val="22"/>
          <w:lang w:val="es-ES"/>
        </w:rPr>
        <w:t>と称した</w:t>
      </w:r>
      <w:r w:rsidR="00A95EA2">
        <w:rPr>
          <w:rFonts w:ascii="ＭＳ ゴシック" w:eastAsia="ＭＳ ゴシック" w:hAnsi="ＭＳ ゴシック" w:cs="Times New Roman" w:hint="eastAsia"/>
          <w:kern w:val="0"/>
          <w:sz w:val="22"/>
          <w:lang w:val="es-ES"/>
        </w:rPr>
        <w:t>式典を</w:t>
      </w:r>
      <w:r w:rsidR="00E119D0">
        <w:rPr>
          <w:rFonts w:ascii="ＭＳ ゴシック" w:eastAsia="ＭＳ ゴシック" w:hAnsi="ＭＳ ゴシック" w:cs="Times New Roman" w:hint="eastAsia"/>
          <w:kern w:val="0"/>
          <w:sz w:val="22"/>
          <w:lang w:val="es-ES"/>
        </w:rPr>
        <w:t>大統領府前の５月広場で</w:t>
      </w:r>
      <w:r w:rsidR="00A95EA2">
        <w:rPr>
          <w:rFonts w:ascii="ＭＳ ゴシック" w:eastAsia="ＭＳ ゴシック" w:hAnsi="ＭＳ ゴシック" w:cs="Times New Roman" w:hint="eastAsia"/>
          <w:kern w:val="0"/>
          <w:sz w:val="22"/>
          <w:lang w:val="es-ES"/>
        </w:rPr>
        <w:t>開き，</w:t>
      </w:r>
      <w:r w:rsidR="0085296E" w:rsidRPr="00EA1DE8">
        <w:rPr>
          <w:rFonts w:ascii="ＭＳ ゴシック" w:eastAsia="ＭＳ ゴシック" w:hAnsi="ＭＳ ゴシック" w:cs="Times New Roman" w:hint="eastAsia"/>
          <w:kern w:val="0"/>
          <w:sz w:val="22"/>
          <w:lang w:val="es-ES"/>
        </w:rPr>
        <w:t>現政権の成果を強調</w:t>
      </w:r>
      <w:r w:rsidR="0085296E">
        <w:rPr>
          <w:rFonts w:ascii="ＭＳ ゴシック" w:eastAsia="ＭＳ ゴシック" w:hAnsi="ＭＳ ゴシック" w:cs="Times New Roman" w:hint="eastAsia"/>
          <w:kern w:val="0"/>
          <w:sz w:val="22"/>
          <w:lang w:val="es-ES"/>
        </w:rPr>
        <w:t>すると共に</w:t>
      </w:r>
      <w:r w:rsidR="0085296E" w:rsidRPr="00EA1DE8">
        <w:rPr>
          <w:rFonts w:ascii="ＭＳ ゴシック" w:eastAsia="ＭＳ ゴシック" w:hAnsi="ＭＳ ゴシック" w:cs="Times New Roman" w:hint="eastAsia"/>
          <w:kern w:val="0"/>
          <w:sz w:val="22"/>
          <w:lang w:val="es-ES"/>
        </w:rPr>
        <w:t>，司法やハゲタカ</w:t>
      </w:r>
      <w:r w:rsidR="006455F8">
        <w:rPr>
          <w:rFonts w:ascii="ＭＳ ゴシック" w:eastAsia="ＭＳ ゴシック" w:hAnsi="ＭＳ ゴシック" w:cs="Times New Roman" w:hint="eastAsia"/>
          <w:kern w:val="0"/>
          <w:sz w:val="22"/>
          <w:lang w:val="es-ES"/>
        </w:rPr>
        <w:t>・</w:t>
      </w:r>
      <w:r w:rsidR="0085296E" w:rsidRPr="00EA1DE8">
        <w:rPr>
          <w:rFonts w:ascii="ＭＳ ゴシック" w:eastAsia="ＭＳ ゴシック" w:hAnsi="ＭＳ ゴシック" w:cs="Times New Roman" w:hint="eastAsia"/>
          <w:kern w:val="0"/>
          <w:sz w:val="22"/>
          <w:lang w:val="es-ES"/>
        </w:rPr>
        <w:t>ファンドを批判</w:t>
      </w:r>
      <w:r w:rsidR="0085296E">
        <w:rPr>
          <w:rFonts w:ascii="ＭＳ ゴシック" w:eastAsia="ＭＳ ゴシック" w:hAnsi="ＭＳ ゴシック" w:cs="Times New Roman" w:hint="eastAsia"/>
          <w:kern w:val="0"/>
          <w:sz w:val="22"/>
          <w:lang w:val="es-ES"/>
        </w:rPr>
        <w:t>する内容の</w:t>
      </w:r>
      <w:r>
        <w:rPr>
          <w:rFonts w:ascii="ＭＳ ゴシック" w:eastAsia="ＭＳ ゴシック" w:hAnsi="ＭＳ ゴシック" w:cs="Times New Roman" w:hint="eastAsia"/>
          <w:kern w:val="0"/>
          <w:sz w:val="22"/>
          <w:lang w:val="es-ES"/>
        </w:rPr>
        <w:t>演説を行った。</w:t>
      </w:r>
    </w:p>
    <w:p w:rsidR="004049D9" w:rsidRPr="004049D9" w:rsidRDefault="0064022F" w:rsidP="00BF1AF7">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なお，</w:t>
      </w:r>
      <w:r w:rsidR="004049D9">
        <w:rPr>
          <w:rFonts w:ascii="ＭＳ ゴシック" w:eastAsia="ＭＳ ゴシック" w:hAnsi="ＭＳ ゴシック" w:cs="Times New Roman" w:hint="eastAsia"/>
          <w:kern w:val="0"/>
          <w:sz w:val="22"/>
          <w:lang w:val="es-ES"/>
        </w:rPr>
        <w:t>同広場には，ラ・カンポラ</w:t>
      </w:r>
      <w:r w:rsidR="00E119D0">
        <w:rPr>
          <w:rFonts w:ascii="ＭＳ ゴシック" w:eastAsia="ＭＳ ゴシック" w:hAnsi="ＭＳ ゴシック" w:cs="Times New Roman" w:hint="eastAsia"/>
          <w:kern w:val="0"/>
          <w:sz w:val="22"/>
          <w:lang w:val="es-ES"/>
        </w:rPr>
        <w:t>（キルチネル派支持集団）</w:t>
      </w:r>
      <w:r w:rsidR="004049D9">
        <w:rPr>
          <w:rFonts w:ascii="ＭＳ ゴシック" w:eastAsia="ＭＳ ゴシック" w:hAnsi="ＭＳ ゴシック" w:cs="Times New Roman" w:hint="eastAsia"/>
          <w:kern w:val="0"/>
          <w:sz w:val="22"/>
          <w:lang w:val="es-ES"/>
        </w:rPr>
        <w:t>やキルチネル派のピケテロ・グループ（道路封鎖集団）を中心に，１０万人以上の観衆が詰めかけたとされている。</w:t>
      </w:r>
    </w:p>
    <w:p w:rsidR="004049D9" w:rsidRPr="004049D9" w:rsidRDefault="004049D9" w:rsidP="00BF1AF7">
      <w:pPr>
        <w:ind w:firstLineChars="100" w:firstLine="220"/>
        <w:rPr>
          <w:rFonts w:ascii="ＭＳ ゴシック" w:eastAsia="ＭＳ ゴシック" w:hAnsi="ＭＳ ゴシック" w:cs="Times New Roman"/>
          <w:kern w:val="0"/>
          <w:sz w:val="22"/>
          <w:lang w:val="es-ES"/>
        </w:rPr>
      </w:pPr>
    </w:p>
    <w:p w:rsidR="002131C8" w:rsidRDefault="005C70A0" w:rsidP="00DB4C96">
      <w:pPr>
        <w:ind w:firstLineChars="64" w:firstLine="141"/>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w:t>
      </w:r>
      <w:r w:rsidR="0085296E">
        <w:rPr>
          <w:rFonts w:ascii="ＭＳ ゴシック" w:eastAsia="ＭＳ ゴシック" w:hAnsi="ＭＳ ゴシック" w:cs="Times New Roman" w:hint="eastAsia"/>
          <w:sz w:val="22"/>
        </w:rPr>
        <w:t>イ</w:t>
      </w:r>
      <w:r>
        <w:rPr>
          <w:rFonts w:ascii="ＭＳ ゴシック" w:eastAsia="ＭＳ ゴシック" w:hAnsi="ＭＳ ゴシック" w:cs="Times New Roman" w:hint="eastAsia"/>
          <w:sz w:val="22"/>
        </w:rPr>
        <w:t>）</w:t>
      </w:r>
      <w:r w:rsidR="004049D9">
        <w:rPr>
          <w:rFonts w:ascii="ＭＳ ゴシック" w:eastAsia="ＭＳ ゴシック" w:hAnsi="ＭＳ ゴシック" w:cs="Times New Roman" w:hint="eastAsia"/>
          <w:sz w:val="22"/>
        </w:rPr>
        <w:t>商業庁の自動車会社に対する罰金命令</w:t>
      </w:r>
    </w:p>
    <w:p w:rsidR="006A3E95" w:rsidRDefault="004049D9" w:rsidP="00A67309">
      <w:pPr>
        <w:ind w:firstLineChars="100" w:firstLine="220"/>
        <w:rPr>
          <w:rFonts w:ascii="ＭＳ ゴシック" w:eastAsia="ＭＳ ゴシック" w:hAnsi="ＭＳ ゴシック" w:cs="Times New Roman"/>
          <w:kern w:val="0"/>
          <w:sz w:val="22"/>
        </w:rPr>
      </w:pPr>
      <w:r w:rsidRPr="004049D9">
        <w:rPr>
          <w:rFonts w:ascii="ＭＳ ゴシック" w:eastAsia="ＭＳ ゴシック" w:hAnsi="ＭＳ ゴシック" w:cs="Times New Roman" w:hint="eastAsia"/>
          <w:kern w:val="0"/>
          <w:sz w:val="22"/>
        </w:rPr>
        <w:t>１５日，</w:t>
      </w:r>
      <w:r>
        <w:rPr>
          <w:rFonts w:ascii="ＭＳ ゴシック" w:eastAsia="ＭＳ ゴシック" w:hAnsi="ＭＳ ゴシック" w:cs="Times New Roman" w:hint="eastAsia"/>
          <w:kern w:val="0"/>
          <w:sz w:val="22"/>
        </w:rPr>
        <w:t>コスタ商業長官は，</w:t>
      </w:r>
      <w:r w:rsidRPr="004049D9">
        <w:rPr>
          <w:rFonts w:ascii="ＭＳ ゴシック" w:eastAsia="ＭＳ ゴシック" w:hAnsi="ＭＳ ゴシック" w:cs="Times New Roman" w:hint="eastAsia"/>
          <w:kern w:val="0"/>
          <w:sz w:val="22"/>
        </w:rPr>
        <w:t>当地</w:t>
      </w:r>
      <w:r w:rsidR="0064022F">
        <w:rPr>
          <w:rFonts w:ascii="ＭＳ ゴシック" w:eastAsia="ＭＳ ゴシック" w:hAnsi="ＭＳ ゴシック" w:cs="Times New Roman" w:hint="eastAsia"/>
          <w:kern w:val="0"/>
          <w:sz w:val="22"/>
        </w:rPr>
        <w:t>主要</w:t>
      </w:r>
      <w:r w:rsidRPr="004049D9">
        <w:rPr>
          <w:rFonts w:ascii="ＭＳ ゴシック" w:eastAsia="ＭＳ ゴシック" w:hAnsi="ＭＳ ゴシック" w:cs="Times New Roman" w:hint="eastAsia"/>
          <w:kern w:val="0"/>
          <w:sz w:val="22"/>
        </w:rPr>
        <w:t>自動車メーカー８社（トヨタ</w:t>
      </w:r>
      <w:r w:rsidR="0064022F">
        <w:rPr>
          <w:rFonts w:ascii="ＭＳ ゴシック" w:eastAsia="ＭＳ ゴシック" w:hAnsi="ＭＳ ゴシック" w:cs="Times New Roman" w:hint="eastAsia"/>
          <w:kern w:val="0"/>
          <w:sz w:val="22"/>
        </w:rPr>
        <w:t>社</w:t>
      </w:r>
      <w:r w:rsidRPr="004049D9">
        <w:rPr>
          <w:rFonts w:ascii="ＭＳ ゴシック" w:eastAsia="ＭＳ ゴシック" w:hAnsi="ＭＳ ゴシック" w:cs="Times New Roman" w:hint="eastAsia"/>
          <w:kern w:val="0"/>
          <w:sz w:val="22"/>
        </w:rPr>
        <w:t>，ホンダ</w:t>
      </w:r>
      <w:r w:rsidR="0064022F">
        <w:rPr>
          <w:rFonts w:ascii="ＭＳ ゴシック" w:eastAsia="ＭＳ ゴシック" w:hAnsi="ＭＳ ゴシック" w:cs="Times New Roman" w:hint="eastAsia"/>
          <w:kern w:val="0"/>
          <w:sz w:val="22"/>
        </w:rPr>
        <w:t>社を含む</w:t>
      </w:r>
      <w:r w:rsidRPr="004049D9">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が</w:t>
      </w:r>
      <w:r w:rsidRPr="004049D9">
        <w:rPr>
          <w:rFonts w:ascii="ＭＳ ゴシック" w:eastAsia="ＭＳ ゴシック" w:hAnsi="ＭＳ ゴシック" w:cs="Times New Roman" w:hint="eastAsia"/>
          <w:kern w:val="0"/>
          <w:sz w:val="22"/>
        </w:rPr>
        <w:t>，ティエラ・デル・フエゴ特別関税地域での乗用車</w:t>
      </w:r>
      <w:r>
        <w:rPr>
          <w:rFonts w:ascii="ＭＳ ゴシック" w:eastAsia="ＭＳ ゴシック" w:hAnsi="ＭＳ ゴシック" w:cs="Times New Roman" w:hint="eastAsia"/>
          <w:kern w:val="0"/>
          <w:sz w:val="22"/>
        </w:rPr>
        <w:t>の</w:t>
      </w:r>
      <w:r w:rsidRPr="004049D9">
        <w:rPr>
          <w:rFonts w:ascii="ＭＳ ゴシック" w:eastAsia="ＭＳ ゴシック" w:hAnsi="ＭＳ ゴシック" w:cs="Times New Roman" w:hint="eastAsia"/>
          <w:kern w:val="0"/>
          <w:sz w:val="22"/>
        </w:rPr>
        <w:t>販売価格</w:t>
      </w:r>
      <w:r>
        <w:rPr>
          <w:rFonts w:ascii="ＭＳ ゴシック" w:eastAsia="ＭＳ ゴシック" w:hAnsi="ＭＳ ゴシック" w:cs="Times New Roman" w:hint="eastAsia"/>
          <w:kern w:val="0"/>
          <w:sz w:val="22"/>
        </w:rPr>
        <w:t>を談合で決めていたとし，８社に対し</w:t>
      </w:r>
      <w:r w:rsidRPr="004049D9">
        <w:rPr>
          <w:rFonts w:ascii="ＭＳ ゴシック" w:eastAsia="ＭＳ ゴシック" w:hAnsi="ＭＳ ゴシック" w:cs="Times New Roman" w:hint="eastAsia"/>
          <w:kern w:val="0"/>
          <w:sz w:val="22"/>
        </w:rPr>
        <w:t>合計１０億６,０００万ペソの罰金</w:t>
      </w:r>
      <w:r>
        <w:rPr>
          <w:rFonts w:ascii="ＭＳ ゴシック" w:eastAsia="ＭＳ ゴシック" w:hAnsi="ＭＳ ゴシック" w:cs="Times New Roman" w:hint="eastAsia"/>
          <w:kern w:val="0"/>
          <w:sz w:val="22"/>
        </w:rPr>
        <w:t>を課し，談合の取り止めを</w:t>
      </w:r>
      <w:r w:rsidRPr="004049D9">
        <w:rPr>
          <w:rFonts w:ascii="ＭＳ ゴシック" w:eastAsia="ＭＳ ゴシック" w:hAnsi="ＭＳ ゴシック" w:cs="Times New Roman" w:hint="eastAsia"/>
          <w:kern w:val="0"/>
          <w:sz w:val="22"/>
        </w:rPr>
        <w:t>命じた</w:t>
      </w:r>
      <w:r>
        <w:rPr>
          <w:rFonts w:ascii="ＭＳ ゴシック" w:eastAsia="ＭＳ ゴシック" w:hAnsi="ＭＳ ゴシック" w:cs="Times New Roman" w:hint="eastAsia"/>
          <w:kern w:val="0"/>
          <w:sz w:val="22"/>
        </w:rPr>
        <w:t>。</w:t>
      </w:r>
    </w:p>
    <w:p w:rsidR="00EA1DE8" w:rsidRPr="004049D9" w:rsidRDefault="00EA1DE8" w:rsidP="00A67309">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これに対し，自動車メーカー側は，公正取引委員会（</w:t>
      </w:r>
      <w:proofErr w:type="spellStart"/>
      <w:r w:rsidRPr="00EA1DE8">
        <w:rPr>
          <w:rFonts w:ascii="ＭＳ ゴシック" w:eastAsia="ＭＳ ゴシック" w:hAnsi="ＭＳ ゴシック" w:cs="Times New Roman"/>
          <w:kern w:val="0"/>
          <w:sz w:val="22"/>
        </w:rPr>
        <w:t>Comisión</w:t>
      </w:r>
      <w:proofErr w:type="spellEnd"/>
      <w:r w:rsidRPr="00EA1DE8">
        <w:rPr>
          <w:rFonts w:ascii="ＭＳ ゴシック" w:eastAsia="ＭＳ ゴシック" w:hAnsi="ＭＳ ゴシック" w:cs="Times New Roman"/>
          <w:kern w:val="0"/>
          <w:sz w:val="22"/>
        </w:rPr>
        <w:t xml:space="preserve"> </w:t>
      </w:r>
      <w:proofErr w:type="spellStart"/>
      <w:r w:rsidRPr="00EA1DE8">
        <w:rPr>
          <w:rFonts w:ascii="ＭＳ ゴシック" w:eastAsia="ＭＳ ゴシック" w:hAnsi="ＭＳ ゴシック" w:cs="Times New Roman"/>
          <w:kern w:val="0"/>
          <w:sz w:val="22"/>
        </w:rPr>
        <w:t>Nacional</w:t>
      </w:r>
      <w:proofErr w:type="spellEnd"/>
      <w:r w:rsidRPr="00EA1DE8">
        <w:rPr>
          <w:rFonts w:ascii="ＭＳ ゴシック" w:eastAsia="ＭＳ ゴシック" w:hAnsi="ＭＳ ゴシック" w:cs="Times New Roman"/>
          <w:kern w:val="0"/>
          <w:sz w:val="22"/>
        </w:rPr>
        <w:t xml:space="preserve"> de </w:t>
      </w:r>
      <w:proofErr w:type="spellStart"/>
      <w:r w:rsidRPr="00EA1DE8">
        <w:rPr>
          <w:rFonts w:ascii="ＭＳ ゴシック" w:eastAsia="ＭＳ ゴシック" w:hAnsi="ＭＳ ゴシック" w:cs="Times New Roman"/>
          <w:kern w:val="0"/>
          <w:sz w:val="22"/>
        </w:rPr>
        <w:t>Defensa</w:t>
      </w:r>
      <w:proofErr w:type="spellEnd"/>
      <w:r w:rsidRPr="00EA1DE8">
        <w:rPr>
          <w:rFonts w:ascii="ＭＳ ゴシック" w:eastAsia="ＭＳ ゴシック" w:hAnsi="ＭＳ ゴシック" w:cs="Times New Roman"/>
          <w:kern w:val="0"/>
          <w:sz w:val="22"/>
        </w:rPr>
        <w:t xml:space="preserve"> de la </w:t>
      </w:r>
      <w:proofErr w:type="spellStart"/>
      <w:r w:rsidRPr="00EA1DE8">
        <w:rPr>
          <w:rFonts w:ascii="ＭＳ ゴシック" w:eastAsia="ＭＳ ゴシック" w:hAnsi="ＭＳ ゴシック" w:cs="Times New Roman"/>
          <w:kern w:val="0"/>
          <w:sz w:val="22"/>
        </w:rPr>
        <w:t>Competencia</w:t>
      </w:r>
      <w:proofErr w:type="spellEnd"/>
      <w:r>
        <w:rPr>
          <w:rFonts w:ascii="ＭＳ ゴシック" w:eastAsia="ＭＳ ゴシック" w:hAnsi="ＭＳ ゴシック" w:cs="Times New Roman" w:hint="eastAsia"/>
          <w:kern w:val="0"/>
          <w:sz w:val="22"/>
        </w:rPr>
        <w:t>）に陳情書を提出し，罰金を払う意思はないことを表明した。</w:t>
      </w:r>
    </w:p>
    <w:p w:rsidR="00461BE8" w:rsidRDefault="00461BE8" w:rsidP="00F47BFE">
      <w:pPr>
        <w:ind w:firstLineChars="100" w:firstLine="220"/>
        <w:rPr>
          <w:rFonts w:ascii="ＭＳ ゴシック" w:eastAsia="ＭＳ ゴシック" w:hAnsi="ＭＳ ゴシック" w:cs="Times New Roman"/>
          <w:kern w:val="0"/>
          <w:sz w:val="22"/>
        </w:rPr>
      </w:pPr>
    </w:p>
    <w:p w:rsidR="00507694" w:rsidRPr="00C769FE" w:rsidRDefault="00960B4B" w:rsidP="00F47BFE">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85296E">
        <w:rPr>
          <w:rFonts w:ascii="ＭＳ ゴシック" w:eastAsia="ＭＳ ゴシック" w:hAnsi="ＭＳ ゴシック" w:cs="Times New Roman" w:hint="eastAsia"/>
          <w:kern w:val="0"/>
          <w:sz w:val="22"/>
        </w:rPr>
        <w:t>ウ</w:t>
      </w:r>
      <w:r>
        <w:rPr>
          <w:rFonts w:ascii="ＭＳ ゴシック" w:eastAsia="ＭＳ ゴシック" w:hAnsi="ＭＳ ゴシック" w:cs="Times New Roman" w:hint="eastAsia"/>
          <w:kern w:val="0"/>
          <w:sz w:val="22"/>
        </w:rPr>
        <w:t>）</w:t>
      </w:r>
      <w:r w:rsidR="00BF5E69">
        <w:rPr>
          <w:rFonts w:ascii="ＭＳ ゴシック" w:eastAsia="ＭＳ ゴシック" w:hAnsi="ＭＳ ゴシック" w:cs="Times New Roman" w:hint="eastAsia"/>
          <w:kern w:val="0"/>
          <w:sz w:val="22"/>
        </w:rPr>
        <w:t>大統領府閣僚の交替</w:t>
      </w:r>
    </w:p>
    <w:p w:rsidR="00CD08AA" w:rsidRDefault="00BF5E69" w:rsidP="00BF5E69">
      <w:pPr>
        <w:ind w:firstLineChars="100" w:firstLine="220"/>
        <w:rPr>
          <w:rFonts w:ascii="ＭＳ ゴシック" w:eastAsia="ＭＳ ゴシック" w:hAnsi="ＭＳ ゴシック" w:cs="Times New Roman"/>
          <w:kern w:val="0"/>
          <w:sz w:val="22"/>
        </w:rPr>
      </w:pPr>
      <w:r w:rsidRPr="00BF5E69">
        <w:rPr>
          <w:rFonts w:ascii="ＭＳ ゴシック" w:eastAsia="ＭＳ ゴシック" w:hAnsi="ＭＳ ゴシック" w:cs="Times New Roman" w:hint="eastAsia"/>
          <w:kern w:val="0"/>
          <w:sz w:val="22"/>
        </w:rPr>
        <w:t>１６</w:t>
      </w:r>
      <w:r>
        <w:rPr>
          <w:rFonts w:ascii="ＭＳ ゴシック" w:eastAsia="ＭＳ ゴシック" w:hAnsi="ＭＳ ゴシック" w:cs="Times New Roman" w:hint="eastAsia"/>
          <w:kern w:val="0"/>
          <w:sz w:val="22"/>
          <w:lang w:val="es-AR"/>
        </w:rPr>
        <w:t>日</w:t>
      </w:r>
      <w:r w:rsidRPr="00BF5E69">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lang w:val="es-AR"/>
        </w:rPr>
        <w:t>フェルナンデス</w:t>
      </w:r>
      <w:r w:rsidRPr="00BF5E69">
        <w:rPr>
          <w:rFonts w:ascii="ＭＳ ゴシック" w:eastAsia="ＭＳ ゴシック" w:hAnsi="ＭＳ ゴシック" w:cs="Times New Roman" w:hint="eastAsia"/>
          <w:kern w:val="0"/>
          <w:sz w:val="22"/>
          <w:lang w:val="es-AR"/>
        </w:rPr>
        <w:t>大統領は</w:t>
      </w:r>
      <w:r w:rsidRPr="00BF5E69">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lang w:val="es-AR"/>
        </w:rPr>
        <w:t>大統領府情報庁</w:t>
      </w:r>
      <w:r w:rsidRPr="00BF5E69">
        <w:rPr>
          <w:rFonts w:ascii="ＭＳ ゴシック" w:eastAsia="ＭＳ ゴシック" w:hAnsi="ＭＳ ゴシック" w:cs="Times New Roman" w:hint="eastAsia"/>
          <w:kern w:val="0"/>
          <w:sz w:val="22"/>
        </w:rPr>
        <w:t>（</w:t>
      </w:r>
      <w:proofErr w:type="spellStart"/>
      <w:r w:rsidRPr="00BF5E69">
        <w:rPr>
          <w:rFonts w:ascii="ＭＳ ゴシック" w:eastAsia="ＭＳ ゴシック" w:hAnsi="ＭＳ ゴシック" w:cs="Times New Roman"/>
          <w:kern w:val="0"/>
          <w:sz w:val="22"/>
        </w:rPr>
        <w:t>Secretar</w:t>
      </w:r>
      <w:r>
        <w:rPr>
          <w:rFonts w:ascii="ＭＳ ゴシック" w:eastAsia="ＭＳ ゴシック" w:hAnsi="ＭＳ ゴシック" w:cs="Times New Roman"/>
          <w:kern w:val="0"/>
          <w:sz w:val="22"/>
        </w:rPr>
        <w:t>ía</w:t>
      </w:r>
      <w:proofErr w:type="spellEnd"/>
      <w:r>
        <w:rPr>
          <w:rFonts w:ascii="ＭＳ ゴシック" w:eastAsia="ＭＳ ゴシック" w:hAnsi="ＭＳ ゴシック" w:cs="Times New Roman"/>
          <w:kern w:val="0"/>
          <w:sz w:val="22"/>
        </w:rPr>
        <w:t xml:space="preserve"> de </w:t>
      </w:r>
      <w:proofErr w:type="spellStart"/>
      <w:r>
        <w:rPr>
          <w:rFonts w:ascii="ＭＳ ゴシック" w:eastAsia="ＭＳ ゴシック" w:hAnsi="ＭＳ ゴシック" w:cs="Times New Roman"/>
          <w:kern w:val="0"/>
          <w:sz w:val="22"/>
        </w:rPr>
        <w:t>Inteligencia</w:t>
      </w:r>
      <w:proofErr w:type="spellEnd"/>
      <w:r w:rsidRPr="00BF5E69">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のイカスリアガ長官（</w:t>
      </w:r>
      <w:proofErr w:type="spellStart"/>
      <w:r w:rsidRPr="00BF5E69">
        <w:rPr>
          <w:rFonts w:ascii="ＭＳ ゴシック" w:eastAsia="ＭＳ ゴシック" w:hAnsi="ＭＳ ゴシック" w:cs="Times New Roman" w:hint="eastAsia"/>
          <w:kern w:val="0"/>
          <w:sz w:val="22"/>
        </w:rPr>
        <w:t>Icazuriaga</w:t>
      </w:r>
      <w:proofErr w:type="spellEnd"/>
      <w:r>
        <w:rPr>
          <w:rFonts w:ascii="ＭＳ ゴシック" w:eastAsia="ＭＳ ゴシック" w:hAnsi="ＭＳ ゴシック" w:cs="Times New Roman" w:hint="eastAsia"/>
          <w:kern w:val="0"/>
          <w:sz w:val="22"/>
        </w:rPr>
        <w:t>）の辞任を受理し，</w:t>
      </w:r>
      <w:r w:rsidRPr="00BF5E69">
        <w:rPr>
          <w:rFonts w:ascii="ＭＳ ゴシック" w:eastAsia="ＭＳ ゴシック" w:hAnsi="ＭＳ ゴシック" w:cs="Times New Roman" w:hint="eastAsia"/>
          <w:kern w:val="0"/>
          <w:sz w:val="22"/>
          <w:lang w:val="es-AR"/>
        </w:rPr>
        <w:t>オスカル・パリーリ</w:t>
      </w:r>
      <w:r w:rsidRPr="00BF5E69">
        <w:rPr>
          <w:rFonts w:ascii="ＭＳ ゴシック" w:eastAsia="ＭＳ ゴシック" w:hAnsi="ＭＳ ゴシック" w:cs="Times New Roman" w:hint="eastAsia"/>
          <w:kern w:val="0"/>
          <w:sz w:val="22"/>
        </w:rPr>
        <w:t xml:space="preserve">（Oscar </w:t>
      </w:r>
      <w:proofErr w:type="spellStart"/>
      <w:r w:rsidRPr="00BF5E69">
        <w:rPr>
          <w:rFonts w:ascii="ＭＳ ゴシック" w:eastAsia="ＭＳ ゴシック" w:hAnsi="ＭＳ ゴシック" w:cs="Times New Roman" w:hint="eastAsia"/>
          <w:kern w:val="0"/>
          <w:sz w:val="22"/>
        </w:rPr>
        <w:t>Parrilli</w:t>
      </w:r>
      <w:proofErr w:type="spellEnd"/>
      <w:r w:rsidRPr="00BF5E69">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大統領府長官（</w:t>
      </w:r>
      <w:proofErr w:type="spellStart"/>
      <w:r w:rsidRPr="00BF5E69">
        <w:rPr>
          <w:rFonts w:ascii="ＭＳ ゴシック" w:eastAsia="ＭＳ ゴシック" w:hAnsi="ＭＳ ゴシック" w:cs="Times New Roman"/>
          <w:kern w:val="0"/>
          <w:sz w:val="22"/>
        </w:rPr>
        <w:t>Secretar</w:t>
      </w:r>
      <w:r>
        <w:rPr>
          <w:rFonts w:ascii="ＭＳ ゴシック" w:eastAsia="ＭＳ ゴシック" w:hAnsi="ＭＳ ゴシック" w:cs="Times New Roman"/>
          <w:kern w:val="0"/>
          <w:sz w:val="22"/>
        </w:rPr>
        <w:t>ía</w:t>
      </w:r>
      <w:proofErr w:type="spellEnd"/>
      <w:r>
        <w:rPr>
          <w:rFonts w:ascii="ＭＳ ゴシック" w:eastAsia="ＭＳ ゴシック" w:hAnsi="ＭＳ ゴシック" w:cs="Times New Roman"/>
          <w:kern w:val="0"/>
          <w:sz w:val="22"/>
        </w:rPr>
        <w:t xml:space="preserve"> General</w:t>
      </w:r>
      <w:r>
        <w:rPr>
          <w:rFonts w:ascii="ＭＳ ゴシック" w:eastAsia="ＭＳ ゴシック" w:hAnsi="ＭＳ ゴシック" w:cs="Times New Roman" w:hint="eastAsia"/>
          <w:kern w:val="0"/>
          <w:sz w:val="22"/>
        </w:rPr>
        <w:t>）</w:t>
      </w:r>
      <w:r w:rsidR="003E757C">
        <w:rPr>
          <w:rFonts w:ascii="ＭＳ ゴシック" w:eastAsia="ＭＳ ゴシック" w:hAnsi="ＭＳ ゴシック" w:cs="Times New Roman" w:hint="eastAsia"/>
          <w:kern w:val="0"/>
          <w:sz w:val="22"/>
        </w:rPr>
        <w:t>を</w:t>
      </w:r>
      <w:r>
        <w:rPr>
          <w:rFonts w:ascii="ＭＳ ゴシック" w:eastAsia="ＭＳ ゴシック" w:hAnsi="ＭＳ ゴシック" w:cs="Times New Roman" w:hint="eastAsia"/>
          <w:kern w:val="0"/>
          <w:sz w:val="22"/>
        </w:rPr>
        <w:t>後任に任命</w:t>
      </w:r>
      <w:r w:rsidR="003E757C">
        <w:rPr>
          <w:rFonts w:ascii="ＭＳ ゴシック" w:eastAsia="ＭＳ ゴシック" w:hAnsi="ＭＳ ゴシック" w:cs="Times New Roman" w:hint="eastAsia"/>
          <w:kern w:val="0"/>
          <w:sz w:val="22"/>
        </w:rPr>
        <w:t>し</w:t>
      </w:r>
      <w:r>
        <w:rPr>
          <w:rFonts w:ascii="ＭＳ ゴシック" w:eastAsia="ＭＳ ゴシック" w:hAnsi="ＭＳ ゴシック" w:cs="Times New Roman" w:hint="eastAsia"/>
          <w:kern w:val="0"/>
          <w:sz w:val="22"/>
        </w:rPr>
        <w:t>た。</w:t>
      </w:r>
    </w:p>
    <w:p w:rsidR="002E6A9D" w:rsidRPr="005A31BC" w:rsidRDefault="00BF5E69" w:rsidP="00BF5E69">
      <w:pPr>
        <w:ind w:firstLineChars="100" w:firstLine="220"/>
        <w:rPr>
          <w:rFonts w:ascii="ＭＳ ゴシック" w:eastAsia="ＭＳ ゴシック" w:hAnsi="ＭＳ ゴシック" w:cs="Times New Roman"/>
          <w:kern w:val="0"/>
          <w:sz w:val="22"/>
          <w:lang w:val="es-AR"/>
        </w:rPr>
      </w:pPr>
      <w:r>
        <w:rPr>
          <w:rFonts w:ascii="ＭＳ ゴシック" w:eastAsia="ＭＳ ゴシック" w:hAnsi="ＭＳ ゴシック" w:cs="Times New Roman" w:hint="eastAsia"/>
          <w:kern w:val="0"/>
          <w:sz w:val="22"/>
        </w:rPr>
        <w:t>１８日，</w:t>
      </w:r>
      <w:r w:rsidRPr="00BF5E69">
        <w:rPr>
          <w:rFonts w:ascii="ＭＳ ゴシック" w:eastAsia="ＭＳ ゴシック" w:hAnsi="ＭＳ ゴシック" w:cs="Times New Roman" w:hint="eastAsia"/>
          <w:kern w:val="0"/>
          <w:sz w:val="22"/>
          <w:lang w:val="es-AR"/>
        </w:rPr>
        <w:t>アニバル・フェルナンデス（An</w:t>
      </w:r>
      <w:r w:rsidR="00A67309">
        <w:rPr>
          <w:rFonts w:ascii="ＭＳ ゴシック" w:eastAsia="ＭＳ ゴシック" w:hAnsi="ＭＳ ゴシック" w:cs="Times New Roman"/>
          <w:kern w:val="0"/>
          <w:sz w:val="22"/>
          <w:lang w:val="es-AR"/>
        </w:rPr>
        <w:t>í</w:t>
      </w:r>
      <w:r w:rsidRPr="00BF5E69">
        <w:rPr>
          <w:rFonts w:ascii="ＭＳ ゴシック" w:eastAsia="ＭＳ ゴシック" w:hAnsi="ＭＳ ゴシック" w:cs="Times New Roman" w:hint="eastAsia"/>
          <w:kern w:val="0"/>
          <w:sz w:val="22"/>
          <w:lang w:val="es-AR"/>
        </w:rPr>
        <w:t>bal Fernandez）</w:t>
      </w:r>
      <w:r>
        <w:rPr>
          <w:rFonts w:ascii="ＭＳ ゴシック" w:eastAsia="ＭＳ ゴシック" w:hAnsi="ＭＳ ゴシック" w:cs="Times New Roman" w:hint="eastAsia"/>
          <w:kern w:val="0"/>
          <w:sz w:val="22"/>
          <w:lang w:val="es-AR"/>
        </w:rPr>
        <w:t>上院議員</w:t>
      </w:r>
      <w:r w:rsidR="003E757C">
        <w:rPr>
          <w:rFonts w:ascii="ＭＳ ゴシック" w:eastAsia="ＭＳ ゴシック" w:hAnsi="ＭＳ ゴシック" w:cs="Times New Roman" w:hint="eastAsia"/>
          <w:kern w:val="0"/>
          <w:sz w:val="22"/>
          <w:lang w:val="es-AR"/>
        </w:rPr>
        <w:t>を</w:t>
      </w:r>
      <w:r>
        <w:rPr>
          <w:rFonts w:ascii="ＭＳ ゴシック" w:eastAsia="ＭＳ ゴシック" w:hAnsi="ＭＳ ゴシック" w:cs="Times New Roman" w:hint="eastAsia"/>
          <w:kern w:val="0"/>
          <w:sz w:val="22"/>
          <w:lang w:val="es-AR"/>
        </w:rPr>
        <w:t>，大統領府長官に任命</w:t>
      </w:r>
      <w:r w:rsidR="003E757C">
        <w:rPr>
          <w:rFonts w:ascii="ＭＳ ゴシック" w:eastAsia="ＭＳ ゴシック" w:hAnsi="ＭＳ ゴシック" w:cs="Times New Roman" w:hint="eastAsia"/>
          <w:kern w:val="0"/>
          <w:sz w:val="22"/>
          <w:lang w:val="es-AR"/>
        </w:rPr>
        <w:t>し</w:t>
      </w:r>
      <w:r>
        <w:rPr>
          <w:rFonts w:ascii="ＭＳ ゴシック" w:eastAsia="ＭＳ ゴシック" w:hAnsi="ＭＳ ゴシック" w:cs="Times New Roman" w:hint="eastAsia"/>
          <w:kern w:val="0"/>
          <w:sz w:val="22"/>
          <w:lang w:val="es-AR"/>
        </w:rPr>
        <w:t>た。</w:t>
      </w:r>
    </w:p>
    <w:p w:rsidR="005A31BC" w:rsidRPr="009662DA" w:rsidRDefault="005A31BC" w:rsidP="00C769FE">
      <w:pPr>
        <w:ind w:firstLineChars="100" w:firstLine="220"/>
        <w:rPr>
          <w:rFonts w:ascii="ＭＳ ゴシック" w:eastAsia="ＭＳ ゴシック" w:hAnsi="ＭＳ ゴシック" w:cs="Times New Roman"/>
          <w:kern w:val="0"/>
          <w:sz w:val="22"/>
          <w:lang w:val="es-AR"/>
        </w:rPr>
      </w:pPr>
    </w:p>
    <w:p w:rsidR="00FF5AE3" w:rsidRDefault="00396142" w:rsidP="00FF5AE3">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9267E2">
        <w:rPr>
          <w:rFonts w:ascii="ＭＳ ゴシック" w:eastAsia="ＭＳ ゴシック" w:hAnsi="ＭＳ ゴシック" w:cs="Times New Roman" w:hint="eastAsia"/>
          <w:kern w:val="0"/>
          <w:sz w:val="22"/>
        </w:rPr>
        <w:t>エ</w:t>
      </w:r>
      <w:r>
        <w:rPr>
          <w:rFonts w:ascii="ＭＳ ゴシック" w:eastAsia="ＭＳ ゴシック" w:hAnsi="ＭＳ ゴシック" w:cs="Times New Roman" w:hint="eastAsia"/>
          <w:kern w:val="0"/>
          <w:sz w:val="22"/>
        </w:rPr>
        <w:t>）</w:t>
      </w:r>
      <w:r w:rsidR="00FF5AE3">
        <w:rPr>
          <w:rFonts w:ascii="ＭＳ ゴシック" w:eastAsia="ＭＳ ゴシック" w:hAnsi="ＭＳ ゴシック" w:cs="Times New Roman" w:hint="eastAsia"/>
          <w:kern w:val="0"/>
          <w:sz w:val="22"/>
        </w:rPr>
        <w:t>フェルナンデス大統領</w:t>
      </w:r>
      <w:r w:rsidR="00634BF6">
        <w:rPr>
          <w:rFonts w:ascii="ＭＳ ゴシック" w:eastAsia="ＭＳ ゴシック" w:hAnsi="ＭＳ ゴシック" w:cs="Times New Roman" w:hint="eastAsia"/>
          <w:kern w:val="0"/>
          <w:sz w:val="22"/>
        </w:rPr>
        <w:t>の足首骨折</w:t>
      </w:r>
    </w:p>
    <w:p w:rsidR="00FF5AE3" w:rsidRPr="006331A0" w:rsidRDefault="00634BF6" w:rsidP="00634BF6">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２６日，フェルナンデス大統領は，サンタ・クルス州の家で，足を滑らせ転倒し</w:t>
      </w:r>
      <w:r w:rsidR="0064022F">
        <w:rPr>
          <w:rFonts w:ascii="ＭＳ ゴシック" w:eastAsia="ＭＳ ゴシック" w:hAnsi="ＭＳ ゴシック" w:cs="Times New Roman" w:hint="eastAsia"/>
          <w:kern w:val="0"/>
          <w:sz w:val="22"/>
        </w:rPr>
        <w:t>，足首</w:t>
      </w:r>
      <w:r w:rsidR="0064022F">
        <w:rPr>
          <w:rFonts w:ascii="ＭＳ ゴシック" w:eastAsia="ＭＳ ゴシック" w:hAnsi="ＭＳ ゴシック" w:cs="Times New Roman" w:hint="eastAsia"/>
          <w:kern w:val="0"/>
          <w:sz w:val="22"/>
        </w:rPr>
        <w:lastRenderedPageBreak/>
        <w:t>を骨折した。これを受け，</w:t>
      </w:r>
      <w:r>
        <w:rPr>
          <w:rFonts w:ascii="ＭＳ ゴシック" w:eastAsia="ＭＳ ゴシック" w:hAnsi="ＭＳ ゴシック" w:cs="Times New Roman" w:hint="eastAsia"/>
          <w:kern w:val="0"/>
          <w:sz w:val="22"/>
        </w:rPr>
        <w:t>２９日，カピタニッチ官房長官は，</w:t>
      </w:r>
      <w:r w:rsidR="009267E2">
        <w:rPr>
          <w:rFonts w:ascii="ＭＳ ゴシック" w:eastAsia="ＭＳ ゴシック" w:hAnsi="ＭＳ ゴシック" w:cs="Times New Roman" w:hint="eastAsia"/>
          <w:kern w:val="0"/>
          <w:sz w:val="22"/>
        </w:rPr>
        <w:t>公式行事への出席等を含む</w:t>
      </w:r>
      <w:r>
        <w:rPr>
          <w:rFonts w:ascii="ＭＳ ゴシック" w:eastAsia="ＭＳ ゴシック" w:hAnsi="ＭＳ ゴシック" w:cs="Times New Roman" w:hint="eastAsia"/>
          <w:kern w:val="0"/>
          <w:sz w:val="22"/>
        </w:rPr>
        <w:t>大統領の１月中の公務を見直す旨述べた。</w:t>
      </w:r>
    </w:p>
    <w:p w:rsidR="00666B28" w:rsidRPr="00D44226" w:rsidRDefault="00666B28" w:rsidP="0002243E">
      <w:pPr>
        <w:ind w:firstLineChars="100" w:firstLine="220"/>
        <w:rPr>
          <w:rFonts w:ascii="ＭＳ ゴシック" w:eastAsia="ＭＳ ゴシック" w:hAnsi="ＭＳ ゴシック" w:cs="Times New Roman"/>
          <w:kern w:val="0"/>
          <w:sz w:val="22"/>
        </w:rPr>
      </w:pPr>
    </w:p>
    <w:p w:rsidR="00140EF9" w:rsidRPr="00140EF9" w:rsidRDefault="00140EF9" w:rsidP="00140EF9">
      <w:pPr>
        <w:rPr>
          <w:rFonts w:ascii="ＭＳ ゴシック" w:eastAsia="ＭＳ ゴシック" w:hAnsi="ＭＳ ゴシック" w:cs="Times New Roman"/>
          <w:b/>
          <w:kern w:val="0"/>
          <w:sz w:val="22"/>
          <w:lang w:val="es-ES"/>
        </w:rPr>
      </w:pPr>
      <w:r w:rsidRPr="00140EF9">
        <w:rPr>
          <w:rFonts w:ascii="ＭＳ ゴシック" w:eastAsia="ＭＳ ゴシック" w:hAnsi="ＭＳ ゴシック" w:cs="Times New Roman" w:hint="eastAsia"/>
          <w:b/>
          <w:kern w:val="0"/>
          <w:sz w:val="22"/>
          <w:lang w:val="es-ES"/>
        </w:rPr>
        <w:t>（</w:t>
      </w:r>
      <w:r w:rsidR="00507694">
        <w:rPr>
          <w:rFonts w:ascii="ＭＳ ゴシック" w:eastAsia="ＭＳ ゴシック" w:hAnsi="ＭＳ ゴシック" w:cs="Times New Roman" w:hint="eastAsia"/>
          <w:b/>
          <w:kern w:val="0"/>
          <w:sz w:val="22"/>
          <w:lang w:val="es-ES"/>
        </w:rPr>
        <w:t>２</w:t>
      </w:r>
      <w:r w:rsidRPr="00140EF9">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連邦議会</w:t>
      </w:r>
    </w:p>
    <w:p w:rsidR="00D339A5" w:rsidRDefault="0011352A" w:rsidP="00D339A5">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lang w:val="es-ES"/>
        </w:rPr>
        <w:t>（ア）</w:t>
      </w:r>
      <w:r w:rsidR="00D339A5" w:rsidRPr="00CA2574">
        <w:rPr>
          <w:rFonts w:ascii="ＭＳ ゴシック" w:eastAsia="ＭＳ ゴシック" w:hAnsi="ＭＳ ゴシック" w:cs="Times New Roman" w:hint="eastAsia"/>
          <w:kern w:val="0"/>
          <w:sz w:val="22"/>
        </w:rPr>
        <w:t>下院の執行部役員選出</w:t>
      </w:r>
    </w:p>
    <w:p w:rsidR="00D339A5" w:rsidRDefault="00D339A5" w:rsidP="00D339A5">
      <w:pPr>
        <w:ind w:firstLineChars="100" w:firstLine="220"/>
        <w:rPr>
          <w:rFonts w:ascii="ＭＳ ゴシック" w:eastAsia="ＭＳ ゴシック" w:hAnsi="ＭＳ ゴシック" w:cs="Times New Roman"/>
          <w:kern w:val="0"/>
          <w:sz w:val="22"/>
        </w:rPr>
      </w:pPr>
      <w:r w:rsidRPr="00CA2574">
        <w:rPr>
          <w:rFonts w:ascii="ＭＳ ゴシック" w:eastAsia="ＭＳ ゴシック" w:hAnsi="ＭＳ ゴシック" w:cs="Times New Roman" w:hint="eastAsia"/>
          <w:kern w:val="0"/>
          <w:sz w:val="22"/>
        </w:rPr>
        <w:t>３日，下院において，</w:t>
      </w:r>
      <w:r w:rsidR="0085296E">
        <w:rPr>
          <w:rFonts w:ascii="ＭＳ ゴシック" w:eastAsia="ＭＳ ゴシック" w:hAnsi="ＭＳ ゴシック" w:cs="Times New Roman" w:hint="eastAsia"/>
          <w:kern w:val="0"/>
          <w:sz w:val="22"/>
        </w:rPr>
        <w:t>次期国会会期の執行役員選出が行われ</w:t>
      </w:r>
      <w:r w:rsidRPr="00CA2574">
        <w:rPr>
          <w:rFonts w:ascii="ＭＳ ゴシック" w:eastAsia="ＭＳ ゴシック" w:hAnsi="ＭＳ ゴシック" w:cs="Times New Roman" w:hint="eastAsia"/>
          <w:kern w:val="0"/>
          <w:sz w:val="22"/>
        </w:rPr>
        <w:t>，ドミンゲス現下院議長が再選</w:t>
      </w:r>
      <w:r w:rsidR="009267E2">
        <w:rPr>
          <w:rFonts w:ascii="ＭＳ ゴシック" w:eastAsia="ＭＳ ゴシック" w:hAnsi="ＭＳ ゴシック" w:cs="Times New Roman" w:hint="eastAsia"/>
          <w:kern w:val="0"/>
          <w:sz w:val="22"/>
        </w:rPr>
        <w:t>され</w:t>
      </w:r>
      <w:r w:rsidRPr="00CA2574">
        <w:rPr>
          <w:rFonts w:ascii="ＭＳ ゴシック" w:eastAsia="ＭＳ ゴシック" w:hAnsi="ＭＳ ゴシック" w:cs="Times New Roman" w:hint="eastAsia"/>
          <w:kern w:val="0"/>
          <w:sz w:val="22"/>
        </w:rPr>
        <w:t>た。</w:t>
      </w:r>
      <w:r>
        <w:rPr>
          <w:rFonts w:ascii="ＭＳ ゴシック" w:eastAsia="ＭＳ ゴシック" w:hAnsi="ＭＳ ゴシック" w:cs="Times New Roman" w:hint="eastAsia"/>
          <w:kern w:val="0"/>
          <w:sz w:val="22"/>
        </w:rPr>
        <w:t>その他，執行部役員は以下の通り。</w:t>
      </w:r>
    </w:p>
    <w:p w:rsidR="00D339A5" w:rsidRDefault="00E53AAA" w:rsidP="00D339A5">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D339A5" w:rsidRPr="00CA2574">
        <w:rPr>
          <w:rFonts w:ascii="ＭＳ ゴシック" w:eastAsia="ＭＳ ゴシック" w:hAnsi="ＭＳ ゴシック" w:cs="Times New Roman" w:hint="eastAsia"/>
          <w:kern w:val="0"/>
          <w:sz w:val="22"/>
        </w:rPr>
        <w:t>議長：</w:t>
      </w:r>
      <w:r w:rsidR="00D339A5">
        <w:rPr>
          <w:rFonts w:ascii="ＭＳ ゴシック" w:eastAsia="ＭＳ ゴシック" w:hAnsi="ＭＳ ゴシック" w:cs="Times New Roman" w:hint="eastAsia"/>
          <w:kern w:val="0"/>
          <w:sz w:val="22"/>
        </w:rPr>
        <w:tab/>
      </w:r>
      <w:r w:rsidR="00D339A5" w:rsidRPr="00CA2574">
        <w:rPr>
          <w:rFonts w:ascii="ＭＳ ゴシック" w:eastAsia="ＭＳ ゴシック" w:hAnsi="ＭＳ ゴシック" w:cs="Times New Roman" w:hint="eastAsia"/>
          <w:kern w:val="0"/>
          <w:sz w:val="22"/>
        </w:rPr>
        <w:t>フリアン・ドミンゲス（現政権派：勝利のための戦線）</w:t>
      </w:r>
    </w:p>
    <w:p w:rsidR="00D339A5" w:rsidRDefault="00E53AAA" w:rsidP="00D339A5">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D339A5" w:rsidRPr="00CA2574">
        <w:rPr>
          <w:rFonts w:ascii="ＭＳ ゴシック" w:eastAsia="ＭＳ ゴシック" w:hAnsi="ＭＳ ゴシック" w:cs="Times New Roman" w:hint="eastAsia"/>
          <w:kern w:val="0"/>
          <w:sz w:val="22"/>
        </w:rPr>
        <w:t>第１副議長：ノルマ・アブダラ・デ・マタラッツォ（野党：サンティアゴ・デル・エステロによる市民戦線）</w:t>
      </w:r>
    </w:p>
    <w:p w:rsidR="00D339A5" w:rsidRDefault="00E53AAA" w:rsidP="00D339A5">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w:t>
      </w:r>
      <w:r w:rsidR="00D339A5" w:rsidRPr="00CA2574">
        <w:rPr>
          <w:rFonts w:ascii="ＭＳ ゴシック" w:eastAsia="ＭＳ ゴシック" w:hAnsi="ＭＳ ゴシック" w:cs="Times New Roman" w:hint="eastAsia"/>
          <w:kern w:val="0"/>
          <w:sz w:val="22"/>
        </w:rPr>
        <w:t>第２副議長：パトリシア・ヒメネス（野党：急進党）</w:t>
      </w:r>
    </w:p>
    <w:p w:rsidR="00D339A5" w:rsidRDefault="00E53AAA" w:rsidP="00D339A5">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rPr>
        <w:t>・</w:t>
      </w:r>
      <w:r w:rsidR="00D339A5" w:rsidRPr="00CA2574">
        <w:rPr>
          <w:rFonts w:ascii="ＭＳ ゴシック" w:eastAsia="ＭＳ ゴシック" w:hAnsi="ＭＳ ゴシック" w:cs="Times New Roman" w:hint="eastAsia"/>
          <w:kern w:val="0"/>
          <w:sz w:val="22"/>
        </w:rPr>
        <w:t>第３副議長：グラシエラ・カマーニョ（反現政権派：刷新戦線）</w:t>
      </w:r>
    </w:p>
    <w:p w:rsidR="00D339A5" w:rsidRDefault="00D339A5" w:rsidP="00151AA8">
      <w:pPr>
        <w:ind w:firstLineChars="100" w:firstLine="220"/>
        <w:rPr>
          <w:rFonts w:ascii="ＭＳ ゴシック" w:eastAsia="ＭＳ ゴシック" w:hAnsi="ＭＳ ゴシック" w:cs="Times New Roman"/>
          <w:kern w:val="0"/>
          <w:sz w:val="22"/>
          <w:lang w:val="es-ES"/>
        </w:rPr>
      </w:pPr>
    </w:p>
    <w:p w:rsidR="0011352A" w:rsidRDefault="00D339A5" w:rsidP="00151AA8">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sz w:val="22"/>
          <w:lang w:val="es-ES"/>
        </w:rPr>
        <w:t>（イ）</w:t>
      </w:r>
      <w:r w:rsidR="00D175CF">
        <w:rPr>
          <w:rFonts w:ascii="ＭＳ ゴシック" w:eastAsia="ＭＳ ゴシック" w:hAnsi="ＭＳ ゴシック" w:cs="Times New Roman" w:hint="eastAsia"/>
          <w:kern w:val="0"/>
          <w:sz w:val="22"/>
          <w:lang w:val="es-ES"/>
        </w:rPr>
        <w:t>刑事訴訟法改正</w:t>
      </w:r>
    </w:p>
    <w:p w:rsidR="00D44226" w:rsidRDefault="00D175CF" w:rsidP="00D175CF">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４日，刑事訴訟法（</w:t>
      </w:r>
      <w:r>
        <w:rPr>
          <w:rFonts w:ascii="ＭＳ ゴシック" w:eastAsia="ＭＳ ゴシック" w:hAnsi="ＭＳ ゴシック" w:cs="Times New Roman"/>
          <w:kern w:val="0"/>
          <w:sz w:val="22"/>
          <w:lang w:val="es-AR"/>
        </w:rPr>
        <w:t>Código Procesal Penal</w:t>
      </w:r>
      <w:r w:rsidR="0085296E">
        <w:rPr>
          <w:rFonts w:ascii="ＭＳ ゴシック" w:eastAsia="ＭＳ ゴシック" w:hAnsi="ＭＳ ゴシック" w:cs="Times New Roman" w:hint="eastAsia"/>
          <w:kern w:val="0"/>
          <w:sz w:val="22"/>
          <w:lang w:val="es-ES"/>
        </w:rPr>
        <w:t>）の改正法案が</w:t>
      </w:r>
      <w:r>
        <w:rPr>
          <w:rFonts w:ascii="ＭＳ ゴシック" w:eastAsia="ＭＳ ゴシック" w:hAnsi="ＭＳ ゴシック" w:cs="Times New Roman" w:hint="eastAsia"/>
          <w:kern w:val="0"/>
          <w:sz w:val="22"/>
          <w:lang w:val="es-ES"/>
        </w:rPr>
        <w:t>可決された。新法には，</w:t>
      </w:r>
      <w:r w:rsidRPr="00D175CF">
        <w:rPr>
          <w:rFonts w:ascii="ＭＳ ゴシック" w:eastAsia="ＭＳ ゴシック" w:hAnsi="ＭＳ ゴシック" w:cs="Times New Roman" w:hint="eastAsia"/>
          <w:kern w:val="0"/>
          <w:sz w:val="22"/>
          <w:lang w:val="es-ES"/>
        </w:rPr>
        <w:t>これまで判事に</w:t>
      </w:r>
      <w:r>
        <w:rPr>
          <w:rFonts w:ascii="ＭＳ ゴシック" w:eastAsia="ＭＳ ゴシック" w:hAnsi="ＭＳ ゴシック" w:cs="Times New Roman" w:hint="eastAsia"/>
          <w:kern w:val="0"/>
          <w:sz w:val="22"/>
          <w:lang w:val="es-ES"/>
        </w:rPr>
        <w:t>も</w:t>
      </w:r>
      <w:r w:rsidRPr="00D175CF">
        <w:rPr>
          <w:rFonts w:ascii="ＭＳ ゴシック" w:eastAsia="ＭＳ ゴシック" w:hAnsi="ＭＳ ゴシック" w:cs="Times New Roman" w:hint="eastAsia"/>
          <w:kern w:val="0"/>
          <w:sz w:val="22"/>
          <w:lang w:val="es-ES"/>
        </w:rPr>
        <w:t>認められてきた公訴に関連</w:t>
      </w:r>
      <w:r>
        <w:rPr>
          <w:rFonts w:ascii="ＭＳ ゴシック" w:eastAsia="ＭＳ ゴシック" w:hAnsi="ＭＳ ゴシック" w:cs="Times New Roman" w:hint="eastAsia"/>
          <w:kern w:val="0"/>
          <w:sz w:val="22"/>
          <w:lang w:val="es-ES"/>
        </w:rPr>
        <w:t>する</w:t>
      </w:r>
      <w:r w:rsidRPr="00D175CF">
        <w:rPr>
          <w:rFonts w:ascii="ＭＳ ゴシック" w:eastAsia="ＭＳ ゴシック" w:hAnsi="ＭＳ ゴシック" w:cs="Times New Roman" w:hint="eastAsia"/>
          <w:kern w:val="0"/>
          <w:sz w:val="22"/>
          <w:lang w:val="es-ES"/>
        </w:rPr>
        <w:t>捜査権を検事</w:t>
      </w:r>
      <w:r w:rsidR="009267E2">
        <w:rPr>
          <w:rFonts w:ascii="ＭＳ ゴシック" w:eastAsia="ＭＳ ゴシック" w:hAnsi="ＭＳ ゴシック" w:cs="Times New Roman" w:hint="eastAsia"/>
          <w:kern w:val="0"/>
          <w:sz w:val="22"/>
          <w:lang w:val="es-ES"/>
        </w:rPr>
        <w:t>に限定する</w:t>
      </w:r>
      <w:r w:rsidR="0085296E">
        <w:rPr>
          <w:rFonts w:ascii="ＭＳ ゴシック" w:eastAsia="ＭＳ ゴシック" w:hAnsi="ＭＳ ゴシック" w:cs="Times New Roman" w:hint="eastAsia"/>
          <w:kern w:val="0"/>
          <w:sz w:val="22"/>
          <w:lang w:val="es-ES"/>
        </w:rPr>
        <w:t>と共に</w:t>
      </w:r>
      <w:r>
        <w:rPr>
          <w:rFonts w:ascii="ＭＳ ゴシック" w:eastAsia="ＭＳ ゴシック" w:hAnsi="ＭＳ ゴシック" w:cs="Times New Roman" w:hint="eastAsia"/>
          <w:kern w:val="0"/>
          <w:sz w:val="22"/>
          <w:lang w:val="es-ES"/>
        </w:rPr>
        <w:t>，検事</w:t>
      </w:r>
      <w:r w:rsidR="00222814">
        <w:rPr>
          <w:rFonts w:ascii="ＭＳ ゴシック" w:eastAsia="ＭＳ ゴシック" w:hAnsi="ＭＳ ゴシック" w:cs="Times New Roman" w:hint="eastAsia"/>
          <w:kern w:val="0"/>
          <w:sz w:val="22"/>
          <w:lang w:val="es-ES"/>
        </w:rPr>
        <w:t>ポスト</w:t>
      </w:r>
      <w:r>
        <w:rPr>
          <w:rFonts w:ascii="ＭＳ ゴシック" w:eastAsia="ＭＳ ゴシック" w:hAnsi="ＭＳ ゴシック" w:cs="Times New Roman" w:hint="eastAsia"/>
          <w:kern w:val="0"/>
          <w:sz w:val="22"/>
          <w:lang w:val="es-ES"/>
        </w:rPr>
        <w:t>の</w:t>
      </w:r>
      <w:r w:rsidR="00222814">
        <w:rPr>
          <w:rFonts w:ascii="ＭＳ ゴシック" w:eastAsia="ＭＳ ゴシック" w:hAnsi="ＭＳ ゴシック" w:cs="Times New Roman" w:hint="eastAsia"/>
          <w:kern w:val="0"/>
          <w:sz w:val="22"/>
          <w:lang w:val="es-ES"/>
        </w:rPr>
        <w:t>増設</w:t>
      </w:r>
      <w:r w:rsidR="0064022F">
        <w:rPr>
          <w:rFonts w:ascii="ＭＳ ゴシック" w:eastAsia="ＭＳ ゴシック" w:hAnsi="ＭＳ ゴシック" w:cs="Times New Roman" w:hint="eastAsia"/>
          <w:kern w:val="0"/>
          <w:sz w:val="22"/>
          <w:lang w:val="es-ES"/>
        </w:rPr>
        <w:t>等</w:t>
      </w:r>
      <w:r>
        <w:rPr>
          <w:rFonts w:ascii="ＭＳ ゴシック" w:eastAsia="ＭＳ ゴシック" w:hAnsi="ＭＳ ゴシック" w:cs="Times New Roman" w:hint="eastAsia"/>
          <w:kern w:val="0"/>
          <w:sz w:val="22"/>
          <w:lang w:val="es-ES"/>
        </w:rPr>
        <w:t>が盛り込まれた。また，</w:t>
      </w:r>
      <w:r w:rsidRPr="00D175CF">
        <w:rPr>
          <w:rFonts w:ascii="ＭＳ ゴシック" w:eastAsia="ＭＳ ゴシック" w:hAnsi="ＭＳ ゴシック" w:cs="Times New Roman" w:hint="eastAsia"/>
          <w:kern w:val="0"/>
          <w:sz w:val="22"/>
          <w:lang w:val="es-ES"/>
        </w:rPr>
        <w:t>裁判の迅速化（公判における各プロセスの期限設定と</w:t>
      </w:r>
      <w:r w:rsidR="00E119D0">
        <w:rPr>
          <w:rFonts w:ascii="ＭＳ ゴシック" w:eastAsia="ＭＳ ゴシック" w:hAnsi="ＭＳ ゴシック" w:cs="Times New Roman" w:hint="eastAsia"/>
          <w:kern w:val="0"/>
          <w:sz w:val="22"/>
          <w:lang w:val="es-ES"/>
        </w:rPr>
        <w:t>その</w:t>
      </w:r>
      <w:r w:rsidRPr="00D175CF">
        <w:rPr>
          <w:rFonts w:ascii="ＭＳ ゴシック" w:eastAsia="ＭＳ ゴシック" w:hAnsi="ＭＳ ゴシック" w:cs="Times New Roman" w:hint="eastAsia"/>
          <w:kern w:val="0"/>
          <w:sz w:val="22"/>
          <w:lang w:val="es-ES"/>
        </w:rPr>
        <w:t>期限を過ぎた場合の判事忌避権）</w:t>
      </w:r>
      <w:r>
        <w:rPr>
          <w:rFonts w:ascii="ＭＳ ゴシック" w:eastAsia="ＭＳ ゴシック" w:hAnsi="ＭＳ ゴシック" w:cs="Times New Roman" w:hint="eastAsia"/>
          <w:kern w:val="0"/>
          <w:sz w:val="22"/>
          <w:lang w:val="es-ES"/>
        </w:rPr>
        <w:t>，</w:t>
      </w:r>
      <w:r w:rsidRPr="00D175CF">
        <w:rPr>
          <w:rFonts w:ascii="ＭＳ ゴシック" w:eastAsia="ＭＳ ゴシック" w:hAnsi="ＭＳ ゴシック" w:cs="Times New Roman" w:hint="eastAsia"/>
          <w:kern w:val="0"/>
          <w:sz w:val="22"/>
          <w:lang w:val="es-ES"/>
        </w:rPr>
        <w:t>外国人犯罪者の国外追放</w:t>
      </w:r>
      <w:r>
        <w:rPr>
          <w:rFonts w:ascii="ＭＳ ゴシック" w:eastAsia="ＭＳ ゴシック" w:hAnsi="ＭＳ ゴシック" w:cs="Times New Roman" w:hint="eastAsia"/>
          <w:kern w:val="0"/>
          <w:sz w:val="22"/>
          <w:lang w:val="es-ES"/>
        </w:rPr>
        <w:t>手続き等が定められた</w:t>
      </w:r>
      <w:r w:rsidRPr="00D175CF">
        <w:rPr>
          <w:rFonts w:ascii="ＭＳ ゴシック" w:eastAsia="ＭＳ ゴシック" w:hAnsi="ＭＳ ゴシック" w:cs="Times New Roman" w:hint="eastAsia"/>
          <w:kern w:val="0"/>
          <w:sz w:val="22"/>
          <w:lang w:val="es-ES"/>
        </w:rPr>
        <w:t>。</w:t>
      </w:r>
      <w:r w:rsidR="00222814">
        <w:rPr>
          <w:rFonts w:ascii="ＭＳ ゴシック" w:eastAsia="ＭＳ ゴシック" w:hAnsi="ＭＳ ゴシック" w:hint="eastAsia"/>
          <w:kern w:val="0"/>
          <w:sz w:val="22"/>
        </w:rPr>
        <w:t>（当館注：ただし，</w:t>
      </w:r>
      <w:r w:rsidR="007C5C1C">
        <w:rPr>
          <w:rFonts w:ascii="ＭＳ ゴシック" w:eastAsia="ＭＳ ゴシック" w:hAnsi="ＭＳ ゴシック" w:hint="eastAsia"/>
          <w:kern w:val="0"/>
          <w:sz w:val="22"/>
        </w:rPr>
        <w:t>同</w:t>
      </w:r>
      <w:r w:rsidR="00222814">
        <w:rPr>
          <w:rFonts w:ascii="ＭＳ ゴシック" w:eastAsia="ＭＳ ゴシック" w:hAnsi="ＭＳ ゴシック" w:hint="eastAsia"/>
          <w:kern w:val="0"/>
          <w:sz w:val="22"/>
        </w:rPr>
        <w:t>法を施行するには関連法・規定の整備が必要なため，同法</w:t>
      </w:r>
      <w:r w:rsidR="00B61A11">
        <w:rPr>
          <w:rFonts w:ascii="ＭＳ ゴシック" w:eastAsia="ＭＳ ゴシック" w:hAnsi="ＭＳ ゴシック" w:hint="eastAsia"/>
          <w:kern w:val="0"/>
          <w:sz w:val="22"/>
        </w:rPr>
        <w:t>内容</w:t>
      </w:r>
      <w:r w:rsidR="00222814">
        <w:rPr>
          <w:rFonts w:ascii="ＭＳ ゴシック" w:eastAsia="ＭＳ ゴシック" w:hAnsi="ＭＳ ゴシック" w:hint="eastAsia"/>
          <w:kern w:val="0"/>
          <w:sz w:val="22"/>
        </w:rPr>
        <w:t>は１２月時点では未実施。）</w:t>
      </w:r>
    </w:p>
    <w:p w:rsidR="008A7A1D" w:rsidRPr="00D175CF" w:rsidRDefault="008A7A1D" w:rsidP="0011352A">
      <w:pPr>
        <w:ind w:firstLineChars="100" w:firstLine="220"/>
        <w:rPr>
          <w:rFonts w:ascii="ＭＳ ゴシック" w:eastAsia="ＭＳ ゴシック" w:hAnsi="ＭＳ ゴシック" w:cs="Times New Roman"/>
          <w:sz w:val="22"/>
          <w:lang w:val="es-ES"/>
        </w:rPr>
      </w:pPr>
    </w:p>
    <w:p w:rsidR="00634BF6" w:rsidRDefault="00F47BFE" w:rsidP="00345122">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w:t>
      </w:r>
      <w:r w:rsidR="00D339A5">
        <w:rPr>
          <w:rFonts w:ascii="ＭＳ ゴシック" w:eastAsia="ＭＳ ゴシック" w:hAnsi="ＭＳ ゴシック" w:cs="Times New Roman" w:hint="eastAsia"/>
          <w:sz w:val="22"/>
          <w:lang w:val="es-ES"/>
        </w:rPr>
        <w:t>ウ</w:t>
      </w:r>
      <w:r>
        <w:rPr>
          <w:rFonts w:ascii="ＭＳ ゴシック" w:eastAsia="ＭＳ ゴシック" w:hAnsi="ＭＳ ゴシック" w:cs="Times New Roman" w:hint="eastAsia"/>
          <w:sz w:val="22"/>
          <w:lang w:val="es-ES"/>
        </w:rPr>
        <w:t>）</w:t>
      </w:r>
      <w:r w:rsidR="00222814">
        <w:rPr>
          <w:rFonts w:ascii="ＭＳ ゴシック" w:eastAsia="ＭＳ ゴシック" w:hAnsi="ＭＳ ゴシック" w:cs="Times New Roman" w:hint="eastAsia"/>
          <w:sz w:val="22"/>
          <w:lang w:val="es-ES"/>
        </w:rPr>
        <w:t>外国銀行口座調査</w:t>
      </w:r>
      <w:r w:rsidR="00634BF6">
        <w:rPr>
          <w:rFonts w:ascii="ＭＳ ゴシック" w:eastAsia="ＭＳ ゴシック" w:hAnsi="ＭＳ ゴシック" w:cs="Times New Roman" w:hint="eastAsia"/>
          <w:sz w:val="22"/>
          <w:lang w:val="es-ES"/>
        </w:rPr>
        <w:t>委員</w:t>
      </w:r>
      <w:r w:rsidR="00222814">
        <w:rPr>
          <w:rFonts w:ascii="ＭＳ ゴシック" w:eastAsia="ＭＳ ゴシック" w:hAnsi="ＭＳ ゴシック" w:cs="Times New Roman" w:hint="eastAsia"/>
          <w:sz w:val="22"/>
          <w:lang w:val="es-ES"/>
        </w:rPr>
        <w:t>会</w:t>
      </w:r>
      <w:r w:rsidR="00634BF6">
        <w:rPr>
          <w:rFonts w:ascii="ＭＳ ゴシック" w:eastAsia="ＭＳ ゴシック" w:hAnsi="ＭＳ ゴシック" w:cs="Times New Roman" w:hint="eastAsia"/>
          <w:sz w:val="22"/>
          <w:lang w:val="es-ES"/>
        </w:rPr>
        <w:t>の設立</w:t>
      </w:r>
    </w:p>
    <w:p w:rsidR="00634BF6" w:rsidRDefault="00634BF6" w:rsidP="00634BF6">
      <w:pPr>
        <w:ind w:firstLineChars="100" w:firstLine="220"/>
        <w:rPr>
          <w:rFonts w:ascii="ＭＳ ゴシック" w:eastAsia="ＭＳ ゴシック" w:hAnsi="ＭＳ ゴシック" w:cs="Times New Roman"/>
          <w:sz w:val="22"/>
          <w:lang w:val="es-ES"/>
        </w:rPr>
      </w:pPr>
      <w:r w:rsidRPr="00634BF6">
        <w:rPr>
          <w:rFonts w:ascii="ＭＳ ゴシック" w:eastAsia="ＭＳ ゴシック" w:hAnsi="ＭＳ ゴシック" w:cs="Times New Roman" w:hint="eastAsia"/>
          <w:sz w:val="22"/>
          <w:lang w:val="es-ES"/>
        </w:rPr>
        <w:t>４日，外国銀行口座</w:t>
      </w:r>
      <w:r w:rsidR="0085296E">
        <w:rPr>
          <w:rFonts w:ascii="ＭＳ ゴシック" w:eastAsia="ＭＳ ゴシック" w:hAnsi="ＭＳ ゴシック" w:cs="Times New Roman" w:hint="eastAsia"/>
          <w:sz w:val="22"/>
          <w:lang w:val="es-ES"/>
        </w:rPr>
        <w:t>に関する両院委員会の設立法案が</w:t>
      </w:r>
      <w:r w:rsidRPr="00634BF6">
        <w:rPr>
          <w:rFonts w:ascii="ＭＳ ゴシック" w:eastAsia="ＭＳ ゴシック" w:hAnsi="ＭＳ ゴシック" w:cs="Times New Roman" w:hint="eastAsia"/>
          <w:sz w:val="22"/>
          <w:lang w:val="es-ES"/>
        </w:rPr>
        <w:t>可決された。</w:t>
      </w:r>
      <w:r>
        <w:rPr>
          <w:rFonts w:ascii="ＭＳ ゴシック" w:eastAsia="ＭＳ ゴシック" w:hAnsi="ＭＳ ゴシック" w:cs="Times New Roman" w:hint="eastAsia"/>
          <w:sz w:val="22"/>
          <w:lang w:val="es-ES"/>
        </w:rPr>
        <w:t>１１月に，連邦歳入庁（ＡＦＩＰ）は，スイスに口座を持つ</w:t>
      </w:r>
      <w:r w:rsidR="001F4432">
        <w:rPr>
          <w:rFonts w:ascii="ＭＳ ゴシック" w:eastAsia="ＭＳ ゴシック" w:hAnsi="ＭＳ ゴシック" w:cs="Times New Roman" w:hint="eastAsia"/>
          <w:sz w:val="22"/>
          <w:lang w:val="es-ES"/>
        </w:rPr>
        <w:t>アルゼンチン</w:t>
      </w:r>
      <w:r>
        <w:rPr>
          <w:rFonts w:ascii="ＭＳ ゴシック" w:eastAsia="ＭＳ ゴシック" w:hAnsi="ＭＳ ゴシック" w:cs="Times New Roman" w:hint="eastAsia"/>
          <w:sz w:val="22"/>
          <w:lang w:val="es-ES"/>
        </w:rPr>
        <w:t>の個人・法人が脱税をしているとし，その口座を管轄するＨＳＢＣ銀行を告発したが，本委員会</w:t>
      </w:r>
      <w:r w:rsidR="0008380F">
        <w:rPr>
          <w:rFonts w:ascii="ＭＳ ゴシック" w:eastAsia="ＭＳ ゴシック" w:hAnsi="ＭＳ ゴシック" w:cs="Times New Roman" w:hint="eastAsia"/>
          <w:sz w:val="22"/>
          <w:lang w:val="es-ES"/>
        </w:rPr>
        <w:t>も</w:t>
      </w:r>
      <w:r w:rsidR="00D339A5">
        <w:rPr>
          <w:rFonts w:ascii="ＭＳ ゴシック" w:eastAsia="ＭＳ ゴシック" w:hAnsi="ＭＳ ゴシック" w:cs="Times New Roman" w:hint="eastAsia"/>
          <w:sz w:val="22"/>
          <w:lang w:val="es-ES"/>
        </w:rPr>
        <w:t>同</w:t>
      </w:r>
      <w:r w:rsidRPr="00634BF6">
        <w:rPr>
          <w:rFonts w:ascii="ＭＳ ゴシック" w:eastAsia="ＭＳ ゴシック" w:hAnsi="ＭＳ ゴシック" w:cs="Times New Roman" w:hint="eastAsia"/>
          <w:sz w:val="22"/>
          <w:lang w:val="es-ES"/>
        </w:rPr>
        <w:t>銀行の口座</w:t>
      </w:r>
      <w:r w:rsidR="0085296E">
        <w:rPr>
          <w:rFonts w:ascii="ＭＳ ゴシック" w:eastAsia="ＭＳ ゴシック" w:hAnsi="ＭＳ ゴシック" w:cs="Times New Roman" w:hint="eastAsia"/>
          <w:sz w:val="22"/>
          <w:lang w:val="es-ES"/>
        </w:rPr>
        <w:t>等</w:t>
      </w:r>
      <w:r w:rsidR="0008380F">
        <w:rPr>
          <w:rFonts w:ascii="ＭＳ ゴシック" w:eastAsia="ＭＳ ゴシック" w:hAnsi="ＭＳ ゴシック" w:cs="Times New Roman" w:hint="eastAsia"/>
          <w:sz w:val="22"/>
          <w:lang w:val="es-ES"/>
        </w:rPr>
        <w:t>を</w:t>
      </w:r>
      <w:r w:rsidRPr="00634BF6">
        <w:rPr>
          <w:rFonts w:ascii="ＭＳ ゴシック" w:eastAsia="ＭＳ ゴシック" w:hAnsi="ＭＳ ゴシック" w:cs="Times New Roman" w:hint="eastAsia"/>
          <w:sz w:val="22"/>
          <w:lang w:val="es-ES"/>
        </w:rPr>
        <w:t>調査する</w:t>
      </w:r>
      <w:r w:rsidR="00D339A5">
        <w:rPr>
          <w:rFonts w:ascii="ＭＳ ゴシック" w:eastAsia="ＭＳ ゴシック" w:hAnsi="ＭＳ ゴシック" w:cs="Times New Roman" w:hint="eastAsia"/>
          <w:sz w:val="22"/>
          <w:lang w:val="es-ES"/>
        </w:rPr>
        <w:t>こととなった</w:t>
      </w:r>
      <w:r w:rsidRPr="00634BF6">
        <w:rPr>
          <w:rFonts w:ascii="ＭＳ ゴシック" w:eastAsia="ＭＳ ゴシック" w:hAnsi="ＭＳ ゴシック" w:cs="Times New Roman" w:hint="eastAsia"/>
          <w:sz w:val="22"/>
          <w:lang w:val="es-ES"/>
        </w:rPr>
        <w:t>。</w:t>
      </w:r>
    </w:p>
    <w:p w:rsidR="00100726" w:rsidRDefault="00100726" w:rsidP="00634BF6">
      <w:pPr>
        <w:ind w:firstLineChars="100" w:firstLine="220"/>
        <w:rPr>
          <w:rFonts w:ascii="ＭＳ ゴシック" w:eastAsia="ＭＳ ゴシック" w:hAnsi="ＭＳ ゴシック" w:cs="Times New Roman"/>
          <w:sz w:val="22"/>
          <w:lang w:val="es-ES"/>
        </w:rPr>
      </w:pPr>
    </w:p>
    <w:p w:rsidR="00F47BFE" w:rsidRDefault="00100726" w:rsidP="00345122">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（エ）</w:t>
      </w:r>
      <w:r w:rsidR="00D175CF">
        <w:rPr>
          <w:rFonts w:ascii="ＭＳ ゴシック" w:eastAsia="ＭＳ ゴシック" w:hAnsi="ＭＳ ゴシック" w:cs="Times New Roman" w:hint="eastAsia"/>
          <w:sz w:val="22"/>
          <w:lang w:val="es-ES"/>
        </w:rPr>
        <w:t>通信法改正</w:t>
      </w:r>
    </w:p>
    <w:p w:rsidR="00045DA5" w:rsidRDefault="00A67309" w:rsidP="00744BFD">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１６日，</w:t>
      </w:r>
      <w:r w:rsidR="00385C7B">
        <w:rPr>
          <w:rFonts w:ascii="ＭＳ ゴシック" w:eastAsia="ＭＳ ゴシック" w:hAnsi="ＭＳ ゴシック" w:cs="Times New Roman" w:hint="eastAsia"/>
          <w:sz w:val="22"/>
          <w:lang w:val="es-ES"/>
        </w:rPr>
        <w:t>「アルゼンチン・デジタル（Argentina Digital）」と呼ばれる</w:t>
      </w:r>
      <w:r>
        <w:rPr>
          <w:rFonts w:ascii="ＭＳ ゴシック" w:eastAsia="ＭＳ ゴシック" w:hAnsi="ＭＳ ゴシック" w:cs="Times New Roman" w:hint="eastAsia"/>
          <w:sz w:val="22"/>
          <w:lang w:val="es-ES"/>
        </w:rPr>
        <w:t>通信法（</w:t>
      </w:r>
      <w:r>
        <w:rPr>
          <w:rFonts w:ascii="ＭＳ ゴシック" w:eastAsia="ＭＳ ゴシック" w:hAnsi="ＭＳ ゴシック" w:cs="Times New Roman"/>
          <w:sz w:val="22"/>
          <w:lang w:val="es-AR"/>
        </w:rPr>
        <w:t>Ley de Telecomunicaciones</w:t>
      </w:r>
      <w:r>
        <w:rPr>
          <w:rFonts w:ascii="ＭＳ ゴシック" w:eastAsia="ＭＳ ゴシック" w:hAnsi="ＭＳ ゴシック" w:cs="Times New Roman" w:hint="eastAsia"/>
          <w:sz w:val="22"/>
          <w:lang w:val="es-ES"/>
        </w:rPr>
        <w:t>）の改正法案が可決された。新法は，固定・携帯電話，テレビ，ラジオ及びインターネット事業の</w:t>
      </w:r>
      <w:r w:rsidR="00831A99" w:rsidRPr="00831A99">
        <w:rPr>
          <w:rFonts w:ascii="ＭＳ ゴシック" w:eastAsia="ＭＳ ゴシック" w:hAnsi="ＭＳ ゴシック" w:cs="Times New Roman" w:hint="eastAsia"/>
          <w:sz w:val="22"/>
          <w:lang w:val="es-ES"/>
        </w:rPr>
        <w:t>各サービス種類間に設けられていた参入規制の撤廃</w:t>
      </w:r>
      <w:r w:rsidR="00831A99">
        <w:rPr>
          <w:rFonts w:ascii="ＭＳ ゴシック" w:eastAsia="ＭＳ ゴシック" w:hAnsi="ＭＳ ゴシック" w:cs="Times New Roman" w:hint="eastAsia"/>
          <w:sz w:val="22"/>
          <w:lang w:val="es-ES"/>
        </w:rPr>
        <w:t>等，</w:t>
      </w:r>
      <w:r>
        <w:rPr>
          <w:rFonts w:ascii="ＭＳ ゴシック" w:eastAsia="ＭＳ ゴシック" w:hAnsi="ＭＳ ゴシック" w:cs="Times New Roman" w:hint="eastAsia"/>
          <w:sz w:val="22"/>
          <w:lang w:val="es-ES"/>
        </w:rPr>
        <w:t>新たな枠組みを</w:t>
      </w:r>
      <w:r w:rsidR="001B327C">
        <w:rPr>
          <w:rFonts w:ascii="ＭＳ ゴシック" w:eastAsia="ＭＳ ゴシック" w:hAnsi="ＭＳ ゴシック" w:cs="Times New Roman" w:hint="eastAsia"/>
          <w:sz w:val="22"/>
          <w:lang w:val="es-ES"/>
        </w:rPr>
        <w:t>提示し</w:t>
      </w:r>
      <w:r w:rsidR="00831A99">
        <w:rPr>
          <w:rFonts w:ascii="ＭＳ ゴシック" w:eastAsia="ＭＳ ゴシック" w:hAnsi="ＭＳ ゴシック" w:cs="Times New Roman" w:hint="eastAsia"/>
          <w:sz w:val="22"/>
          <w:lang w:val="es-ES"/>
        </w:rPr>
        <w:t>ている。</w:t>
      </w:r>
    </w:p>
    <w:p w:rsidR="00100726" w:rsidRDefault="00100726" w:rsidP="00744BFD">
      <w:pPr>
        <w:ind w:firstLineChars="100" w:firstLine="220"/>
        <w:rPr>
          <w:rFonts w:ascii="ＭＳ ゴシック" w:eastAsia="ＭＳ ゴシック" w:hAnsi="ＭＳ ゴシック" w:cs="Times New Roman"/>
          <w:sz w:val="22"/>
          <w:lang w:val="es-ES"/>
        </w:rPr>
      </w:pPr>
    </w:p>
    <w:p w:rsidR="001B327C" w:rsidRDefault="001B327C" w:rsidP="00744BFD">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w:t>
      </w:r>
      <w:r w:rsidR="009267E2">
        <w:rPr>
          <w:rFonts w:ascii="ＭＳ ゴシック" w:eastAsia="ＭＳ ゴシック" w:hAnsi="ＭＳ ゴシック" w:cs="Times New Roman" w:hint="eastAsia"/>
          <w:sz w:val="22"/>
          <w:lang w:val="es-ES"/>
        </w:rPr>
        <w:t>オ</w:t>
      </w:r>
      <w:r>
        <w:rPr>
          <w:rFonts w:ascii="ＭＳ ゴシック" w:eastAsia="ＭＳ ゴシック" w:hAnsi="ＭＳ ゴシック" w:cs="Times New Roman" w:hint="eastAsia"/>
          <w:sz w:val="22"/>
          <w:lang w:val="es-ES"/>
        </w:rPr>
        <w:t>）選挙法改正</w:t>
      </w:r>
    </w:p>
    <w:p w:rsidR="001B327C" w:rsidRPr="001B327C" w:rsidRDefault="001B327C" w:rsidP="00744BFD">
      <w:pPr>
        <w:ind w:firstLineChars="100" w:firstLine="220"/>
        <w:rPr>
          <w:rFonts w:ascii="ＭＳ ゴシック" w:eastAsia="ＭＳ ゴシック" w:hAnsi="ＭＳ ゴシック" w:cs="Times New Roman"/>
          <w:sz w:val="22"/>
          <w:lang w:val="es-ES"/>
        </w:rPr>
      </w:pPr>
      <w:r>
        <w:rPr>
          <w:rFonts w:ascii="ＭＳ ゴシック" w:eastAsia="ＭＳ ゴシック" w:hAnsi="ＭＳ ゴシック" w:cs="Times New Roman" w:hint="eastAsia"/>
          <w:sz w:val="22"/>
          <w:lang w:val="es-ES"/>
        </w:rPr>
        <w:t>２９日，選挙法（</w:t>
      </w:r>
      <w:r>
        <w:rPr>
          <w:rFonts w:ascii="ＭＳ ゴシック" w:eastAsia="ＭＳ ゴシック" w:hAnsi="ＭＳ ゴシック" w:cs="Times New Roman"/>
          <w:sz w:val="22"/>
          <w:lang w:val="es-AR"/>
        </w:rPr>
        <w:t>Código Electoral</w:t>
      </w:r>
      <w:r>
        <w:rPr>
          <w:rFonts w:ascii="ＭＳ ゴシック" w:eastAsia="ＭＳ ゴシック" w:hAnsi="ＭＳ ゴシック" w:cs="Times New Roman" w:hint="eastAsia"/>
          <w:sz w:val="22"/>
          <w:lang w:val="es-ES"/>
        </w:rPr>
        <w:t>）の改正法案が可決された。新法は，メルコスール議会（Parlasur）議員の選</w:t>
      </w:r>
      <w:r w:rsidR="00831A99">
        <w:rPr>
          <w:rFonts w:ascii="ＭＳ ゴシック" w:eastAsia="ＭＳ ゴシック" w:hAnsi="ＭＳ ゴシック" w:cs="Times New Roman" w:hint="eastAsia"/>
          <w:sz w:val="22"/>
          <w:lang w:val="es-ES"/>
        </w:rPr>
        <w:t>出</w:t>
      </w:r>
      <w:r>
        <w:rPr>
          <w:rFonts w:ascii="ＭＳ ゴシック" w:eastAsia="ＭＳ ゴシック" w:hAnsi="ＭＳ ゴシック" w:cs="Times New Roman" w:hint="eastAsia"/>
          <w:sz w:val="22"/>
          <w:lang w:val="es-ES"/>
        </w:rPr>
        <w:t>方法を修正するもので，</w:t>
      </w:r>
      <w:r w:rsidR="008F605C">
        <w:rPr>
          <w:rFonts w:ascii="ＭＳ ゴシック" w:eastAsia="ＭＳ ゴシック" w:hAnsi="ＭＳ ゴシック" w:cs="Times New Roman" w:hint="eastAsia"/>
          <w:sz w:val="22"/>
          <w:lang w:val="es-ES"/>
        </w:rPr>
        <w:t>１９名</w:t>
      </w:r>
      <w:r w:rsidR="0075592A">
        <w:rPr>
          <w:rFonts w:ascii="ＭＳ ゴシック" w:eastAsia="ＭＳ ゴシック" w:hAnsi="ＭＳ ゴシック" w:cs="Times New Roman" w:hint="eastAsia"/>
          <w:sz w:val="22"/>
          <w:lang w:val="es-ES"/>
        </w:rPr>
        <w:t>が全国区</w:t>
      </w:r>
      <w:r w:rsidR="00CD08AA">
        <w:rPr>
          <w:rFonts w:ascii="ＭＳ ゴシック" w:eastAsia="ＭＳ ゴシック" w:hAnsi="ＭＳ ゴシック" w:cs="Times New Roman" w:hint="eastAsia"/>
          <w:sz w:val="22"/>
          <w:lang w:val="es-ES"/>
        </w:rPr>
        <w:t>比例方式で</w:t>
      </w:r>
      <w:r w:rsidR="0075592A">
        <w:rPr>
          <w:rFonts w:ascii="ＭＳ ゴシック" w:eastAsia="ＭＳ ゴシック" w:hAnsi="ＭＳ ゴシック" w:cs="Times New Roman" w:hint="eastAsia"/>
          <w:sz w:val="22"/>
          <w:lang w:val="es-ES"/>
        </w:rPr>
        <w:t>，</w:t>
      </w:r>
      <w:r>
        <w:rPr>
          <w:rFonts w:ascii="ＭＳ ゴシック" w:eastAsia="ＭＳ ゴシック" w:hAnsi="ＭＳ ゴシック" w:cs="Times New Roman" w:hint="eastAsia"/>
          <w:sz w:val="22"/>
          <w:lang w:val="es-ES"/>
        </w:rPr>
        <w:t>２４名</w:t>
      </w:r>
      <w:r w:rsidR="0075592A">
        <w:rPr>
          <w:rFonts w:ascii="ＭＳ ゴシック" w:eastAsia="ＭＳ ゴシック" w:hAnsi="ＭＳ ゴシック" w:cs="Times New Roman" w:hint="eastAsia"/>
          <w:sz w:val="22"/>
          <w:lang w:val="es-ES"/>
        </w:rPr>
        <w:t>が</w:t>
      </w:r>
      <w:r w:rsidR="00CD08AA">
        <w:rPr>
          <w:rFonts w:ascii="ＭＳ ゴシック" w:eastAsia="ＭＳ ゴシック" w:hAnsi="ＭＳ ゴシック" w:cs="Times New Roman" w:hint="eastAsia"/>
          <w:sz w:val="22"/>
          <w:lang w:val="es-ES"/>
        </w:rPr>
        <w:t>州</w:t>
      </w:r>
      <w:r w:rsidR="008E5761">
        <w:rPr>
          <w:rFonts w:ascii="ＭＳ ゴシック" w:eastAsia="ＭＳ ゴシック" w:hAnsi="ＭＳ ゴシック" w:cs="Times New Roman" w:hint="eastAsia"/>
          <w:sz w:val="22"/>
          <w:lang w:val="es-ES"/>
        </w:rPr>
        <w:t>選挙区</w:t>
      </w:r>
      <w:r w:rsidR="0075592A">
        <w:rPr>
          <w:rFonts w:ascii="ＭＳ ゴシック" w:eastAsia="ＭＳ ゴシック" w:hAnsi="ＭＳ ゴシック" w:cs="Times New Roman" w:hint="eastAsia"/>
          <w:sz w:val="22"/>
          <w:lang w:val="es-ES"/>
        </w:rPr>
        <w:t>から</w:t>
      </w:r>
      <w:r w:rsidR="008E5761">
        <w:rPr>
          <w:rFonts w:ascii="ＭＳ ゴシック" w:eastAsia="ＭＳ ゴシック" w:hAnsi="ＭＳ ゴシック" w:cs="Times New Roman" w:hint="eastAsia"/>
          <w:sz w:val="22"/>
          <w:lang w:val="es-ES"/>
        </w:rPr>
        <w:t>１名ずつ選出</w:t>
      </w:r>
      <w:r w:rsidR="0075592A">
        <w:rPr>
          <w:rFonts w:ascii="ＭＳ ゴシック" w:eastAsia="ＭＳ ゴシック" w:hAnsi="ＭＳ ゴシック" w:cs="Times New Roman" w:hint="eastAsia"/>
          <w:sz w:val="22"/>
          <w:lang w:val="es-ES"/>
        </w:rPr>
        <w:t>され</w:t>
      </w:r>
      <w:r w:rsidR="008E5761">
        <w:rPr>
          <w:rFonts w:ascii="ＭＳ ゴシック" w:eastAsia="ＭＳ ゴシック" w:hAnsi="ＭＳ ゴシック" w:cs="Times New Roman" w:hint="eastAsia"/>
          <w:sz w:val="22"/>
          <w:lang w:val="es-ES"/>
        </w:rPr>
        <w:t>る</w:t>
      </w:r>
      <w:r w:rsidR="0075592A">
        <w:rPr>
          <w:rFonts w:ascii="ＭＳ ゴシック" w:eastAsia="ＭＳ ゴシック" w:hAnsi="ＭＳ ゴシック" w:cs="Times New Roman" w:hint="eastAsia"/>
          <w:sz w:val="22"/>
          <w:lang w:val="es-ES"/>
        </w:rPr>
        <w:t>こと</w:t>
      </w:r>
      <w:r w:rsidR="008E5761">
        <w:rPr>
          <w:rFonts w:ascii="ＭＳ ゴシック" w:eastAsia="ＭＳ ゴシック" w:hAnsi="ＭＳ ゴシック" w:cs="Times New Roman" w:hint="eastAsia"/>
          <w:sz w:val="22"/>
          <w:lang w:val="es-ES"/>
        </w:rPr>
        <w:t>となった。</w:t>
      </w:r>
      <w:r w:rsidR="0075592A">
        <w:rPr>
          <w:rFonts w:ascii="ＭＳ ゴシック" w:eastAsia="ＭＳ ゴシック" w:hAnsi="ＭＳ ゴシック" w:cs="Times New Roman" w:hint="eastAsia"/>
          <w:sz w:val="22"/>
          <w:lang w:val="es-ES"/>
        </w:rPr>
        <w:t>なお，</w:t>
      </w:r>
      <w:r w:rsidR="008E5761">
        <w:rPr>
          <w:rFonts w:ascii="ＭＳ ゴシック" w:eastAsia="ＭＳ ゴシック" w:hAnsi="ＭＳ ゴシック" w:cs="Times New Roman" w:hint="eastAsia"/>
          <w:sz w:val="22"/>
          <w:lang w:val="es-ES"/>
        </w:rPr>
        <w:t>同法は２０１５年の総選挙で施行される。（当館注：メルコスール議員は計１８７名おり，</w:t>
      </w:r>
      <w:r w:rsidR="001F4432">
        <w:rPr>
          <w:rFonts w:ascii="ＭＳ ゴシック" w:eastAsia="ＭＳ ゴシック" w:hAnsi="ＭＳ ゴシック" w:cs="Times New Roman" w:hint="eastAsia"/>
          <w:sz w:val="22"/>
          <w:lang w:val="es-ES"/>
        </w:rPr>
        <w:t>アルゼンチン</w:t>
      </w:r>
      <w:r w:rsidR="008E5761">
        <w:rPr>
          <w:rFonts w:ascii="ＭＳ ゴシック" w:eastAsia="ＭＳ ゴシック" w:hAnsi="ＭＳ ゴシック" w:cs="Times New Roman" w:hint="eastAsia"/>
          <w:sz w:val="22"/>
          <w:lang w:val="es-ES"/>
        </w:rPr>
        <w:t>４３名，ブラジル７５名，ベネズエラ３３名，ウルグアイ１８名，パラグアイ１８名と割当てられている。）</w:t>
      </w:r>
    </w:p>
    <w:p w:rsidR="00AE0204" w:rsidRPr="008A7A1D" w:rsidRDefault="00AE0204" w:rsidP="00B215B9">
      <w:pPr>
        <w:rPr>
          <w:rFonts w:ascii="ＭＳ ゴシック" w:eastAsia="ＭＳ ゴシック" w:hAnsi="ＭＳ ゴシック" w:cs="Times New Roman"/>
          <w:sz w:val="22"/>
          <w:lang w:val="es-ES"/>
        </w:rPr>
      </w:pPr>
    </w:p>
    <w:p w:rsidR="00CB5360" w:rsidRDefault="00CB5360"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w:t>
      </w:r>
      <w:r w:rsidR="00017C72">
        <w:rPr>
          <w:rFonts w:ascii="ＭＳ ゴシック" w:eastAsia="ＭＳ ゴシック" w:hAnsi="ＭＳ ゴシック" w:cs="Times New Roman" w:hint="eastAsia"/>
          <w:b/>
          <w:kern w:val="0"/>
          <w:sz w:val="22"/>
          <w:lang w:val="es-ES"/>
        </w:rPr>
        <w:t>３</w:t>
      </w:r>
      <w:r>
        <w:rPr>
          <w:rFonts w:ascii="ＭＳ ゴシック" w:eastAsia="ＭＳ ゴシック" w:hAnsi="ＭＳ ゴシック" w:cs="Times New Roman" w:hint="eastAsia"/>
          <w:b/>
          <w:kern w:val="0"/>
          <w:sz w:val="22"/>
          <w:lang w:val="es-ES"/>
        </w:rPr>
        <w:t>）</w:t>
      </w:r>
      <w:r w:rsidR="0096028C">
        <w:rPr>
          <w:rFonts w:ascii="ＭＳ ゴシック" w:eastAsia="ＭＳ ゴシック" w:hAnsi="ＭＳ ゴシック" w:cs="Times New Roman" w:hint="eastAsia"/>
          <w:b/>
          <w:kern w:val="0"/>
          <w:sz w:val="22"/>
          <w:lang w:val="es-ES"/>
        </w:rPr>
        <w:t>司法</w:t>
      </w:r>
      <w:r w:rsidR="00104BD1">
        <w:rPr>
          <w:rFonts w:ascii="ＭＳ ゴシック" w:eastAsia="ＭＳ ゴシック" w:hAnsi="ＭＳ ゴシック" w:cs="Times New Roman" w:hint="eastAsia"/>
          <w:b/>
          <w:kern w:val="0"/>
          <w:sz w:val="22"/>
          <w:lang w:val="es-ES"/>
        </w:rPr>
        <w:t>・検察</w:t>
      </w:r>
    </w:p>
    <w:p w:rsidR="00100726" w:rsidRPr="00666B28" w:rsidRDefault="006038B9" w:rsidP="00100726">
      <w:pPr>
        <w:ind w:firstLineChars="100" w:firstLine="220"/>
        <w:rPr>
          <w:rFonts w:ascii="ＭＳ ゴシック" w:eastAsia="ＭＳ ゴシック" w:hAnsi="ＭＳ ゴシック" w:cs="Times New Roman"/>
          <w:kern w:val="0"/>
          <w:sz w:val="22"/>
        </w:rPr>
      </w:pPr>
      <w:r w:rsidRPr="00D471D8">
        <w:rPr>
          <w:rFonts w:ascii="ＭＳ ゴシック" w:eastAsia="ＭＳ ゴシック" w:hAnsi="ＭＳ ゴシック" w:cs="Times New Roman" w:hint="eastAsia"/>
          <w:kern w:val="0"/>
          <w:sz w:val="22"/>
          <w:lang w:val="es-ES"/>
        </w:rPr>
        <w:t>（ア）</w:t>
      </w:r>
      <w:r w:rsidR="00100726">
        <w:rPr>
          <w:rFonts w:ascii="ＭＳ ゴシック" w:eastAsia="ＭＳ ゴシック" w:hAnsi="ＭＳ ゴシック" w:cs="Times New Roman" w:hint="eastAsia"/>
          <w:kern w:val="0"/>
          <w:sz w:val="22"/>
          <w:lang w:val="es-ES"/>
        </w:rPr>
        <w:t>アラク司法大臣への予審尋問召喚</w:t>
      </w:r>
    </w:p>
    <w:p w:rsidR="00100726" w:rsidRDefault="00100726" w:rsidP="00100726">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４日，マルティネス・デ・ジョルジ連邦判事は，アラク司法大臣を</w:t>
      </w:r>
      <w:r w:rsidRPr="00D339A5">
        <w:rPr>
          <w:rFonts w:ascii="ＭＳ ゴシック" w:eastAsia="ＭＳ ゴシック" w:hAnsi="ＭＳ ゴシック" w:cs="Times New Roman" w:hint="eastAsia"/>
          <w:kern w:val="0"/>
          <w:sz w:val="22"/>
        </w:rPr>
        <w:t>予審尋問</w:t>
      </w:r>
      <w:r>
        <w:rPr>
          <w:rFonts w:ascii="ＭＳ ゴシック" w:eastAsia="ＭＳ ゴシック" w:hAnsi="ＭＳ ゴシック" w:cs="Times New Roman" w:hint="eastAsia"/>
          <w:kern w:val="0"/>
          <w:sz w:val="22"/>
        </w:rPr>
        <w:t>に</w:t>
      </w:r>
      <w:r w:rsidRPr="00D339A5">
        <w:rPr>
          <w:rFonts w:ascii="ＭＳ ゴシック" w:eastAsia="ＭＳ ゴシック" w:hAnsi="ＭＳ ゴシック" w:cs="Times New Roman" w:hint="eastAsia"/>
          <w:kern w:val="0"/>
          <w:sz w:val="22"/>
        </w:rPr>
        <w:t>召喚</w:t>
      </w:r>
      <w:r>
        <w:rPr>
          <w:rFonts w:ascii="ＭＳ ゴシック" w:eastAsia="ＭＳ ゴシック" w:hAnsi="ＭＳ ゴシック" w:cs="Times New Roman" w:hint="eastAsia"/>
          <w:kern w:val="0"/>
          <w:sz w:val="22"/>
        </w:rPr>
        <w:t>した</w:t>
      </w:r>
      <w:r w:rsidRPr="00D339A5">
        <w:rPr>
          <w:rFonts w:ascii="ＭＳ ゴシック" w:eastAsia="ＭＳ ゴシック" w:hAnsi="ＭＳ ゴシック" w:cs="Times New Roman" w:hint="eastAsia"/>
          <w:kern w:val="0"/>
          <w:sz w:val="22"/>
        </w:rPr>
        <w:t>。</w:t>
      </w:r>
      <w:r>
        <w:rPr>
          <w:rFonts w:ascii="ＭＳ ゴシック" w:eastAsia="ＭＳ ゴシック" w:hAnsi="ＭＳ ゴシック" w:cs="Times New Roman" w:hint="eastAsia"/>
          <w:kern w:val="0"/>
          <w:sz w:val="22"/>
        </w:rPr>
        <w:t>同大臣は，２００８年に公務員の立場でアルゼンチン航空社（当時はスペインのマルサンス社が経営）の理事を務めていたが，同社の経営悪化にもかかわらず，司法・人権省の司法総監察局（ＩＧＪ：</w:t>
      </w:r>
      <w:r>
        <w:rPr>
          <w:rFonts w:ascii="ＭＳ ゴシック" w:eastAsia="ＭＳ ゴシック" w:hAnsi="ＭＳ ゴシック" w:cs="Times New Roman"/>
          <w:kern w:val="0"/>
          <w:sz w:val="22"/>
          <w:lang w:val="es-AR"/>
        </w:rPr>
        <w:t>Inspección General de la Justicia</w:t>
      </w:r>
      <w:r>
        <w:rPr>
          <w:rFonts w:ascii="ＭＳ ゴシック" w:eastAsia="ＭＳ ゴシック" w:hAnsi="ＭＳ ゴシック" w:cs="Times New Roman" w:hint="eastAsia"/>
          <w:kern w:val="0"/>
          <w:sz w:val="22"/>
        </w:rPr>
        <w:t>）に報告を行っていなかったこ</w:t>
      </w:r>
      <w:r>
        <w:rPr>
          <w:rFonts w:ascii="ＭＳ ゴシック" w:eastAsia="ＭＳ ゴシック" w:hAnsi="ＭＳ ゴシック" w:cs="Times New Roman" w:hint="eastAsia"/>
          <w:kern w:val="0"/>
          <w:sz w:val="22"/>
        </w:rPr>
        <w:lastRenderedPageBreak/>
        <w:t>とが，公務員の義務違反に当たるとして同年より捜査がされていた。</w:t>
      </w:r>
    </w:p>
    <w:p w:rsidR="00100726" w:rsidRPr="00D339A5" w:rsidRDefault="0075592A" w:rsidP="00100726">
      <w:pPr>
        <w:ind w:firstLineChars="100" w:firstLine="220"/>
        <w:rPr>
          <w:rFonts w:ascii="ＭＳ ゴシック" w:eastAsia="ＭＳ ゴシック" w:hAnsi="ＭＳ ゴシック" w:cs="Times New Roman"/>
          <w:kern w:val="0"/>
          <w:sz w:val="22"/>
        </w:rPr>
      </w:pPr>
      <w:r>
        <w:rPr>
          <w:rFonts w:ascii="ＭＳ ゴシック" w:eastAsia="ＭＳ ゴシック" w:hAnsi="ＭＳ ゴシック" w:cs="Times New Roman" w:hint="eastAsia"/>
          <w:kern w:val="0"/>
          <w:sz w:val="22"/>
        </w:rPr>
        <w:t>他方</w:t>
      </w:r>
      <w:r w:rsidR="00100726">
        <w:rPr>
          <w:rFonts w:ascii="ＭＳ ゴシック" w:eastAsia="ＭＳ ゴシック" w:hAnsi="ＭＳ ゴシック" w:cs="Times New Roman" w:hint="eastAsia"/>
          <w:kern w:val="0"/>
          <w:sz w:val="22"/>
        </w:rPr>
        <w:t>，アラク大臣は，</w:t>
      </w:r>
      <w:r w:rsidR="00F91B26">
        <w:rPr>
          <w:rFonts w:ascii="ＭＳ ゴシック" w:eastAsia="ＭＳ ゴシック" w:hAnsi="ＭＳ ゴシック" w:cs="Times New Roman" w:hint="eastAsia"/>
          <w:kern w:val="0"/>
          <w:sz w:val="22"/>
        </w:rPr>
        <w:t>容疑の内容</w:t>
      </w:r>
      <w:r w:rsidR="00100726">
        <w:rPr>
          <w:rFonts w:ascii="ＭＳ ゴシック" w:eastAsia="ＭＳ ゴシック" w:hAnsi="ＭＳ ゴシック" w:cs="Times New Roman" w:hint="eastAsia"/>
          <w:kern w:val="0"/>
          <w:sz w:val="22"/>
        </w:rPr>
        <w:t>が明らかになれば，予審尋問に応じると声明を出した。</w:t>
      </w:r>
    </w:p>
    <w:p w:rsidR="00100726" w:rsidRPr="00F91B26" w:rsidRDefault="00100726" w:rsidP="006038B9">
      <w:pPr>
        <w:ind w:firstLineChars="100" w:firstLine="220"/>
        <w:rPr>
          <w:rFonts w:ascii="ＭＳ ゴシック" w:eastAsia="ＭＳ ゴシック" w:hAnsi="ＭＳ ゴシック" w:cs="Times New Roman"/>
          <w:kern w:val="0"/>
          <w:sz w:val="22"/>
        </w:rPr>
      </w:pPr>
    </w:p>
    <w:p w:rsidR="006038B9" w:rsidRPr="00100726" w:rsidRDefault="00100726" w:rsidP="00100726">
      <w:pPr>
        <w:ind w:firstLineChars="100" w:firstLine="220"/>
        <w:rPr>
          <w:rFonts w:ascii="ＭＳ ゴシック" w:eastAsia="ＭＳ ゴシック" w:hAnsi="ＭＳ ゴシック" w:cs="Times New Roman"/>
          <w:kern w:val="0"/>
          <w:sz w:val="22"/>
        </w:rPr>
      </w:pPr>
      <w:r w:rsidRPr="00D471D8">
        <w:rPr>
          <w:rFonts w:ascii="ＭＳ ゴシック" w:eastAsia="ＭＳ ゴシック" w:hAnsi="ＭＳ ゴシック" w:cs="Times New Roman" w:hint="eastAsia"/>
          <w:kern w:val="0"/>
          <w:sz w:val="22"/>
          <w:lang w:val="es-ES"/>
        </w:rPr>
        <w:t>（イ）</w:t>
      </w:r>
      <w:r w:rsidR="00986B3E">
        <w:rPr>
          <w:rFonts w:ascii="ＭＳ ゴシック" w:eastAsia="ＭＳ ゴシック" w:hAnsi="ＭＳ ゴシック" w:cs="Times New Roman" w:hint="eastAsia"/>
          <w:kern w:val="0"/>
          <w:sz w:val="22"/>
          <w:lang w:val="es-ES"/>
        </w:rPr>
        <w:t>供給法の違憲審査請求</w:t>
      </w:r>
    </w:p>
    <w:p w:rsidR="006038B9" w:rsidRDefault="00100726" w:rsidP="006038B9">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rPr>
        <w:t>８</w:t>
      </w:r>
      <w:r w:rsidR="00986B3E">
        <w:rPr>
          <w:rFonts w:ascii="ＭＳ ゴシック" w:eastAsia="ＭＳ ゴシック" w:hAnsi="ＭＳ ゴシック" w:cs="Times New Roman" w:hint="eastAsia"/>
          <w:kern w:val="0"/>
          <w:sz w:val="22"/>
          <w:lang w:val="es-ES"/>
        </w:rPr>
        <w:t>日，経済界の</w:t>
      </w:r>
      <w:r w:rsidR="00986B3E" w:rsidRPr="00986B3E">
        <w:rPr>
          <w:rFonts w:ascii="ＭＳ ゴシック" w:eastAsia="ＭＳ ゴシック" w:hAnsi="ＭＳ ゴシック" w:cs="Times New Roman" w:hint="eastAsia"/>
          <w:kern w:val="0"/>
          <w:sz w:val="22"/>
          <w:lang w:val="es-ES"/>
        </w:rPr>
        <w:t>６つの</w:t>
      </w:r>
      <w:r w:rsidR="00986B3E">
        <w:rPr>
          <w:rFonts w:ascii="ＭＳ ゴシック" w:eastAsia="ＭＳ ゴシック" w:hAnsi="ＭＳ ゴシック" w:cs="Times New Roman" w:hint="eastAsia"/>
          <w:kern w:val="0"/>
          <w:sz w:val="22"/>
          <w:lang w:val="es-ES"/>
        </w:rPr>
        <w:t>団体の</w:t>
      </w:r>
      <w:r w:rsidR="00986B3E" w:rsidRPr="00986B3E">
        <w:rPr>
          <w:rFonts w:ascii="ＭＳ ゴシック" w:eastAsia="ＭＳ ゴシック" w:hAnsi="ＭＳ ゴシック" w:cs="Times New Roman" w:hint="eastAsia"/>
          <w:kern w:val="0"/>
          <w:sz w:val="22"/>
          <w:lang w:val="es-ES"/>
        </w:rPr>
        <w:t>代表者</w:t>
      </w:r>
      <w:r w:rsidR="00986B3E">
        <w:rPr>
          <w:rFonts w:ascii="ＭＳ ゴシック" w:eastAsia="ＭＳ ゴシック" w:hAnsi="ＭＳ ゴシック" w:cs="Times New Roman" w:hint="eastAsia"/>
          <w:kern w:val="0"/>
          <w:sz w:val="22"/>
          <w:lang w:val="es-ES"/>
        </w:rPr>
        <w:t>（グループ６）は，９月に改正された供給法（Ley de Abastecimiento）について，</w:t>
      </w:r>
      <w:r w:rsidR="001F4432">
        <w:rPr>
          <w:rFonts w:ascii="ＭＳ ゴシック" w:eastAsia="ＭＳ ゴシック" w:hAnsi="ＭＳ ゴシック" w:cs="Times New Roman" w:hint="eastAsia"/>
          <w:kern w:val="0"/>
          <w:sz w:val="22"/>
          <w:lang w:val="es-ES"/>
        </w:rPr>
        <w:t>アルゼンチン</w:t>
      </w:r>
      <w:r w:rsidR="00986B3E">
        <w:rPr>
          <w:rFonts w:ascii="ＭＳ ゴシック" w:eastAsia="ＭＳ ゴシック" w:hAnsi="ＭＳ ゴシック" w:cs="Times New Roman" w:hint="eastAsia"/>
          <w:kern w:val="0"/>
          <w:sz w:val="22"/>
          <w:lang w:val="es-ES"/>
        </w:rPr>
        <w:t>憲法</w:t>
      </w:r>
      <w:r w:rsidR="00986B3E" w:rsidRPr="00986B3E">
        <w:rPr>
          <w:rFonts w:ascii="ＭＳ ゴシック" w:eastAsia="ＭＳ ゴシック" w:hAnsi="ＭＳ ゴシック" w:cs="Times New Roman" w:hint="eastAsia"/>
          <w:kern w:val="0"/>
          <w:sz w:val="22"/>
          <w:lang w:val="es-ES"/>
        </w:rPr>
        <w:t>内の私有財産権</w:t>
      </w:r>
      <w:r w:rsidR="008F605C">
        <w:rPr>
          <w:rFonts w:ascii="ＭＳ ゴシック" w:eastAsia="ＭＳ ゴシック" w:hAnsi="ＭＳ ゴシック" w:cs="Times New Roman" w:hint="eastAsia"/>
          <w:kern w:val="0"/>
          <w:sz w:val="22"/>
          <w:lang w:val="es-ES"/>
        </w:rPr>
        <w:t>及び</w:t>
      </w:r>
      <w:r w:rsidR="00986B3E" w:rsidRPr="00986B3E">
        <w:rPr>
          <w:rFonts w:ascii="ＭＳ ゴシック" w:eastAsia="ＭＳ ゴシック" w:hAnsi="ＭＳ ゴシック" w:cs="Times New Roman" w:hint="eastAsia"/>
          <w:kern w:val="0"/>
          <w:sz w:val="22"/>
          <w:lang w:val="es-ES"/>
        </w:rPr>
        <w:t>，正当な企業活動を営む権利を侵害し</w:t>
      </w:r>
      <w:r w:rsidR="00986B3E">
        <w:rPr>
          <w:rFonts w:ascii="ＭＳ ゴシック" w:eastAsia="ＭＳ ゴシック" w:hAnsi="ＭＳ ゴシック" w:cs="Times New Roman" w:hint="eastAsia"/>
          <w:kern w:val="0"/>
          <w:sz w:val="22"/>
          <w:lang w:val="es-ES"/>
        </w:rPr>
        <w:t>うるものであるとして，連邦裁判所に違憲審査を請求した。</w:t>
      </w:r>
    </w:p>
    <w:p w:rsidR="005A31BC" w:rsidRPr="0057374E" w:rsidRDefault="005A31BC" w:rsidP="009064CC">
      <w:pPr>
        <w:rPr>
          <w:rFonts w:ascii="ＭＳ ゴシック" w:eastAsia="ＭＳ ゴシック" w:hAnsi="ＭＳ ゴシック" w:cs="Times New Roman"/>
          <w:kern w:val="0"/>
          <w:sz w:val="22"/>
        </w:rPr>
      </w:pPr>
    </w:p>
    <w:p w:rsidR="006C441A" w:rsidRPr="00F91B26" w:rsidRDefault="009621B9" w:rsidP="00F91B26">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9064CC">
        <w:rPr>
          <w:rFonts w:ascii="ＭＳ ゴシック" w:eastAsia="ＭＳ ゴシック" w:hAnsi="ＭＳ ゴシック" w:cs="Times New Roman" w:hint="eastAsia"/>
          <w:kern w:val="0"/>
          <w:sz w:val="22"/>
          <w:lang w:val="es-ES"/>
        </w:rPr>
        <w:t>ウ</w:t>
      </w:r>
      <w:r>
        <w:rPr>
          <w:rFonts w:ascii="ＭＳ ゴシック" w:eastAsia="ＭＳ ゴシック" w:hAnsi="ＭＳ ゴシック" w:cs="Times New Roman" w:hint="eastAsia"/>
          <w:kern w:val="0"/>
          <w:sz w:val="22"/>
          <w:lang w:val="es-ES"/>
        </w:rPr>
        <w:t>）</w:t>
      </w:r>
      <w:r w:rsidR="006C441A">
        <w:rPr>
          <w:rFonts w:ascii="ＭＳ ゴシック" w:eastAsia="ＭＳ ゴシック" w:hAnsi="ＭＳ ゴシック" w:cs="Times New Roman" w:hint="eastAsia"/>
          <w:kern w:val="0"/>
          <w:sz w:val="22"/>
          <w:lang w:val="es-ES"/>
        </w:rPr>
        <w:t>ブドゥー副大統領の</w:t>
      </w:r>
      <w:r w:rsidR="00032CB6">
        <w:rPr>
          <w:rFonts w:ascii="ＭＳ ゴシック" w:eastAsia="ＭＳ ゴシック" w:hAnsi="ＭＳ ゴシック" w:cs="Times New Roman" w:hint="eastAsia"/>
          <w:kern w:val="0"/>
          <w:sz w:val="22"/>
          <w:lang w:val="es-ES"/>
        </w:rPr>
        <w:t>裁判</w:t>
      </w:r>
      <w:r w:rsidR="009267E2">
        <w:rPr>
          <w:rFonts w:ascii="ＭＳ ゴシック" w:eastAsia="ＭＳ ゴシック" w:hAnsi="ＭＳ ゴシック" w:cs="Times New Roman" w:hint="eastAsia"/>
          <w:kern w:val="0"/>
          <w:sz w:val="22"/>
          <w:lang w:val="es-ES"/>
        </w:rPr>
        <w:t>開始</w:t>
      </w:r>
      <w:r w:rsidR="006C441A">
        <w:rPr>
          <w:rFonts w:ascii="ＭＳ ゴシック" w:eastAsia="ＭＳ ゴシック" w:hAnsi="ＭＳ ゴシック" w:cs="Times New Roman" w:hint="eastAsia"/>
          <w:kern w:val="0"/>
          <w:sz w:val="22"/>
          <w:lang w:val="es-ES"/>
        </w:rPr>
        <w:t>確定</w:t>
      </w:r>
    </w:p>
    <w:p w:rsidR="004D0B56" w:rsidRDefault="006C441A" w:rsidP="00140EF9">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b/>
          <w:kern w:val="0"/>
          <w:sz w:val="22"/>
          <w:lang w:val="es-ES"/>
        </w:rPr>
        <w:t xml:space="preserve">　</w:t>
      </w:r>
      <w:r w:rsidRPr="006C441A">
        <w:rPr>
          <w:rFonts w:ascii="ＭＳ ゴシック" w:eastAsia="ＭＳ ゴシック" w:hAnsi="ＭＳ ゴシック" w:cs="Times New Roman" w:hint="eastAsia"/>
          <w:kern w:val="0"/>
          <w:sz w:val="22"/>
          <w:lang w:val="es-ES"/>
        </w:rPr>
        <w:t>１２日</w:t>
      </w:r>
      <w:r>
        <w:rPr>
          <w:rFonts w:ascii="ＭＳ ゴシック" w:eastAsia="ＭＳ ゴシック" w:hAnsi="ＭＳ ゴシック" w:cs="Times New Roman" w:hint="eastAsia"/>
          <w:kern w:val="0"/>
          <w:sz w:val="22"/>
          <w:lang w:val="es-ES"/>
        </w:rPr>
        <w:t>，</w:t>
      </w:r>
      <w:r w:rsidRPr="006C441A">
        <w:rPr>
          <w:rFonts w:ascii="ＭＳ ゴシック" w:eastAsia="ＭＳ ゴシック" w:hAnsi="ＭＳ ゴシック" w:cs="Times New Roman" w:hint="eastAsia"/>
          <w:kern w:val="0"/>
          <w:sz w:val="22"/>
          <w:lang w:val="es-ES"/>
        </w:rPr>
        <w:t>虚偽表示のある身分証明書で車両登録を行った容疑で８月に起訴されたブドゥー副大統領につき</w:t>
      </w:r>
      <w:r>
        <w:rPr>
          <w:rFonts w:ascii="ＭＳ ゴシック" w:eastAsia="ＭＳ ゴシック" w:hAnsi="ＭＳ ゴシック" w:cs="Times New Roman" w:hint="eastAsia"/>
          <w:kern w:val="0"/>
          <w:sz w:val="22"/>
          <w:lang w:val="es-ES"/>
        </w:rPr>
        <w:t>，</w:t>
      </w:r>
      <w:r w:rsidRPr="006C441A">
        <w:rPr>
          <w:rFonts w:ascii="ＭＳ ゴシック" w:eastAsia="ＭＳ ゴシック" w:hAnsi="ＭＳ ゴシック" w:cs="Times New Roman" w:hint="eastAsia"/>
          <w:kern w:val="0"/>
          <w:sz w:val="22"/>
          <w:lang w:val="es-ES"/>
        </w:rPr>
        <w:t>連邦第一審裁判所は同副大統領に対する</w:t>
      </w:r>
      <w:r w:rsidR="00032CB6">
        <w:rPr>
          <w:rFonts w:ascii="ＭＳ ゴシック" w:eastAsia="ＭＳ ゴシック" w:hAnsi="ＭＳ ゴシック" w:cs="Times New Roman" w:hint="eastAsia"/>
          <w:kern w:val="0"/>
          <w:sz w:val="22"/>
          <w:lang w:val="es-ES"/>
        </w:rPr>
        <w:t>裁判（</w:t>
      </w:r>
      <w:r w:rsidRPr="006C441A">
        <w:rPr>
          <w:rFonts w:ascii="ＭＳ ゴシック" w:eastAsia="ＭＳ ゴシック" w:hAnsi="ＭＳ ゴシック" w:cs="Times New Roman" w:hint="eastAsia"/>
          <w:kern w:val="0"/>
          <w:sz w:val="22"/>
          <w:lang w:val="es-ES"/>
        </w:rPr>
        <w:t>口頭審理</w:t>
      </w:r>
      <w:r w:rsidR="00032CB6">
        <w:rPr>
          <w:rFonts w:ascii="ＭＳ ゴシック" w:eastAsia="ＭＳ ゴシック" w:hAnsi="ＭＳ ゴシック" w:cs="Times New Roman" w:hint="eastAsia"/>
          <w:kern w:val="0"/>
          <w:sz w:val="22"/>
          <w:lang w:val="es-ES"/>
        </w:rPr>
        <w:t>：</w:t>
      </w:r>
      <w:r w:rsidRPr="006C441A">
        <w:rPr>
          <w:rFonts w:ascii="ＭＳ ゴシック" w:eastAsia="ＭＳ ゴシック" w:hAnsi="ＭＳ ゴシック" w:cs="Times New Roman" w:hint="eastAsia"/>
          <w:kern w:val="0"/>
          <w:sz w:val="22"/>
          <w:lang w:val="es-ES"/>
        </w:rPr>
        <w:t xml:space="preserve">juicio oral y </w:t>
      </w:r>
      <w:r w:rsidR="008F605C">
        <w:rPr>
          <w:rFonts w:ascii="ＭＳ ゴシック" w:eastAsia="ＭＳ ゴシック" w:hAnsi="ＭＳ ゴシック" w:cs="Times New Roman" w:hint="eastAsia"/>
          <w:kern w:val="0"/>
          <w:sz w:val="22"/>
          <w:lang w:val="es-ES"/>
        </w:rPr>
        <w:t>p</w:t>
      </w:r>
      <w:r w:rsidR="008F605C">
        <w:rPr>
          <w:rFonts w:ascii="ＭＳ ゴシック" w:eastAsia="ＭＳ ゴシック" w:hAnsi="ＭＳ ゴシック" w:cs="Times New Roman"/>
          <w:kern w:val="0"/>
          <w:sz w:val="22"/>
          <w:lang w:val="es-AR"/>
        </w:rPr>
        <w:t>ú</w:t>
      </w:r>
      <w:r w:rsidRPr="006C441A">
        <w:rPr>
          <w:rFonts w:ascii="ＭＳ ゴシック" w:eastAsia="ＭＳ ゴシック" w:hAnsi="ＭＳ ゴシック" w:cs="Times New Roman" w:hint="eastAsia"/>
          <w:kern w:val="0"/>
          <w:sz w:val="22"/>
          <w:lang w:val="es-ES"/>
        </w:rPr>
        <w:t>blico)を行うことを決定した。本件により</w:t>
      </w:r>
      <w:r>
        <w:rPr>
          <w:rFonts w:ascii="ＭＳ ゴシック" w:eastAsia="ＭＳ ゴシック" w:hAnsi="ＭＳ ゴシック" w:cs="Times New Roman" w:hint="eastAsia"/>
          <w:kern w:val="0"/>
          <w:sz w:val="22"/>
          <w:lang w:val="es-ES"/>
        </w:rPr>
        <w:t>，同</w:t>
      </w:r>
      <w:r w:rsidRPr="006C441A">
        <w:rPr>
          <w:rFonts w:ascii="ＭＳ ゴシック" w:eastAsia="ＭＳ ゴシック" w:hAnsi="ＭＳ ゴシック" w:cs="Times New Roman" w:hint="eastAsia"/>
          <w:kern w:val="0"/>
          <w:sz w:val="22"/>
          <w:lang w:val="es-ES"/>
        </w:rPr>
        <w:t>副大統領は</w:t>
      </w:r>
      <w:r>
        <w:rPr>
          <w:rFonts w:ascii="ＭＳ ゴシック" w:eastAsia="ＭＳ ゴシック" w:hAnsi="ＭＳ ゴシック" w:cs="Times New Roman" w:hint="eastAsia"/>
          <w:kern w:val="0"/>
          <w:sz w:val="22"/>
          <w:lang w:val="es-ES"/>
        </w:rPr>
        <w:t>，</w:t>
      </w:r>
      <w:r w:rsidRPr="006C441A">
        <w:rPr>
          <w:rFonts w:ascii="ＭＳ ゴシック" w:eastAsia="ＭＳ ゴシック" w:hAnsi="ＭＳ ゴシック" w:cs="Times New Roman" w:hint="eastAsia"/>
          <w:kern w:val="0"/>
          <w:sz w:val="22"/>
          <w:lang w:val="es-ES"/>
        </w:rPr>
        <w:t>当国で裁判を受ける初の現職副大統領とな</w:t>
      </w:r>
      <w:r>
        <w:rPr>
          <w:rFonts w:ascii="ＭＳ ゴシック" w:eastAsia="ＭＳ ゴシック" w:hAnsi="ＭＳ ゴシック" w:cs="Times New Roman" w:hint="eastAsia"/>
          <w:kern w:val="0"/>
          <w:sz w:val="22"/>
          <w:lang w:val="es-ES"/>
        </w:rPr>
        <w:t>り，</w:t>
      </w:r>
      <w:r w:rsidRPr="006C441A">
        <w:rPr>
          <w:rFonts w:ascii="ＭＳ ゴシック" w:eastAsia="ＭＳ ゴシック" w:hAnsi="ＭＳ ゴシック" w:cs="Times New Roman" w:hint="eastAsia"/>
          <w:kern w:val="0"/>
          <w:sz w:val="22"/>
          <w:lang w:val="es-ES"/>
        </w:rPr>
        <w:t>これを受け</w:t>
      </w:r>
      <w:r>
        <w:rPr>
          <w:rFonts w:ascii="ＭＳ ゴシック" w:eastAsia="ＭＳ ゴシック" w:hAnsi="ＭＳ ゴシック" w:cs="Times New Roman" w:hint="eastAsia"/>
          <w:kern w:val="0"/>
          <w:sz w:val="22"/>
          <w:lang w:val="es-ES"/>
        </w:rPr>
        <w:t>，</w:t>
      </w:r>
      <w:r w:rsidRPr="006C441A">
        <w:rPr>
          <w:rFonts w:ascii="ＭＳ ゴシック" w:eastAsia="ＭＳ ゴシック" w:hAnsi="ＭＳ ゴシック" w:cs="Times New Roman" w:hint="eastAsia"/>
          <w:kern w:val="0"/>
          <w:sz w:val="22"/>
          <w:lang w:val="es-ES"/>
        </w:rPr>
        <w:t>野党陣は再び同副大統領の休職を求め</w:t>
      </w:r>
      <w:r w:rsidR="00E119D0">
        <w:rPr>
          <w:rFonts w:ascii="ＭＳ ゴシック" w:eastAsia="ＭＳ ゴシック" w:hAnsi="ＭＳ ゴシック" w:cs="Times New Roman" w:hint="eastAsia"/>
          <w:kern w:val="0"/>
          <w:sz w:val="22"/>
          <w:lang w:val="es-ES"/>
        </w:rPr>
        <w:t>た</w:t>
      </w:r>
      <w:r w:rsidRPr="006C441A">
        <w:rPr>
          <w:rFonts w:ascii="ＭＳ ゴシック" w:eastAsia="ＭＳ ゴシック" w:hAnsi="ＭＳ ゴシック" w:cs="Times New Roman" w:hint="eastAsia"/>
          <w:kern w:val="0"/>
          <w:sz w:val="22"/>
          <w:lang w:val="es-ES"/>
        </w:rPr>
        <w:t>。</w:t>
      </w:r>
    </w:p>
    <w:p w:rsidR="00BE00B1" w:rsidRDefault="00BE00B1" w:rsidP="00140EF9">
      <w:pPr>
        <w:rPr>
          <w:rFonts w:ascii="ＭＳ ゴシック" w:eastAsia="ＭＳ ゴシック" w:hAnsi="ＭＳ ゴシック" w:cs="Times New Roman"/>
          <w:kern w:val="0"/>
          <w:sz w:val="22"/>
          <w:lang w:val="es-ES"/>
        </w:rPr>
      </w:pPr>
    </w:p>
    <w:p w:rsidR="00BE00B1" w:rsidRDefault="00BE00B1" w:rsidP="00BE00B1">
      <w:pPr>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 xml:space="preserve">　（</w:t>
      </w:r>
      <w:r w:rsidR="009267E2">
        <w:rPr>
          <w:rFonts w:ascii="ＭＳ ゴシック" w:eastAsia="ＭＳ ゴシック" w:hAnsi="ＭＳ ゴシック" w:cs="Times New Roman" w:hint="eastAsia"/>
          <w:kern w:val="0"/>
          <w:sz w:val="22"/>
          <w:lang w:val="es-ES"/>
        </w:rPr>
        <w:t>エ</w:t>
      </w:r>
      <w:r>
        <w:rPr>
          <w:rFonts w:ascii="ＭＳ ゴシック" w:eastAsia="ＭＳ ゴシック" w:hAnsi="ＭＳ ゴシック" w:cs="Times New Roman" w:hint="eastAsia"/>
          <w:kern w:val="0"/>
          <w:sz w:val="22"/>
          <w:lang w:val="es-ES"/>
        </w:rPr>
        <w:t>）</w:t>
      </w:r>
      <w:r w:rsidRPr="00BE00B1">
        <w:rPr>
          <w:rFonts w:ascii="ＭＳ ゴシック" w:eastAsia="ＭＳ ゴシック" w:hAnsi="ＭＳ ゴシック" w:cs="Times New Roman" w:hint="eastAsia"/>
          <w:kern w:val="0"/>
          <w:sz w:val="22"/>
          <w:lang w:val="es-ES"/>
        </w:rPr>
        <w:t>ラサロ・バエス氏の資金洗浄疑惑に関与した連邦検事に対する起訴</w:t>
      </w:r>
      <w:r>
        <w:rPr>
          <w:rFonts w:ascii="ＭＳ ゴシック" w:eastAsia="ＭＳ ゴシック" w:hAnsi="ＭＳ ゴシック" w:cs="Times New Roman" w:hint="eastAsia"/>
          <w:kern w:val="0"/>
          <w:sz w:val="22"/>
          <w:lang w:val="es-ES"/>
        </w:rPr>
        <w:t>（往電</w:t>
      </w:r>
      <w:r w:rsidRPr="00BE00B1">
        <w:rPr>
          <w:rFonts w:ascii="ＭＳ ゴシック" w:eastAsia="ＭＳ ゴシック" w:hAnsi="ＭＳ ゴシック" w:cs="Times New Roman" w:hint="eastAsia"/>
          <w:kern w:val="0"/>
          <w:sz w:val="22"/>
          <w:lang w:val="es-ES"/>
        </w:rPr>
        <w:t>第１３９８号</w:t>
      </w:r>
      <w:r>
        <w:rPr>
          <w:rFonts w:ascii="ＭＳ ゴシック" w:eastAsia="ＭＳ ゴシック" w:hAnsi="ＭＳ ゴシック" w:cs="Times New Roman" w:hint="eastAsia"/>
          <w:kern w:val="0"/>
          <w:sz w:val="22"/>
          <w:lang w:val="es-ES"/>
        </w:rPr>
        <w:t>参照）</w:t>
      </w:r>
    </w:p>
    <w:p w:rsidR="00BE00B1" w:rsidRDefault="00BE00B1" w:rsidP="00032CB6">
      <w:pPr>
        <w:rPr>
          <w:rFonts w:ascii="ＭＳ ゴシック" w:eastAsia="ＭＳ ゴシック" w:hAnsi="ＭＳ ゴシック" w:cs="Times New Roman"/>
          <w:kern w:val="0"/>
          <w:sz w:val="22"/>
          <w:lang w:val="es-ES"/>
        </w:rPr>
      </w:pPr>
      <w:r w:rsidRPr="00BE00B1">
        <w:rPr>
          <w:rFonts w:ascii="ＭＳ ゴシック" w:eastAsia="ＭＳ ゴシック" w:hAnsi="ＭＳ ゴシック" w:cs="Times New Roman" w:hint="eastAsia"/>
          <w:kern w:val="0"/>
          <w:sz w:val="22"/>
          <w:lang w:val="es-ES"/>
        </w:rPr>
        <w:t xml:space="preserve">　１５日</w:t>
      </w:r>
      <w:r>
        <w:rPr>
          <w:rFonts w:ascii="ＭＳ ゴシック" w:eastAsia="ＭＳ ゴシック" w:hAnsi="ＭＳ ゴシック" w:cs="Times New Roman" w:hint="eastAsia"/>
          <w:kern w:val="0"/>
          <w:sz w:val="22"/>
          <w:lang w:val="es-ES"/>
        </w:rPr>
        <w:t>，</w:t>
      </w:r>
      <w:r w:rsidRPr="00BE00B1">
        <w:rPr>
          <w:rFonts w:ascii="ＭＳ ゴシック" w:eastAsia="ＭＳ ゴシック" w:hAnsi="ＭＳ ゴシック" w:cs="Times New Roman" w:hint="eastAsia"/>
          <w:kern w:val="0"/>
          <w:sz w:val="22"/>
          <w:lang w:val="es-ES"/>
        </w:rPr>
        <w:t>マルティネス・デ・ジョルジ連邦判事は</w:t>
      </w:r>
      <w:r>
        <w:rPr>
          <w:rFonts w:ascii="ＭＳ ゴシック" w:eastAsia="ＭＳ ゴシック" w:hAnsi="ＭＳ ゴシック" w:cs="Times New Roman" w:hint="eastAsia"/>
          <w:kern w:val="0"/>
          <w:sz w:val="22"/>
          <w:lang w:val="es-ES"/>
        </w:rPr>
        <w:t>，</w:t>
      </w:r>
      <w:r w:rsidRPr="00BE00B1">
        <w:rPr>
          <w:rFonts w:ascii="ＭＳ ゴシック" w:eastAsia="ＭＳ ゴシック" w:hAnsi="ＭＳ ゴシック" w:cs="Times New Roman" w:hint="eastAsia"/>
          <w:kern w:val="0"/>
          <w:sz w:val="22"/>
          <w:lang w:val="es-ES"/>
        </w:rPr>
        <w:t>キルチネル家と親しいラサロ・バエス氏等による資金洗浄疑惑に対する捜査に関</w:t>
      </w:r>
      <w:r w:rsidR="00831A99">
        <w:rPr>
          <w:rFonts w:ascii="ＭＳ ゴシック" w:eastAsia="ＭＳ ゴシック" w:hAnsi="ＭＳ ゴシック" w:cs="Times New Roman" w:hint="eastAsia"/>
          <w:kern w:val="0"/>
          <w:sz w:val="22"/>
          <w:lang w:val="es-ES"/>
        </w:rPr>
        <w:t>する</w:t>
      </w:r>
      <w:r w:rsidRPr="00BE00B1">
        <w:rPr>
          <w:rFonts w:ascii="ＭＳ ゴシック" w:eastAsia="ＭＳ ゴシック" w:hAnsi="ＭＳ ゴシック" w:cs="Times New Roman" w:hint="eastAsia"/>
          <w:kern w:val="0"/>
          <w:sz w:val="22"/>
          <w:lang w:val="es-ES"/>
        </w:rPr>
        <w:t>不正</w:t>
      </w:r>
      <w:r w:rsidR="00831A99">
        <w:rPr>
          <w:rFonts w:ascii="ＭＳ ゴシック" w:eastAsia="ＭＳ ゴシック" w:hAnsi="ＭＳ ゴシック" w:cs="Times New Roman" w:hint="eastAsia"/>
          <w:kern w:val="0"/>
          <w:sz w:val="22"/>
          <w:lang w:val="es-ES"/>
        </w:rPr>
        <w:t>の</w:t>
      </w:r>
      <w:r>
        <w:rPr>
          <w:rFonts w:ascii="ＭＳ ゴシック" w:eastAsia="ＭＳ ゴシック" w:hAnsi="ＭＳ ゴシック" w:cs="Times New Roman" w:hint="eastAsia"/>
          <w:kern w:val="0"/>
          <w:sz w:val="22"/>
          <w:lang w:val="es-ES"/>
        </w:rPr>
        <w:t>疑</w:t>
      </w:r>
      <w:r w:rsidR="00831A99">
        <w:rPr>
          <w:rFonts w:ascii="ＭＳ ゴシック" w:eastAsia="ＭＳ ゴシック" w:hAnsi="ＭＳ ゴシック" w:cs="Times New Roman" w:hint="eastAsia"/>
          <w:kern w:val="0"/>
          <w:sz w:val="22"/>
          <w:lang w:val="es-ES"/>
        </w:rPr>
        <w:t>い</w:t>
      </w:r>
      <w:r>
        <w:rPr>
          <w:rFonts w:ascii="ＭＳ ゴシック" w:eastAsia="ＭＳ ゴシック" w:hAnsi="ＭＳ ゴシック" w:cs="Times New Roman" w:hint="eastAsia"/>
          <w:kern w:val="0"/>
          <w:sz w:val="22"/>
          <w:lang w:val="es-ES"/>
        </w:rPr>
        <w:t>で，</w:t>
      </w:r>
      <w:r w:rsidRPr="00BE00B1">
        <w:rPr>
          <w:rFonts w:ascii="ＭＳ ゴシック" w:eastAsia="ＭＳ ゴシック" w:hAnsi="ＭＳ ゴシック" w:cs="Times New Roman" w:hint="eastAsia"/>
          <w:kern w:val="0"/>
          <w:sz w:val="22"/>
          <w:lang w:val="es-ES"/>
        </w:rPr>
        <w:t>カルロス・ゴネラ連邦検事及び</w:t>
      </w:r>
      <w:r>
        <w:rPr>
          <w:rFonts w:ascii="ＭＳ ゴシック" w:eastAsia="ＭＳ ゴシック" w:hAnsi="ＭＳ ゴシック" w:cs="Times New Roman" w:hint="eastAsia"/>
          <w:kern w:val="0"/>
          <w:sz w:val="22"/>
          <w:lang w:val="es-ES"/>
        </w:rPr>
        <w:t>，</w:t>
      </w:r>
      <w:r w:rsidRPr="00BE00B1">
        <w:rPr>
          <w:rFonts w:ascii="ＭＳ ゴシック" w:eastAsia="ＭＳ ゴシック" w:hAnsi="ＭＳ ゴシック" w:cs="Times New Roman" w:hint="eastAsia"/>
          <w:kern w:val="0"/>
          <w:sz w:val="22"/>
          <w:lang w:val="es-ES"/>
        </w:rPr>
        <w:t>オマール・オルシ連邦検事を起訴</w:t>
      </w:r>
      <w:r>
        <w:rPr>
          <w:rFonts w:ascii="ＭＳ ゴシック" w:eastAsia="ＭＳ ゴシック" w:hAnsi="ＭＳ ゴシック" w:cs="Times New Roman" w:hint="eastAsia"/>
          <w:kern w:val="0"/>
          <w:sz w:val="22"/>
          <w:lang w:val="es-ES"/>
        </w:rPr>
        <w:t>し</w:t>
      </w:r>
      <w:r w:rsidRPr="00BE00B1">
        <w:rPr>
          <w:rFonts w:ascii="ＭＳ ゴシック" w:eastAsia="ＭＳ ゴシック" w:hAnsi="ＭＳ ゴシック" w:cs="Times New Roman" w:hint="eastAsia"/>
          <w:kern w:val="0"/>
          <w:sz w:val="22"/>
          <w:lang w:val="es-ES"/>
        </w:rPr>
        <w:t>た。</w:t>
      </w:r>
      <w:r w:rsidR="00032CB6">
        <w:rPr>
          <w:rFonts w:ascii="ＭＳ ゴシック" w:eastAsia="ＭＳ ゴシック" w:hAnsi="ＭＳ ゴシック" w:cs="Times New Roman" w:hint="eastAsia"/>
          <w:kern w:val="0"/>
          <w:sz w:val="22"/>
          <w:lang w:val="es-ES"/>
        </w:rPr>
        <w:t>両検事は，</w:t>
      </w:r>
      <w:r w:rsidRPr="00BE00B1">
        <w:rPr>
          <w:rFonts w:ascii="ＭＳ ゴシック" w:eastAsia="ＭＳ ゴシック" w:hAnsi="ＭＳ ゴシック" w:cs="Times New Roman" w:hint="eastAsia"/>
          <w:kern w:val="0"/>
          <w:sz w:val="22"/>
          <w:lang w:val="es-ES"/>
        </w:rPr>
        <w:t>２０１３年４月に検察がラサロ・バエス氏等に対する捜査を開始した際</w:t>
      </w:r>
      <w:r w:rsidR="00032CB6">
        <w:rPr>
          <w:rFonts w:ascii="ＭＳ ゴシック" w:eastAsia="ＭＳ ゴシック" w:hAnsi="ＭＳ ゴシック" w:cs="Times New Roman" w:hint="eastAsia"/>
          <w:kern w:val="0"/>
          <w:sz w:val="22"/>
          <w:lang w:val="es-ES"/>
        </w:rPr>
        <w:t>，</w:t>
      </w:r>
      <w:r w:rsidRPr="00BE00B1">
        <w:rPr>
          <w:rFonts w:ascii="ＭＳ ゴシック" w:eastAsia="ＭＳ ゴシック" w:hAnsi="ＭＳ ゴシック" w:cs="Times New Roman" w:hint="eastAsia"/>
          <w:kern w:val="0"/>
          <w:sz w:val="22"/>
          <w:lang w:val="es-ES"/>
        </w:rPr>
        <w:t>担当検事に対しバエス氏を捜査の対象から外すように働きかけた</w:t>
      </w:r>
      <w:r w:rsidR="00032CB6">
        <w:rPr>
          <w:rFonts w:ascii="ＭＳ ゴシック" w:eastAsia="ＭＳ ゴシック" w:hAnsi="ＭＳ ゴシック" w:cs="Times New Roman" w:hint="eastAsia"/>
          <w:kern w:val="0"/>
          <w:sz w:val="22"/>
          <w:lang w:val="es-ES"/>
        </w:rPr>
        <w:t>との疑いがもたれていた</w:t>
      </w:r>
      <w:r w:rsidRPr="00BE00B1">
        <w:rPr>
          <w:rFonts w:ascii="ＭＳ ゴシック" w:eastAsia="ＭＳ ゴシック" w:hAnsi="ＭＳ ゴシック" w:cs="Times New Roman" w:hint="eastAsia"/>
          <w:kern w:val="0"/>
          <w:sz w:val="22"/>
          <w:lang w:val="es-ES"/>
        </w:rPr>
        <w:t>。</w:t>
      </w:r>
    </w:p>
    <w:p w:rsidR="006C441A" w:rsidRPr="007838C9" w:rsidRDefault="006C441A" w:rsidP="00140EF9">
      <w:pPr>
        <w:rPr>
          <w:rFonts w:ascii="ＭＳ ゴシック" w:eastAsia="ＭＳ ゴシック" w:hAnsi="ＭＳ ゴシック" w:cs="Times New Roman"/>
          <w:b/>
          <w:kern w:val="0"/>
          <w:sz w:val="22"/>
          <w:lang w:val="es-ES"/>
        </w:rPr>
      </w:pPr>
    </w:p>
    <w:p w:rsidR="0096028C" w:rsidRDefault="0096028C" w:rsidP="0096028C">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（４）労働組合</w:t>
      </w:r>
    </w:p>
    <w:p w:rsidR="00C62D3B" w:rsidRDefault="00AC64A7" w:rsidP="00A22D3D">
      <w:pPr>
        <w:ind w:firstLineChars="100" w:firstLine="220"/>
        <w:rPr>
          <w:rFonts w:ascii="ＭＳ ゴシック" w:eastAsia="ＭＳ ゴシック" w:hAnsi="ＭＳ ゴシック"/>
          <w:kern w:val="0"/>
          <w:sz w:val="22"/>
        </w:rPr>
      </w:pPr>
      <w:r w:rsidRPr="00AC64A7">
        <w:rPr>
          <w:rFonts w:ascii="ＭＳ ゴシック" w:eastAsia="ＭＳ ゴシック" w:hAnsi="ＭＳ ゴシック" w:cs="Times New Roman" w:hint="eastAsia"/>
          <w:kern w:val="0"/>
          <w:sz w:val="22"/>
          <w:lang w:val="es-ES"/>
        </w:rPr>
        <w:t>（ア）</w:t>
      </w:r>
      <w:r w:rsidR="00CA2574">
        <w:rPr>
          <w:rFonts w:ascii="ＭＳ ゴシック" w:eastAsia="ＭＳ ゴシック" w:hAnsi="ＭＳ ゴシック" w:hint="eastAsia"/>
          <w:kern w:val="0"/>
          <w:sz w:val="22"/>
        </w:rPr>
        <w:t>年末一時金の所得税への非課税</w:t>
      </w:r>
    </w:p>
    <w:p w:rsidR="00080181" w:rsidRDefault="00CA2574" w:rsidP="00CA2574">
      <w:pPr>
        <w:ind w:firstLineChars="102" w:firstLine="224"/>
        <w:rPr>
          <w:rFonts w:ascii="ＭＳ ゴシック" w:eastAsia="ＭＳ ゴシック" w:hAnsi="ＭＳ ゴシック"/>
          <w:kern w:val="0"/>
          <w:sz w:val="22"/>
        </w:rPr>
      </w:pPr>
      <w:r w:rsidRPr="00CA2574">
        <w:rPr>
          <w:rFonts w:ascii="ＭＳ ゴシック" w:eastAsia="ＭＳ ゴシック" w:hAnsi="ＭＳ ゴシック" w:hint="eastAsia"/>
          <w:kern w:val="0"/>
          <w:sz w:val="22"/>
        </w:rPr>
        <w:t>４日，フェルナンデス大統領は第２０回</w:t>
      </w:r>
      <w:r w:rsidR="001F4432">
        <w:rPr>
          <w:rFonts w:ascii="ＭＳ ゴシック" w:eastAsia="ＭＳ ゴシック" w:hAnsi="ＭＳ ゴシック" w:hint="eastAsia"/>
          <w:kern w:val="0"/>
          <w:sz w:val="22"/>
        </w:rPr>
        <w:t>アルゼンチン</w:t>
      </w:r>
      <w:r w:rsidRPr="00CA2574">
        <w:rPr>
          <w:rFonts w:ascii="ＭＳ ゴシック" w:eastAsia="ＭＳ ゴシック" w:hAnsi="ＭＳ ゴシック" w:hint="eastAsia"/>
          <w:kern w:val="0"/>
          <w:sz w:val="22"/>
        </w:rPr>
        <w:t>工業連盟（ＵＩＡ</w:t>
      </w:r>
      <w:r>
        <w:rPr>
          <w:rFonts w:ascii="ＭＳ ゴシック" w:eastAsia="ＭＳ ゴシック" w:hAnsi="ＭＳ ゴシック" w:hint="eastAsia"/>
          <w:kern w:val="0"/>
          <w:sz w:val="22"/>
        </w:rPr>
        <w:t>：</w:t>
      </w:r>
      <w:r>
        <w:rPr>
          <w:rFonts w:ascii="ＭＳ ゴシック" w:eastAsia="ＭＳ ゴシック" w:hAnsi="ＭＳ ゴシック"/>
          <w:kern w:val="0"/>
          <w:sz w:val="22"/>
          <w:lang w:val="es-AR"/>
        </w:rPr>
        <w:t>Unión Industrial Argentina</w:t>
      </w:r>
      <w:r w:rsidRPr="00CA2574">
        <w:rPr>
          <w:rFonts w:ascii="ＭＳ ゴシック" w:eastAsia="ＭＳ ゴシック" w:hAnsi="ＭＳ ゴシック" w:hint="eastAsia"/>
          <w:kern w:val="0"/>
          <w:sz w:val="22"/>
        </w:rPr>
        <w:t>）の総会に出席し，１２月の一時金（月給の半分）にかかる所得税ついて，月給が３５，０００ペソの者は課税対象外にする</w:t>
      </w:r>
      <w:r>
        <w:rPr>
          <w:rFonts w:ascii="ＭＳ ゴシック" w:eastAsia="ＭＳ ゴシック" w:hAnsi="ＭＳ ゴシック" w:hint="eastAsia"/>
          <w:kern w:val="0"/>
          <w:sz w:val="22"/>
        </w:rPr>
        <w:t>旨</w:t>
      </w:r>
      <w:r w:rsidRPr="00CA2574">
        <w:rPr>
          <w:rFonts w:ascii="ＭＳ ゴシック" w:eastAsia="ＭＳ ゴシック" w:hAnsi="ＭＳ ゴシック" w:hint="eastAsia"/>
          <w:kern w:val="0"/>
          <w:sz w:val="22"/>
        </w:rPr>
        <w:t>発表した。</w:t>
      </w:r>
      <w:r w:rsidR="00A22D3D">
        <w:rPr>
          <w:rFonts w:ascii="ＭＳ ゴシック" w:eastAsia="ＭＳ ゴシック" w:hAnsi="ＭＳ ゴシック" w:hint="eastAsia"/>
          <w:kern w:val="0"/>
          <w:sz w:val="22"/>
        </w:rPr>
        <w:t>これを受け，</w:t>
      </w:r>
      <w:r w:rsidR="00634BF6">
        <w:rPr>
          <w:rFonts w:ascii="ＭＳ ゴシック" w:eastAsia="ＭＳ ゴシック" w:hAnsi="ＭＳ ゴシック" w:hint="eastAsia"/>
          <w:kern w:val="0"/>
          <w:sz w:val="22"/>
        </w:rPr>
        <w:t>同日</w:t>
      </w:r>
      <w:r w:rsidRPr="00CA2574">
        <w:rPr>
          <w:rFonts w:ascii="ＭＳ ゴシック" w:eastAsia="ＭＳ ゴシック" w:hAnsi="ＭＳ ゴシック" w:hint="eastAsia"/>
          <w:kern w:val="0"/>
          <w:sz w:val="22"/>
        </w:rPr>
        <w:t>，反政府系の労働総同盟（ＣＧＴ</w:t>
      </w:r>
      <w:r>
        <w:rPr>
          <w:rFonts w:ascii="ＭＳ ゴシック" w:eastAsia="ＭＳ ゴシック" w:hAnsi="ＭＳ ゴシック" w:hint="eastAsia"/>
          <w:kern w:val="0"/>
          <w:sz w:val="22"/>
        </w:rPr>
        <w:t>：</w:t>
      </w:r>
      <w:proofErr w:type="spellStart"/>
      <w:r w:rsidRPr="005714CB">
        <w:rPr>
          <w:rFonts w:ascii="ＭＳ ゴシック" w:eastAsia="ＭＳ ゴシック" w:hAnsi="ＭＳ ゴシック"/>
          <w:kern w:val="0"/>
          <w:sz w:val="22"/>
        </w:rPr>
        <w:t>Confederación</w:t>
      </w:r>
      <w:proofErr w:type="spellEnd"/>
      <w:r w:rsidRPr="005714CB">
        <w:rPr>
          <w:rFonts w:ascii="ＭＳ ゴシック" w:eastAsia="ＭＳ ゴシック" w:hAnsi="ＭＳ ゴシック"/>
          <w:kern w:val="0"/>
          <w:sz w:val="22"/>
        </w:rPr>
        <w:t xml:space="preserve"> General del </w:t>
      </w:r>
      <w:proofErr w:type="spellStart"/>
      <w:r w:rsidRPr="005714CB">
        <w:rPr>
          <w:rFonts w:ascii="ＭＳ ゴシック" w:eastAsia="ＭＳ ゴシック" w:hAnsi="ＭＳ ゴシック"/>
          <w:kern w:val="0"/>
          <w:sz w:val="22"/>
        </w:rPr>
        <w:t>Trabajo</w:t>
      </w:r>
      <w:proofErr w:type="spellEnd"/>
      <w:r w:rsidRPr="00CA2574">
        <w:rPr>
          <w:rFonts w:ascii="ＭＳ ゴシック" w:eastAsia="ＭＳ ゴシック" w:hAnsi="ＭＳ ゴシック" w:hint="eastAsia"/>
          <w:kern w:val="0"/>
          <w:sz w:val="22"/>
        </w:rPr>
        <w:t>）</w:t>
      </w:r>
      <w:r>
        <w:rPr>
          <w:rFonts w:ascii="ＭＳ ゴシック" w:eastAsia="ＭＳ ゴシック" w:hAnsi="ＭＳ ゴシック" w:hint="eastAsia"/>
          <w:kern w:val="0"/>
          <w:sz w:val="22"/>
        </w:rPr>
        <w:t>のモジャーノ書記長</w:t>
      </w:r>
      <w:r w:rsidRPr="00CA2574">
        <w:rPr>
          <w:rFonts w:ascii="ＭＳ ゴシック" w:eastAsia="ＭＳ ゴシック" w:hAnsi="ＭＳ ゴシック" w:hint="eastAsia"/>
          <w:kern w:val="0"/>
          <w:sz w:val="22"/>
        </w:rPr>
        <w:t>は，１２月半ばに予定していた</w:t>
      </w:r>
      <w:r w:rsidR="0075592A">
        <w:rPr>
          <w:rFonts w:ascii="ＭＳ ゴシック" w:eastAsia="ＭＳ ゴシック" w:hAnsi="ＭＳ ゴシック" w:hint="eastAsia"/>
          <w:kern w:val="0"/>
          <w:sz w:val="22"/>
        </w:rPr>
        <w:t>ストを</w:t>
      </w:r>
      <w:r w:rsidRPr="00CA2574">
        <w:rPr>
          <w:rFonts w:ascii="ＭＳ ゴシック" w:eastAsia="ＭＳ ゴシック" w:hAnsi="ＭＳ ゴシック" w:hint="eastAsia"/>
          <w:kern w:val="0"/>
          <w:sz w:val="22"/>
        </w:rPr>
        <w:t>取りやめ</w:t>
      </w:r>
      <w:r w:rsidR="0075592A">
        <w:rPr>
          <w:rFonts w:ascii="ＭＳ ゴシック" w:eastAsia="ＭＳ ゴシック" w:hAnsi="ＭＳ ゴシック" w:hint="eastAsia"/>
          <w:kern w:val="0"/>
          <w:sz w:val="22"/>
        </w:rPr>
        <w:t>ると発表した</w:t>
      </w:r>
      <w:r w:rsidRPr="00CA2574">
        <w:rPr>
          <w:rFonts w:ascii="ＭＳ ゴシック" w:eastAsia="ＭＳ ゴシック" w:hAnsi="ＭＳ ゴシック" w:hint="eastAsia"/>
          <w:kern w:val="0"/>
          <w:sz w:val="22"/>
        </w:rPr>
        <w:t>。</w:t>
      </w:r>
    </w:p>
    <w:p w:rsidR="00BD72ED" w:rsidRPr="00080181" w:rsidRDefault="00BD72ED" w:rsidP="00140EF9">
      <w:pPr>
        <w:rPr>
          <w:rFonts w:ascii="ＭＳ ゴシック" w:eastAsia="ＭＳ ゴシック" w:hAnsi="ＭＳ ゴシック" w:cs="Times New Roman"/>
          <w:b/>
          <w:kern w:val="0"/>
          <w:sz w:val="22"/>
        </w:rPr>
      </w:pPr>
    </w:p>
    <w:p w:rsidR="0096028C" w:rsidRDefault="0096028C" w:rsidP="00140EF9">
      <w:pPr>
        <w:rPr>
          <w:rFonts w:ascii="ＭＳ ゴシック" w:eastAsia="ＭＳ ゴシック" w:hAnsi="ＭＳ ゴシック" w:cs="Times New Roman"/>
          <w:b/>
          <w:kern w:val="0"/>
          <w:sz w:val="22"/>
          <w:lang w:val="es-ES"/>
        </w:rPr>
      </w:pPr>
      <w:r>
        <w:rPr>
          <w:rFonts w:ascii="ＭＳ ゴシック" w:eastAsia="ＭＳ ゴシック" w:hAnsi="ＭＳ ゴシック" w:cs="Times New Roman" w:hint="eastAsia"/>
          <w:b/>
          <w:kern w:val="0"/>
          <w:sz w:val="22"/>
          <w:lang w:val="es-ES"/>
        </w:rPr>
        <w:t>（５）その他</w:t>
      </w:r>
    </w:p>
    <w:p w:rsidR="009621B9" w:rsidRDefault="0062597F" w:rsidP="00930E0C">
      <w:pPr>
        <w:ind w:firstLineChars="100" w:firstLine="220"/>
        <w:rPr>
          <w:rFonts w:ascii="ＭＳ ゴシック" w:eastAsia="ＭＳ ゴシック" w:hAnsi="ＭＳ ゴシック" w:cs="Times New Roman"/>
          <w:kern w:val="0"/>
          <w:sz w:val="22"/>
          <w:lang w:val="es-AR"/>
        </w:rPr>
      </w:pPr>
      <w:r w:rsidRPr="0062597F">
        <w:rPr>
          <w:rFonts w:ascii="ＭＳ ゴシック" w:eastAsia="ＭＳ ゴシック" w:hAnsi="ＭＳ ゴシック" w:cs="Times New Roman" w:hint="eastAsia"/>
          <w:kern w:val="0"/>
          <w:sz w:val="22"/>
          <w:lang w:val="es-ES"/>
        </w:rPr>
        <w:t>（ア）</w:t>
      </w:r>
      <w:r w:rsidR="00100726">
        <w:rPr>
          <w:rFonts w:ascii="ＭＳ ゴシック" w:eastAsia="ＭＳ ゴシック" w:hAnsi="ＭＳ ゴシック" w:cs="Times New Roman" w:hint="eastAsia"/>
          <w:kern w:val="0"/>
          <w:sz w:val="22"/>
          <w:lang w:val="es-AR"/>
        </w:rPr>
        <w:t>フェルナンデス大統領の娘の入院</w:t>
      </w:r>
    </w:p>
    <w:p w:rsidR="009064CC" w:rsidRPr="008B5EA2" w:rsidRDefault="00100726" w:rsidP="00100726">
      <w:pPr>
        <w:ind w:firstLineChars="100" w:firstLine="220"/>
        <w:rPr>
          <w:rFonts w:ascii="ＭＳ ゴシック" w:eastAsia="ＭＳ ゴシック" w:hAnsi="ＭＳ ゴシック" w:cs="Times New Roman"/>
          <w:kern w:val="0"/>
          <w:sz w:val="22"/>
          <w:lang w:val="es-AR"/>
        </w:rPr>
      </w:pPr>
      <w:r w:rsidRPr="00100726">
        <w:rPr>
          <w:rFonts w:ascii="ＭＳ ゴシック" w:eastAsia="ＭＳ ゴシック" w:hAnsi="ＭＳ ゴシック" w:cs="Times New Roman" w:hint="eastAsia"/>
          <w:kern w:val="0"/>
          <w:sz w:val="22"/>
          <w:lang w:val="es-AR"/>
        </w:rPr>
        <w:t>フェルナンデス大統領の娘</w:t>
      </w:r>
      <w:r>
        <w:rPr>
          <w:rFonts w:ascii="ＭＳ ゴシック" w:eastAsia="ＭＳ ゴシック" w:hAnsi="ＭＳ ゴシック" w:cs="Times New Roman" w:hint="eastAsia"/>
          <w:kern w:val="0"/>
          <w:sz w:val="22"/>
          <w:lang w:val="es-AR"/>
        </w:rPr>
        <w:t>である</w:t>
      </w:r>
      <w:r w:rsidRPr="00100726">
        <w:rPr>
          <w:rFonts w:ascii="ＭＳ ゴシック" w:eastAsia="ＭＳ ゴシック" w:hAnsi="ＭＳ ゴシック" w:cs="Times New Roman" w:hint="eastAsia"/>
          <w:kern w:val="0"/>
          <w:sz w:val="22"/>
          <w:lang w:val="es-AR"/>
        </w:rPr>
        <w:t>フロレンシア</w:t>
      </w:r>
      <w:r>
        <w:rPr>
          <w:rFonts w:ascii="ＭＳ ゴシック" w:eastAsia="ＭＳ ゴシック" w:hAnsi="ＭＳ ゴシック" w:cs="Times New Roman" w:hint="eastAsia"/>
          <w:kern w:val="0"/>
          <w:sz w:val="22"/>
          <w:lang w:val="es-AR"/>
        </w:rPr>
        <w:t>氏が</w:t>
      </w:r>
      <w:r w:rsidRPr="00100726">
        <w:rPr>
          <w:rFonts w:ascii="ＭＳ ゴシック" w:eastAsia="ＭＳ ゴシック" w:hAnsi="ＭＳ ゴシック" w:cs="Times New Roman" w:hint="eastAsia"/>
          <w:kern w:val="0"/>
          <w:sz w:val="22"/>
          <w:lang w:val="es-AR"/>
        </w:rPr>
        <w:t>，</w:t>
      </w:r>
      <w:r w:rsidR="00390A29">
        <w:rPr>
          <w:rFonts w:ascii="ＭＳ ゴシック" w:eastAsia="ＭＳ ゴシック" w:hAnsi="ＭＳ ゴシック" w:cs="Times New Roman" w:hint="eastAsia"/>
          <w:kern w:val="0"/>
          <w:sz w:val="22"/>
          <w:lang w:val="es-AR"/>
        </w:rPr>
        <w:t>軽度の</w:t>
      </w:r>
      <w:r w:rsidRPr="00100726">
        <w:rPr>
          <w:rFonts w:ascii="ＭＳ ゴシック" w:eastAsia="ＭＳ ゴシック" w:hAnsi="ＭＳ ゴシック" w:cs="Times New Roman" w:hint="eastAsia"/>
          <w:kern w:val="0"/>
          <w:sz w:val="22"/>
          <w:lang w:val="es-AR"/>
        </w:rPr>
        <w:t>婦人病</w:t>
      </w:r>
      <w:r w:rsidR="00390A29">
        <w:rPr>
          <w:rFonts w:ascii="ＭＳ ゴシック" w:eastAsia="ＭＳ ゴシック" w:hAnsi="ＭＳ ゴシック" w:cs="Times New Roman" w:hint="eastAsia"/>
          <w:kern w:val="0"/>
          <w:sz w:val="22"/>
          <w:lang w:val="es-AR"/>
        </w:rPr>
        <w:t>（</w:t>
      </w:r>
      <w:r w:rsidR="00390A29">
        <w:rPr>
          <w:rFonts w:ascii="ＭＳ ゴシック" w:eastAsia="ＭＳ ゴシック" w:hAnsi="ＭＳ ゴシック" w:cs="Times New Roman"/>
          <w:kern w:val="0"/>
          <w:sz w:val="22"/>
          <w:lang w:val="es-AR"/>
        </w:rPr>
        <w:t>ginecológico menor</w:t>
      </w:r>
      <w:r w:rsidR="00390A29">
        <w:rPr>
          <w:rFonts w:ascii="ＭＳ ゴシック" w:eastAsia="ＭＳ ゴシック" w:hAnsi="ＭＳ ゴシック" w:cs="Times New Roman" w:hint="eastAsia"/>
          <w:kern w:val="0"/>
          <w:sz w:val="22"/>
          <w:lang w:val="es-AR"/>
        </w:rPr>
        <w:t>）と診断され，</w:t>
      </w:r>
      <w:r w:rsidR="00390A29" w:rsidRPr="00100726">
        <w:rPr>
          <w:rFonts w:ascii="ＭＳ ゴシック" w:eastAsia="ＭＳ ゴシック" w:hAnsi="ＭＳ ゴシック" w:cs="Times New Roman" w:hint="eastAsia"/>
          <w:kern w:val="0"/>
          <w:sz w:val="22"/>
          <w:lang w:val="es-AR"/>
        </w:rPr>
        <w:t>７日から８日にかけ</w:t>
      </w:r>
      <w:r w:rsidRPr="00100726">
        <w:rPr>
          <w:rFonts w:ascii="ＭＳ ゴシック" w:eastAsia="ＭＳ ゴシック" w:hAnsi="ＭＳ ゴシック" w:cs="Times New Roman" w:hint="eastAsia"/>
          <w:kern w:val="0"/>
          <w:sz w:val="22"/>
          <w:lang w:val="es-AR"/>
        </w:rPr>
        <w:t>入院した。</w:t>
      </w:r>
      <w:r w:rsidR="00F14BEC">
        <w:rPr>
          <w:rFonts w:ascii="ＭＳ ゴシック" w:eastAsia="ＭＳ ゴシック" w:hAnsi="ＭＳ ゴシック" w:cs="Times New Roman" w:hint="eastAsia"/>
          <w:kern w:val="0"/>
          <w:sz w:val="22"/>
          <w:lang w:val="es-AR"/>
        </w:rPr>
        <w:t>フェルナンデス大統領は，９日の退院まで付き添った。</w:t>
      </w:r>
    </w:p>
    <w:p w:rsidR="00F033FC" w:rsidRPr="00F14BEC" w:rsidRDefault="00F033FC" w:rsidP="00140EF9">
      <w:pPr>
        <w:rPr>
          <w:rFonts w:ascii="ＭＳ ゴシック" w:eastAsia="ＭＳ ゴシック" w:hAnsi="ＭＳ ゴシック" w:cs="Times New Roman"/>
          <w:kern w:val="0"/>
          <w:sz w:val="22"/>
          <w:lang w:val="es-AR"/>
        </w:rPr>
      </w:pPr>
    </w:p>
    <w:p w:rsidR="00D01FD6" w:rsidRDefault="009621B9" w:rsidP="00E60FB0">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w:t>
      </w:r>
      <w:r w:rsidR="00412F0A">
        <w:rPr>
          <w:rFonts w:ascii="ＭＳ ゴシック" w:eastAsia="ＭＳ ゴシック" w:hAnsi="ＭＳ ゴシック" w:cs="Times New Roman" w:hint="eastAsia"/>
          <w:kern w:val="0"/>
          <w:sz w:val="22"/>
          <w:lang w:val="es-ES"/>
        </w:rPr>
        <w:t>イ</w:t>
      </w:r>
      <w:r>
        <w:rPr>
          <w:rFonts w:ascii="ＭＳ ゴシック" w:eastAsia="ＭＳ ゴシック" w:hAnsi="ＭＳ ゴシック" w:cs="Times New Roman" w:hint="eastAsia"/>
          <w:kern w:val="0"/>
          <w:sz w:val="22"/>
          <w:lang w:val="es-ES"/>
        </w:rPr>
        <w:t>）</w:t>
      </w:r>
      <w:r w:rsidR="00BB1A86">
        <w:rPr>
          <w:rFonts w:ascii="ＭＳ ゴシック" w:eastAsia="ＭＳ ゴシック" w:hAnsi="ＭＳ ゴシック" w:cs="Times New Roman" w:hint="eastAsia"/>
          <w:kern w:val="0"/>
          <w:sz w:val="22"/>
          <w:lang w:val="es-ES"/>
        </w:rPr>
        <w:t>２０１５年度ブエノスアイレス市長選挙日程の発表</w:t>
      </w:r>
    </w:p>
    <w:p w:rsidR="00080A07" w:rsidRDefault="00BB1A86" w:rsidP="00403C4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１６日，マクリ・ブエノスアイレス市長</w:t>
      </w:r>
      <w:r w:rsidR="00403C44">
        <w:rPr>
          <w:rFonts w:ascii="ＭＳ ゴシック" w:eastAsia="ＭＳ ゴシック" w:hAnsi="ＭＳ ゴシック" w:cs="Times New Roman" w:hint="eastAsia"/>
          <w:kern w:val="0"/>
          <w:sz w:val="22"/>
          <w:lang w:val="es-ES"/>
        </w:rPr>
        <w:t>（共和国提案）</w:t>
      </w:r>
      <w:r>
        <w:rPr>
          <w:rFonts w:ascii="ＭＳ ゴシック" w:eastAsia="ＭＳ ゴシック" w:hAnsi="ＭＳ ゴシック" w:cs="Times New Roman" w:hint="eastAsia"/>
          <w:kern w:val="0"/>
          <w:sz w:val="22"/>
          <w:lang w:val="es-ES"/>
        </w:rPr>
        <w:t>は，２０１５年度のブエノスアイレス市長選挙の日程を発表した。</w:t>
      </w:r>
    </w:p>
    <w:p w:rsidR="00BB1A86" w:rsidRDefault="00BB1A86" w:rsidP="00403C4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・立候補者登録締め切り：</w:t>
      </w:r>
      <w:r>
        <w:rPr>
          <w:rFonts w:ascii="ＭＳ ゴシック" w:eastAsia="ＭＳ ゴシック" w:hAnsi="ＭＳ ゴシック" w:cs="Times New Roman" w:hint="eastAsia"/>
          <w:kern w:val="0"/>
          <w:sz w:val="22"/>
          <w:lang w:val="es-ES"/>
        </w:rPr>
        <w:tab/>
      </w:r>
      <w:r w:rsidR="00403C44">
        <w:rPr>
          <w:rFonts w:ascii="ＭＳ ゴシック" w:eastAsia="ＭＳ ゴシック" w:hAnsi="ＭＳ ゴシック" w:cs="Times New Roman" w:hint="eastAsia"/>
          <w:kern w:val="0"/>
          <w:sz w:val="22"/>
          <w:lang w:val="es-ES"/>
        </w:rPr>
        <w:t>３月　２日</w:t>
      </w:r>
    </w:p>
    <w:p w:rsidR="00BB1A86" w:rsidRDefault="00BB1A86" w:rsidP="00403C4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・予備選挙</w:t>
      </w:r>
      <w:r w:rsidR="00403C44">
        <w:rPr>
          <w:rFonts w:ascii="ＭＳ ゴシック" w:eastAsia="ＭＳ ゴシック" w:hAnsi="ＭＳ ゴシック" w:cs="Times New Roman" w:hint="eastAsia"/>
          <w:kern w:val="0"/>
          <w:sz w:val="22"/>
          <w:lang w:val="es-ES"/>
        </w:rPr>
        <w:t>（ＰＡＳＯ）：</w:t>
      </w:r>
      <w:r w:rsidR="00403C44">
        <w:rPr>
          <w:rFonts w:ascii="ＭＳ ゴシック" w:eastAsia="ＭＳ ゴシック" w:hAnsi="ＭＳ ゴシック" w:cs="Times New Roman" w:hint="eastAsia"/>
          <w:kern w:val="0"/>
          <w:sz w:val="22"/>
          <w:lang w:val="es-ES"/>
        </w:rPr>
        <w:tab/>
        <w:t>４月２６日</w:t>
      </w:r>
    </w:p>
    <w:p w:rsidR="00403C44" w:rsidRDefault="00403C44" w:rsidP="00403C4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・本選挙：</w:t>
      </w:r>
      <w:r>
        <w:rPr>
          <w:rFonts w:ascii="ＭＳ ゴシック" w:eastAsia="ＭＳ ゴシック" w:hAnsi="ＭＳ ゴシック" w:cs="Times New Roman" w:hint="eastAsia"/>
          <w:kern w:val="0"/>
          <w:sz w:val="22"/>
          <w:lang w:val="es-ES"/>
        </w:rPr>
        <w:tab/>
      </w:r>
      <w:r>
        <w:rPr>
          <w:rFonts w:ascii="ＭＳ ゴシック" w:eastAsia="ＭＳ ゴシック" w:hAnsi="ＭＳ ゴシック" w:cs="Times New Roman" w:hint="eastAsia"/>
          <w:kern w:val="0"/>
          <w:sz w:val="22"/>
          <w:lang w:val="es-ES"/>
        </w:rPr>
        <w:tab/>
      </w:r>
      <w:r>
        <w:rPr>
          <w:rFonts w:ascii="ＭＳ ゴシック" w:eastAsia="ＭＳ ゴシック" w:hAnsi="ＭＳ ゴシック" w:cs="Times New Roman" w:hint="eastAsia"/>
          <w:kern w:val="0"/>
          <w:sz w:val="22"/>
          <w:lang w:val="es-ES"/>
        </w:rPr>
        <w:tab/>
        <w:t>７月　５日</w:t>
      </w:r>
    </w:p>
    <w:p w:rsidR="00403C44" w:rsidRPr="00403C44" w:rsidRDefault="00CD08AA" w:rsidP="00403C44">
      <w:pPr>
        <w:ind w:firstLineChars="100" w:firstLine="220"/>
        <w:rPr>
          <w:rFonts w:ascii="ＭＳ ゴシック" w:eastAsia="ＭＳ ゴシック" w:hAnsi="ＭＳ ゴシック" w:cs="Times New Roman"/>
          <w:kern w:val="0"/>
          <w:sz w:val="22"/>
          <w:lang w:val="es-ES"/>
        </w:rPr>
      </w:pPr>
      <w:r>
        <w:rPr>
          <w:rFonts w:ascii="ＭＳ ゴシック" w:eastAsia="ＭＳ ゴシック" w:hAnsi="ＭＳ ゴシック" w:cs="Times New Roman" w:hint="eastAsia"/>
          <w:kern w:val="0"/>
          <w:sz w:val="22"/>
          <w:lang w:val="es-ES"/>
        </w:rPr>
        <w:t>・決選投票（※）</w:t>
      </w:r>
      <w:r w:rsidR="00403C44">
        <w:rPr>
          <w:rFonts w:ascii="ＭＳ ゴシック" w:eastAsia="ＭＳ ゴシック" w:hAnsi="ＭＳ ゴシック" w:cs="Times New Roman" w:hint="eastAsia"/>
          <w:kern w:val="0"/>
          <w:sz w:val="22"/>
          <w:lang w:val="es-ES"/>
        </w:rPr>
        <w:t>：</w:t>
      </w:r>
      <w:r w:rsidR="00403C44">
        <w:rPr>
          <w:rFonts w:ascii="ＭＳ ゴシック" w:eastAsia="ＭＳ ゴシック" w:hAnsi="ＭＳ ゴシック" w:cs="Times New Roman" w:hint="eastAsia"/>
          <w:kern w:val="0"/>
          <w:sz w:val="22"/>
          <w:lang w:val="es-ES"/>
        </w:rPr>
        <w:tab/>
      </w:r>
      <w:r w:rsidR="00403C44">
        <w:rPr>
          <w:rFonts w:ascii="ＭＳ ゴシック" w:eastAsia="ＭＳ ゴシック" w:hAnsi="ＭＳ ゴシック" w:cs="Times New Roman" w:hint="eastAsia"/>
          <w:kern w:val="0"/>
          <w:sz w:val="22"/>
          <w:lang w:val="es-ES"/>
        </w:rPr>
        <w:tab/>
        <w:t>７月１９日</w:t>
      </w:r>
    </w:p>
    <w:p w:rsidR="001277A1" w:rsidRPr="00CD08AA" w:rsidRDefault="00CD08AA" w:rsidP="00CD08AA">
      <w:pPr>
        <w:rPr>
          <w:rFonts w:ascii="ＭＳ ゴシック" w:eastAsia="ＭＳ ゴシック" w:hAnsi="ＭＳ ゴシック"/>
          <w:kern w:val="0"/>
          <w:sz w:val="22"/>
          <w:lang w:val="es-ES"/>
        </w:rPr>
      </w:pPr>
      <w:r>
        <w:rPr>
          <w:rFonts w:ascii="ＭＳ ゴシック" w:eastAsia="ＭＳ ゴシック" w:hAnsi="ＭＳ ゴシック" w:hint="eastAsia"/>
          <w:kern w:val="0"/>
          <w:sz w:val="22"/>
          <w:lang w:val="es-ES"/>
        </w:rPr>
        <w:t>（※）ブエノスアイレス市憲法は，市長選出</w:t>
      </w:r>
      <w:r w:rsidR="00AE5A5B">
        <w:rPr>
          <w:rFonts w:ascii="ＭＳ ゴシック" w:eastAsia="ＭＳ ゴシック" w:hAnsi="ＭＳ ゴシック" w:hint="eastAsia"/>
          <w:kern w:val="0"/>
          <w:sz w:val="22"/>
          <w:lang w:val="es-ES"/>
        </w:rPr>
        <w:t>につき</w:t>
      </w:r>
      <w:r>
        <w:rPr>
          <w:rFonts w:ascii="ＭＳ ゴシック" w:eastAsia="ＭＳ ゴシック" w:hAnsi="ＭＳ ゴシック" w:hint="eastAsia"/>
          <w:kern w:val="0"/>
          <w:sz w:val="22"/>
          <w:lang w:val="es-ES"/>
        </w:rPr>
        <w:t>，本選挙で５０％を超える得票率を獲得した</w:t>
      </w:r>
      <w:r w:rsidR="00A22D3D">
        <w:rPr>
          <w:rFonts w:ascii="ＭＳ ゴシック" w:eastAsia="ＭＳ ゴシック" w:hAnsi="ＭＳ ゴシック" w:hint="eastAsia"/>
          <w:kern w:val="0"/>
          <w:sz w:val="22"/>
          <w:lang w:val="es-ES"/>
        </w:rPr>
        <w:t>候補者がいない</w:t>
      </w:r>
      <w:r>
        <w:rPr>
          <w:rFonts w:ascii="ＭＳ ゴシック" w:eastAsia="ＭＳ ゴシック" w:hAnsi="ＭＳ ゴシック" w:hint="eastAsia"/>
          <w:kern w:val="0"/>
          <w:sz w:val="22"/>
          <w:lang w:val="es-ES"/>
        </w:rPr>
        <w:t>場合，得票率上位２候補者で決選投票</w:t>
      </w:r>
      <w:r w:rsidR="00A22D3D">
        <w:rPr>
          <w:rFonts w:ascii="ＭＳ ゴシック" w:eastAsia="ＭＳ ゴシック" w:hAnsi="ＭＳ ゴシック" w:hint="eastAsia"/>
          <w:kern w:val="0"/>
          <w:sz w:val="22"/>
          <w:lang w:val="es-ES"/>
        </w:rPr>
        <w:t>を行う旨</w:t>
      </w:r>
      <w:r>
        <w:rPr>
          <w:rFonts w:ascii="ＭＳ ゴシック" w:eastAsia="ＭＳ ゴシック" w:hAnsi="ＭＳ ゴシック" w:hint="eastAsia"/>
          <w:kern w:val="0"/>
          <w:sz w:val="22"/>
          <w:lang w:val="es-ES"/>
        </w:rPr>
        <w:t>規定している。</w:t>
      </w:r>
    </w:p>
    <w:p w:rsidR="00D01FD6" w:rsidRDefault="00D01FD6" w:rsidP="00D01FD6">
      <w:pPr>
        <w:ind w:firstLine="440"/>
        <w:rPr>
          <w:lang w:val="es-ES"/>
        </w:rPr>
      </w:pPr>
    </w:p>
    <w:p w:rsidR="00AC7750" w:rsidRDefault="00AC7750" w:rsidP="00AC7750">
      <w:pPr>
        <w:rPr>
          <w:rFonts w:asciiTheme="majorEastAsia" w:eastAsiaTheme="majorEastAsia" w:hAnsiTheme="majorEastAsia"/>
          <w:b/>
          <w:kern w:val="0"/>
          <w:sz w:val="22"/>
        </w:rPr>
      </w:pPr>
      <w:r>
        <w:rPr>
          <w:rFonts w:asciiTheme="majorEastAsia" w:eastAsiaTheme="majorEastAsia" w:hAnsiTheme="majorEastAsia" w:hint="eastAsia"/>
          <w:b/>
          <w:kern w:val="0"/>
          <w:sz w:val="22"/>
        </w:rPr>
        <w:lastRenderedPageBreak/>
        <w:t xml:space="preserve">３　</w:t>
      </w:r>
      <w:r w:rsidRPr="00A8799F">
        <w:rPr>
          <w:rFonts w:asciiTheme="majorEastAsia" w:eastAsiaTheme="majorEastAsia" w:hAnsiTheme="majorEastAsia" w:hint="eastAsia"/>
          <w:b/>
          <w:kern w:val="0"/>
          <w:sz w:val="22"/>
        </w:rPr>
        <w:t>外交</w:t>
      </w:r>
    </w:p>
    <w:p w:rsidR="00AC7750" w:rsidRDefault="00AC7750" w:rsidP="00AC7750">
      <w:pPr>
        <w:rPr>
          <w:rFonts w:asciiTheme="majorEastAsia" w:eastAsiaTheme="majorEastAsia" w:hAnsiTheme="majorEastAsia"/>
          <w:b/>
          <w:kern w:val="0"/>
          <w:sz w:val="22"/>
        </w:rPr>
      </w:pPr>
      <w:r>
        <w:rPr>
          <w:rFonts w:asciiTheme="majorEastAsia" w:eastAsiaTheme="majorEastAsia" w:hAnsiTheme="majorEastAsia" w:hint="eastAsia"/>
          <w:b/>
          <w:kern w:val="0"/>
          <w:sz w:val="22"/>
        </w:rPr>
        <w:t>（１）フォークランド（マルビナス）諸島領有権問題</w:t>
      </w:r>
    </w:p>
    <w:p w:rsidR="00AC7750" w:rsidRPr="00C87CCD" w:rsidRDefault="00AC7750" w:rsidP="008F605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（ア）フェルナンデス大統領演説</w:t>
      </w:r>
    </w:p>
    <w:p w:rsidR="00AC7750" w:rsidRDefault="00AC7750" w:rsidP="00AC7750">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sidRPr="000375C9">
        <w:rPr>
          <w:rFonts w:asciiTheme="majorEastAsia" w:eastAsiaTheme="majorEastAsia" w:hAnsiTheme="majorEastAsia" w:hint="eastAsia"/>
          <w:kern w:val="0"/>
          <w:sz w:val="22"/>
        </w:rPr>
        <w:t>１８日，フェルナンデス大統領は，米・キューバ関係の正常化に向けた動きに関連し「米国人（</w:t>
      </w:r>
      <w:proofErr w:type="spellStart"/>
      <w:r w:rsidRPr="000375C9">
        <w:rPr>
          <w:rFonts w:asciiTheme="majorEastAsia" w:eastAsiaTheme="majorEastAsia" w:hAnsiTheme="majorEastAsia" w:hint="eastAsia"/>
          <w:kern w:val="0"/>
          <w:sz w:val="22"/>
        </w:rPr>
        <w:t>yankees</w:t>
      </w:r>
      <w:proofErr w:type="spellEnd"/>
      <w:r w:rsidRPr="000375C9">
        <w:rPr>
          <w:rFonts w:asciiTheme="majorEastAsia" w:eastAsiaTheme="majorEastAsia" w:hAnsiTheme="majorEastAsia" w:hint="eastAsia"/>
          <w:kern w:val="0"/>
          <w:sz w:val="22"/>
        </w:rPr>
        <w:t>）がフィデル・カストロの主張を認めるのに５３年かかったが，過去に大国でありながら今日はさほどでもない別の国（英国）もマルビナス諸島の主権の問題について，我々と対話する気になることを期待している」</w:t>
      </w:r>
      <w:r w:rsidR="008775F1">
        <w:rPr>
          <w:rFonts w:asciiTheme="majorEastAsia" w:eastAsiaTheme="majorEastAsia" w:hAnsiTheme="majorEastAsia" w:hint="eastAsia"/>
          <w:kern w:val="0"/>
          <w:sz w:val="22"/>
        </w:rPr>
        <w:t>と</w:t>
      </w:r>
      <w:r w:rsidRPr="000375C9">
        <w:rPr>
          <w:rFonts w:asciiTheme="majorEastAsia" w:eastAsiaTheme="majorEastAsia" w:hAnsiTheme="majorEastAsia" w:hint="eastAsia"/>
          <w:kern w:val="0"/>
          <w:sz w:val="22"/>
        </w:rPr>
        <w:t>述べた。</w:t>
      </w:r>
    </w:p>
    <w:p w:rsidR="004A002C" w:rsidRPr="004A002C" w:rsidRDefault="004A002C" w:rsidP="00AC7750">
      <w:pPr>
        <w:rPr>
          <w:rFonts w:asciiTheme="majorEastAsia" w:eastAsiaTheme="majorEastAsia" w:hAnsiTheme="majorEastAsia"/>
          <w:kern w:val="0"/>
          <w:sz w:val="22"/>
        </w:rPr>
      </w:pPr>
    </w:p>
    <w:p w:rsidR="00AC7750" w:rsidRPr="000375C9" w:rsidRDefault="00AC7750" w:rsidP="008F605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（イ）英国によるサッチャー元首相の像建立計画</w:t>
      </w:r>
    </w:p>
    <w:p w:rsidR="00AC7750" w:rsidRDefault="004A002C" w:rsidP="00AC7750">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１８</w:t>
      </w:r>
      <w:r w:rsidR="00AC7750" w:rsidRPr="000375C9">
        <w:rPr>
          <w:rFonts w:asciiTheme="majorEastAsia" w:eastAsiaTheme="majorEastAsia" w:hAnsiTheme="majorEastAsia" w:hint="eastAsia"/>
          <w:kern w:val="0"/>
          <w:sz w:val="22"/>
        </w:rPr>
        <w:t>日，キャメロン英首相は，１９８２年のフォークランド諸島解放の功労者として，２０１５年にサッチャー元英首相を讃えるための像をフォークランド諸島に建立すると発表した。</w:t>
      </w:r>
    </w:p>
    <w:p w:rsidR="00A22D3D" w:rsidRDefault="00A22D3D" w:rsidP="00AC7750">
      <w:pPr>
        <w:ind w:firstLineChars="100" w:firstLine="220"/>
        <w:rPr>
          <w:rFonts w:asciiTheme="majorEastAsia" w:eastAsiaTheme="majorEastAsia" w:hAnsiTheme="majorEastAsia"/>
          <w:kern w:val="0"/>
          <w:sz w:val="22"/>
        </w:rPr>
      </w:pPr>
    </w:p>
    <w:p w:rsidR="00AC7750" w:rsidRPr="00CD5457" w:rsidRDefault="00AC7750" w:rsidP="00AC7750">
      <w:pPr>
        <w:rPr>
          <w:rFonts w:asciiTheme="majorEastAsia" w:eastAsiaTheme="majorEastAsia" w:hAnsiTheme="majorEastAsia"/>
          <w:b/>
          <w:kern w:val="0"/>
          <w:sz w:val="22"/>
          <w:lang w:eastAsia="zh-CN"/>
        </w:rPr>
      </w:pPr>
      <w:r w:rsidRPr="00CD5457">
        <w:rPr>
          <w:rFonts w:asciiTheme="majorEastAsia" w:eastAsiaTheme="majorEastAsia" w:hAnsiTheme="majorEastAsia" w:hint="eastAsia"/>
          <w:b/>
          <w:kern w:val="0"/>
          <w:sz w:val="22"/>
          <w:lang w:eastAsia="zh-CN"/>
        </w:rPr>
        <w:t>（</w:t>
      </w:r>
      <w:r>
        <w:rPr>
          <w:rFonts w:asciiTheme="majorEastAsia" w:eastAsiaTheme="majorEastAsia" w:hAnsiTheme="majorEastAsia" w:hint="eastAsia"/>
          <w:b/>
          <w:kern w:val="0"/>
          <w:sz w:val="22"/>
          <w:lang w:eastAsia="zh-CN"/>
        </w:rPr>
        <w:t>２</w:t>
      </w:r>
      <w:r w:rsidRPr="00CD5457">
        <w:rPr>
          <w:rFonts w:asciiTheme="majorEastAsia" w:eastAsiaTheme="majorEastAsia" w:hAnsiTheme="majorEastAsia" w:hint="eastAsia"/>
          <w:b/>
          <w:kern w:val="0"/>
          <w:sz w:val="22"/>
          <w:lang w:eastAsia="zh-CN"/>
        </w:rPr>
        <w:t>）ＵＮＡＳＵＲ</w:t>
      </w:r>
    </w:p>
    <w:p w:rsidR="00A22D3D" w:rsidRDefault="00A22D3D" w:rsidP="008F605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（ア）ＵＮＡＳＵＲ首脳会合</w:t>
      </w:r>
    </w:p>
    <w:p w:rsidR="00AC7750" w:rsidRPr="00445119" w:rsidRDefault="00AC7750" w:rsidP="00A22D3D">
      <w:pPr>
        <w:ind w:firstLineChars="100" w:firstLine="220"/>
        <w:rPr>
          <w:rFonts w:asciiTheme="majorEastAsia" w:eastAsiaTheme="majorEastAsia" w:hAnsiTheme="majorEastAsia"/>
          <w:kern w:val="0"/>
          <w:sz w:val="22"/>
        </w:rPr>
      </w:pPr>
      <w:r w:rsidRPr="00445119">
        <w:rPr>
          <w:rFonts w:asciiTheme="majorEastAsia" w:eastAsiaTheme="majorEastAsia" w:hAnsiTheme="majorEastAsia" w:hint="eastAsia"/>
          <w:kern w:val="0"/>
          <w:sz w:val="22"/>
        </w:rPr>
        <w:t>４日</w:t>
      </w:r>
      <w:r>
        <w:rPr>
          <w:rFonts w:asciiTheme="majorEastAsia" w:eastAsiaTheme="majorEastAsia" w:hAnsiTheme="majorEastAsia" w:hint="eastAsia"/>
          <w:kern w:val="0"/>
          <w:sz w:val="22"/>
        </w:rPr>
        <w:t>，フェルナンデス大統領がエクアドルを訪問し，</w:t>
      </w:r>
      <w:r w:rsidRPr="00445119">
        <w:rPr>
          <w:rFonts w:asciiTheme="majorEastAsia" w:eastAsiaTheme="majorEastAsia" w:hAnsiTheme="majorEastAsia" w:hint="eastAsia"/>
          <w:kern w:val="0"/>
          <w:sz w:val="22"/>
        </w:rPr>
        <w:t>グアヤキルにて行われた第８回南米諸国連合</w:t>
      </w:r>
      <w:r>
        <w:rPr>
          <w:rFonts w:asciiTheme="majorEastAsia" w:eastAsiaTheme="majorEastAsia" w:hAnsiTheme="majorEastAsia" w:hint="eastAsia"/>
          <w:kern w:val="0"/>
          <w:sz w:val="22"/>
        </w:rPr>
        <w:t>（</w:t>
      </w:r>
      <w:r w:rsidRPr="00445119">
        <w:rPr>
          <w:rFonts w:asciiTheme="majorEastAsia" w:eastAsiaTheme="majorEastAsia" w:hAnsiTheme="majorEastAsia" w:hint="eastAsia"/>
          <w:kern w:val="0"/>
          <w:sz w:val="22"/>
        </w:rPr>
        <w:t>ＵＮＡＳＵＲ</w:t>
      </w:r>
      <w:r w:rsidR="008775F1">
        <w:rPr>
          <w:rFonts w:asciiTheme="majorEastAsia" w:eastAsiaTheme="majorEastAsia" w:hAnsiTheme="majorEastAsia" w:hint="eastAsia"/>
          <w:kern w:val="0"/>
          <w:sz w:val="22"/>
        </w:rPr>
        <w:t>：</w:t>
      </w:r>
      <w:r w:rsidR="008775F1" w:rsidRPr="008775F1">
        <w:rPr>
          <w:rFonts w:asciiTheme="majorEastAsia" w:eastAsiaTheme="majorEastAsia" w:hAnsiTheme="majorEastAsia"/>
          <w:kern w:val="0"/>
          <w:sz w:val="22"/>
        </w:rPr>
        <w:t xml:space="preserve">Unión de </w:t>
      </w:r>
      <w:proofErr w:type="spellStart"/>
      <w:r w:rsidR="008775F1" w:rsidRPr="008775F1">
        <w:rPr>
          <w:rFonts w:asciiTheme="majorEastAsia" w:eastAsiaTheme="majorEastAsia" w:hAnsiTheme="majorEastAsia"/>
          <w:kern w:val="0"/>
          <w:sz w:val="22"/>
        </w:rPr>
        <w:t>Naciones</w:t>
      </w:r>
      <w:proofErr w:type="spellEnd"/>
      <w:r w:rsidR="008775F1" w:rsidRPr="008775F1">
        <w:rPr>
          <w:rFonts w:asciiTheme="majorEastAsia" w:eastAsiaTheme="majorEastAsia" w:hAnsiTheme="majorEastAsia"/>
          <w:kern w:val="0"/>
          <w:sz w:val="22"/>
        </w:rPr>
        <w:t xml:space="preserve"> </w:t>
      </w:r>
      <w:proofErr w:type="spellStart"/>
      <w:r w:rsidR="008775F1" w:rsidRPr="008775F1">
        <w:rPr>
          <w:rFonts w:asciiTheme="majorEastAsia" w:eastAsiaTheme="majorEastAsia" w:hAnsiTheme="majorEastAsia"/>
          <w:kern w:val="0"/>
          <w:sz w:val="22"/>
        </w:rPr>
        <w:t>Sudamericanas</w:t>
      </w:r>
      <w:proofErr w:type="spellEnd"/>
      <w:r>
        <w:rPr>
          <w:rFonts w:asciiTheme="majorEastAsia" w:eastAsiaTheme="majorEastAsia" w:hAnsiTheme="majorEastAsia" w:hint="eastAsia"/>
          <w:kern w:val="0"/>
          <w:sz w:val="22"/>
        </w:rPr>
        <w:t>）</w:t>
      </w:r>
      <w:r w:rsidRPr="00445119">
        <w:rPr>
          <w:rFonts w:asciiTheme="majorEastAsia" w:eastAsiaTheme="majorEastAsia" w:hAnsiTheme="majorEastAsia" w:hint="eastAsia"/>
          <w:kern w:val="0"/>
          <w:sz w:val="22"/>
        </w:rPr>
        <w:t>首脳会合</w:t>
      </w:r>
      <w:r>
        <w:rPr>
          <w:rFonts w:asciiTheme="majorEastAsia" w:eastAsiaTheme="majorEastAsia" w:hAnsiTheme="majorEastAsia" w:hint="eastAsia"/>
          <w:kern w:val="0"/>
          <w:sz w:val="22"/>
        </w:rPr>
        <w:t>に出席した。同会合にて，ホスト国であるエクアドルのコレア大統領</w:t>
      </w:r>
      <w:r w:rsidR="00A22D3D">
        <w:rPr>
          <w:rFonts w:asciiTheme="majorEastAsia" w:eastAsiaTheme="majorEastAsia" w:hAnsiTheme="majorEastAsia" w:hint="eastAsia"/>
          <w:kern w:val="0"/>
          <w:sz w:val="22"/>
        </w:rPr>
        <w:t>等</w:t>
      </w:r>
      <w:r>
        <w:rPr>
          <w:rFonts w:asciiTheme="majorEastAsia" w:eastAsiaTheme="majorEastAsia" w:hAnsiTheme="majorEastAsia" w:hint="eastAsia"/>
          <w:kern w:val="0"/>
          <w:sz w:val="22"/>
        </w:rPr>
        <w:t>は，</w:t>
      </w:r>
      <w:r w:rsidRPr="00445119">
        <w:rPr>
          <w:rFonts w:asciiTheme="majorEastAsia" w:eastAsiaTheme="majorEastAsia" w:hAnsiTheme="majorEastAsia" w:hint="eastAsia"/>
          <w:kern w:val="0"/>
          <w:sz w:val="22"/>
        </w:rPr>
        <w:t>国家対外債務</w:t>
      </w:r>
      <w:r>
        <w:rPr>
          <w:rFonts w:asciiTheme="majorEastAsia" w:eastAsiaTheme="majorEastAsia" w:hAnsiTheme="majorEastAsia" w:hint="eastAsia"/>
          <w:kern w:val="0"/>
          <w:sz w:val="22"/>
        </w:rPr>
        <w:t>交渉について言及しつつ，</w:t>
      </w:r>
      <w:r w:rsidRPr="00445119">
        <w:rPr>
          <w:rFonts w:asciiTheme="majorEastAsia" w:eastAsiaTheme="majorEastAsia" w:hAnsiTheme="majorEastAsia" w:hint="eastAsia"/>
          <w:kern w:val="0"/>
          <w:sz w:val="22"/>
        </w:rPr>
        <w:t>フェルナンデス大統領との一層の連帯を強調した。</w:t>
      </w:r>
      <w:r>
        <w:rPr>
          <w:rFonts w:asciiTheme="majorEastAsia" w:eastAsiaTheme="majorEastAsia" w:hAnsiTheme="majorEastAsia" w:hint="eastAsia"/>
          <w:kern w:val="0"/>
          <w:sz w:val="22"/>
        </w:rPr>
        <w:t>また，デシレ・ボータッセ議長（スリナム大統領）は，フォークランド（マルビナス）諸島における主権の問題</w:t>
      </w:r>
      <w:r w:rsidR="00A22D3D">
        <w:rPr>
          <w:rFonts w:asciiTheme="majorEastAsia" w:eastAsiaTheme="majorEastAsia" w:hAnsiTheme="majorEastAsia" w:hint="eastAsia"/>
          <w:kern w:val="0"/>
          <w:sz w:val="22"/>
        </w:rPr>
        <w:t>に</w:t>
      </w:r>
      <w:r>
        <w:rPr>
          <w:rFonts w:asciiTheme="majorEastAsia" w:eastAsiaTheme="majorEastAsia" w:hAnsiTheme="majorEastAsia" w:hint="eastAsia"/>
          <w:kern w:val="0"/>
          <w:sz w:val="22"/>
        </w:rPr>
        <w:t>関し，</w:t>
      </w:r>
      <w:r w:rsidR="001F4432">
        <w:rPr>
          <w:rFonts w:asciiTheme="majorEastAsia" w:eastAsiaTheme="majorEastAsia" w:hAnsiTheme="majorEastAsia" w:hint="eastAsia"/>
          <w:kern w:val="0"/>
          <w:sz w:val="22"/>
        </w:rPr>
        <w:t>アルゼンチン</w:t>
      </w:r>
      <w:r w:rsidRPr="00445119">
        <w:rPr>
          <w:rFonts w:asciiTheme="majorEastAsia" w:eastAsiaTheme="majorEastAsia" w:hAnsiTheme="majorEastAsia" w:hint="eastAsia"/>
          <w:kern w:val="0"/>
          <w:sz w:val="22"/>
        </w:rPr>
        <w:t>の主張を支持した。</w:t>
      </w:r>
    </w:p>
    <w:p w:rsidR="00A22D3D" w:rsidRDefault="00A22D3D" w:rsidP="00A22D3D">
      <w:pPr>
        <w:rPr>
          <w:rFonts w:asciiTheme="majorEastAsia" w:eastAsiaTheme="majorEastAsia" w:hAnsiTheme="majorEastAsia"/>
          <w:kern w:val="0"/>
          <w:sz w:val="22"/>
        </w:rPr>
      </w:pPr>
    </w:p>
    <w:p w:rsidR="00A22D3D" w:rsidRDefault="00A22D3D" w:rsidP="008F605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（イ）ＵＮＡＳＵＲ新本部開所式</w:t>
      </w:r>
    </w:p>
    <w:p w:rsidR="00AC7750" w:rsidRDefault="00AC7750" w:rsidP="00A22D3D">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５日，キトにて，</w:t>
      </w:r>
      <w:r w:rsidRPr="00445119">
        <w:rPr>
          <w:rFonts w:asciiTheme="majorEastAsia" w:eastAsiaTheme="majorEastAsia" w:hAnsiTheme="majorEastAsia" w:hint="eastAsia"/>
          <w:kern w:val="0"/>
          <w:sz w:val="22"/>
        </w:rPr>
        <w:t>「ネストル・キルチネル</w:t>
      </w:r>
      <w:r w:rsidR="008F605C">
        <w:rPr>
          <w:rFonts w:asciiTheme="majorEastAsia" w:eastAsiaTheme="majorEastAsia" w:hAnsiTheme="majorEastAsia" w:hint="eastAsia"/>
          <w:kern w:val="0"/>
          <w:sz w:val="22"/>
        </w:rPr>
        <w:t>（前</w:t>
      </w:r>
      <w:r w:rsidR="001F4432">
        <w:rPr>
          <w:rFonts w:asciiTheme="majorEastAsia" w:eastAsiaTheme="majorEastAsia" w:hAnsiTheme="majorEastAsia" w:hint="eastAsia"/>
          <w:kern w:val="0"/>
          <w:sz w:val="22"/>
        </w:rPr>
        <w:t>アルゼンチン</w:t>
      </w:r>
      <w:r w:rsidR="008F605C">
        <w:rPr>
          <w:rFonts w:asciiTheme="majorEastAsia" w:eastAsiaTheme="majorEastAsia" w:hAnsiTheme="majorEastAsia" w:hint="eastAsia"/>
          <w:kern w:val="0"/>
          <w:sz w:val="22"/>
        </w:rPr>
        <w:t>大統領）</w:t>
      </w:r>
      <w:r w:rsidRPr="00445119">
        <w:rPr>
          <w:rFonts w:asciiTheme="majorEastAsia" w:eastAsiaTheme="majorEastAsia" w:hAnsiTheme="majorEastAsia" w:hint="eastAsia"/>
          <w:kern w:val="0"/>
          <w:sz w:val="22"/>
        </w:rPr>
        <w:t>」と名付けられ、同前大統領の像が飾られたＵＮＡＳＵＲ新本部の開所</w:t>
      </w:r>
      <w:r>
        <w:rPr>
          <w:rFonts w:asciiTheme="majorEastAsia" w:eastAsiaTheme="majorEastAsia" w:hAnsiTheme="majorEastAsia" w:hint="eastAsia"/>
          <w:kern w:val="0"/>
          <w:sz w:val="22"/>
        </w:rPr>
        <w:t>式が行われ</w:t>
      </w:r>
      <w:r w:rsidR="00A22D3D">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フェルナンデス大統領</w:t>
      </w:r>
      <w:r w:rsidR="00A22D3D">
        <w:rPr>
          <w:rFonts w:asciiTheme="majorEastAsia" w:eastAsiaTheme="majorEastAsia" w:hAnsiTheme="majorEastAsia" w:hint="eastAsia"/>
          <w:kern w:val="0"/>
          <w:sz w:val="22"/>
        </w:rPr>
        <w:t>が演説を行った。</w:t>
      </w:r>
    </w:p>
    <w:p w:rsidR="00AC7750" w:rsidRDefault="00AC7750" w:rsidP="00AC7750">
      <w:pPr>
        <w:rPr>
          <w:rFonts w:asciiTheme="majorEastAsia" w:eastAsiaTheme="majorEastAsia" w:hAnsiTheme="majorEastAsia"/>
          <w:kern w:val="0"/>
          <w:sz w:val="22"/>
        </w:rPr>
      </w:pPr>
    </w:p>
    <w:p w:rsidR="00AC7750" w:rsidRDefault="00AC7750" w:rsidP="00AC7750">
      <w:pPr>
        <w:rPr>
          <w:rFonts w:asciiTheme="majorEastAsia" w:eastAsiaTheme="majorEastAsia" w:hAnsiTheme="majorEastAsia"/>
          <w:b/>
          <w:kern w:val="0"/>
          <w:sz w:val="22"/>
        </w:rPr>
      </w:pPr>
      <w:r>
        <w:rPr>
          <w:rFonts w:asciiTheme="majorEastAsia" w:eastAsiaTheme="majorEastAsia" w:hAnsiTheme="majorEastAsia" w:hint="eastAsia"/>
          <w:b/>
          <w:kern w:val="0"/>
          <w:sz w:val="22"/>
        </w:rPr>
        <w:t>（３）イベロアメリカ・サミット</w:t>
      </w:r>
    </w:p>
    <w:p w:rsidR="00AC7750" w:rsidRDefault="00AC7750" w:rsidP="00AC7750">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８日～９日にかけて，メキシコのベラクルスにて第２４回イベロアメリカ・サミットが開催され，フェルナンデス大統領に代わり，ティメルマン外務大臣が出席した。今次サミットにて，イベロアメリカ諸国は，フォークランド（マルビナス）諸島領有権問題及び，残存債務（ホールドアウト）問題を巡るハゲタカ・ファンドとの紛争に関し，</w:t>
      </w:r>
      <w:r w:rsidR="001F4432">
        <w:rPr>
          <w:rFonts w:asciiTheme="majorEastAsia" w:eastAsiaTheme="majorEastAsia" w:hAnsiTheme="majorEastAsia" w:hint="eastAsia"/>
          <w:kern w:val="0"/>
          <w:sz w:val="22"/>
        </w:rPr>
        <w:t>アルゼンチン</w:t>
      </w:r>
      <w:r>
        <w:rPr>
          <w:rFonts w:asciiTheme="majorEastAsia" w:eastAsiaTheme="majorEastAsia" w:hAnsiTheme="majorEastAsia" w:hint="eastAsia"/>
          <w:kern w:val="0"/>
          <w:sz w:val="22"/>
        </w:rPr>
        <w:t>の立場への支持を表明した。</w:t>
      </w:r>
    </w:p>
    <w:p w:rsidR="00AC7750" w:rsidRPr="0008034C" w:rsidRDefault="00AC7750" w:rsidP="00AC7750">
      <w:pPr>
        <w:rPr>
          <w:rFonts w:asciiTheme="majorEastAsia" w:eastAsiaTheme="majorEastAsia" w:hAnsiTheme="majorEastAsia"/>
          <w:kern w:val="0"/>
          <w:sz w:val="22"/>
        </w:rPr>
      </w:pPr>
    </w:p>
    <w:p w:rsidR="00AC7750" w:rsidRPr="00AD1336" w:rsidRDefault="00AC7750" w:rsidP="00AC7750">
      <w:pPr>
        <w:rPr>
          <w:rFonts w:asciiTheme="majorEastAsia" w:eastAsiaTheme="majorEastAsia" w:hAnsiTheme="majorEastAsia"/>
          <w:b/>
          <w:kern w:val="0"/>
          <w:sz w:val="22"/>
          <w:lang w:eastAsia="zh-CN"/>
        </w:rPr>
      </w:pPr>
      <w:r w:rsidRPr="00AD1336">
        <w:rPr>
          <w:rFonts w:asciiTheme="majorEastAsia" w:eastAsiaTheme="majorEastAsia" w:hAnsiTheme="majorEastAsia" w:hint="eastAsia"/>
          <w:b/>
          <w:kern w:val="0"/>
          <w:sz w:val="22"/>
          <w:lang w:eastAsia="zh-CN"/>
        </w:rPr>
        <w:t>（</w:t>
      </w:r>
      <w:r>
        <w:rPr>
          <w:rFonts w:asciiTheme="majorEastAsia" w:eastAsiaTheme="majorEastAsia" w:hAnsiTheme="majorEastAsia" w:hint="eastAsia"/>
          <w:b/>
          <w:kern w:val="0"/>
          <w:sz w:val="22"/>
          <w:lang w:eastAsia="zh-CN"/>
        </w:rPr>
        <w:t>４</w:t>
      </w:r>
      <w:r w:rsidRPr="00AD1336">
        <w:rPr>
          <w:rFonts w:asciiTheme="majorEastAsia" w:eastAsiaTheme="majorEastAsia" w:hAnsiTheme="majorEastAsia" w:hint="eastAsia"/>
          <w:b/>
          <w:kern w:val="0"/>
          <w:sz w:val="22"/>
          <w:lang w:eastAsia="zh-CN"/>
        </w:rPr>
        <w:t>）ＣＯＰ２０</w:t>
      </w:r>
    </w:p>
    <w:p w:rsidR="00AC7750" w:rsidRPr="00AD1336" w:rsidRDefault="00AC7750" w:rsidP="00AC7750">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１０日，ペルーのリマにて開催された</w:t>
      </w:r>
      <w:r w:rsidRPr="00AD1336">
        <w:rPr>
          <w:rFonts w:asciiTheme="majorEastAsia" w:eastAsiaTheme="majorEastAsia" w:hAnsiTheme="majorEastAsia" w:hint="eastAsia"/>
          <w:kern w:val="0"/>
          <w:sz w:val="22"/>
        </w:rPr>
        <w:t>ＣＯＰ２０(国連気候変動枠組条約締約国会議第２０回会合)</w:t>
      </w:r>
      <w:r>
        <w:rPr>
          <w:rFonts w:asciiTheme="majorEastAsia" w:eastAsiaTheme="majorEastAsia" w:hAnsiTheme="majorEastAsia" w:hint="eastAsia"/>
          <w:kern w:val="0"/>
          <w:sz w:val="22"/>
        </w:rPr>
        <w:t>に，ブドゥー副大統領が出席し，</w:t>
      </w:r>
      <w:r w:rsidRPr="00AD1336">
        <w:rPr>
          <w:rFonts w:asciiTheme="majorEastAsia" w:eastAsiaTheme="majorEastAsia" w:hAnsiTheme="majorEastAsia" w:hint="eastAsia"/>
          <w:kern w:val="0"/>
          <w:sz w:val="22"/>
        </w:rPr>
        <w:t>歴史的に地球温暖化については先進国</w:t>
      </w:r>
      <w:r>
        <w:rPr>
          <w:rFonts w:asciiTheme="majorEastAsia" w:eastAsiaTheme="majorEastAsia" w:hAnsiTheme="majorEastAsia" w:hint="eastAsia"/>
          <w:kern w:val="0"/>
          <w:sz w:val="22"/>
        </w:rPr>
        <w:t>がより大きな責任を負うべきであるという「共通だが差異ある責任」及び，</w:t>
      </w:r>
      <w:r w:rsidRPr="00AD1336">
        <w:rPr>
          <w:rFonts w:asciiTheme="majorEastAsia" w:eastAsiaTheme="majorEastAsia" w:hAnsiTheme="majorEastAsia" w:hint="eastAsia"/>
          <w:kern w:val="0"/>
          <w:sz w:val="22"/>
        </w:rPr>
        <w:t>環境アジェンダは各国の開発アジェンダと両立する必要がある</w:t>
      </w:r>
      <w:r>
        <w:rPr>
          <w:rFonts w:asciiTheme="majorEastAsia" w:eastAsiaTheme="majorEastAsia" w:hAnsiTheme="majorEastAsia" w:hint="eastAsia"/>
          <w:kern w:val="0"/>
          <w:sz w:val="22"/>
        </w:rPr>
        <w:t>という</w:t>
      </w:r>
      <w:r w:rsidR="001F4432">
        <w:rPr>
          <w:rFonts w:asciiTheme="majorEastAsia" w:eastAsiaTheme="majorEastAsia" w:hAnsiTheme="majorEastAsia" w:hint="eastAsia"/>
          <w:kern w:val="0"/>
          <w:sz w:val="22"/>
        </w:rPr>
        <w:t>アルゼンチン</w:t>
      </w:r>
      <w:r>
        <w:rPr>
          <w:rFonts w:asciiTheme="majorEastAsia" w:eastAsiaTheme="majorEastAsia" w:hAnsiTheme="majorEastAsia" w:hint="eastAsia"/>
          <w:kern w:val="0"/>
          <w:sz w:val="22"/>
        </w:rPr>
        <w:t>の方針に関するスピーチを行った。</w:t>
      </w:r>
    </w:p>
    <w:p w:rsidR="00AC7750" w:rsidRDefault="00AC7750" w:rsidP="00AC7750">
      <w:pPr>
        <w:rPr>
          <w:rFonts w:asciiTheme="majorEastAsia" w:eastAsiaTheme="majorEastAsia" w:hAnsiTheme="majorEastAsia"/>
          <w:kern w:val="0"/>
          <w:sz w:val="22"/>
        </w:rPr>
      </w:pPr>
    </w:p>
    <w:p w:rsidR="00AC7750" w:rsidRDefault="00AC7750" w:rsidP="00AC7750">
      <w:pPr>
        <w:rPr>
          <w:rFonts w:asciiTheme="majorEastAsia" w:eastAsiaTheme="majorEastAsia" w:hAnsiTheme="majorEastAsia"/>
          <w:b/>
          <w:kern w:val="0"/>
          <w:sz w:val="22"/>
        </w:rPr>
      </w:pPr>
      <w:r w:rsidRPr="00CE027F">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５</w:t>
      </w:r>
      <w:r w:rsidRPr="00CE027F">
        <w:rPr>
          <w:rFonts w:asciiTheme="majorEastAsia" w:eastAsiaTheme="majorEastAsia" w:hAnsiTheme="majorEastAsia" w:hint="eastAsia"/>
          <w:b/>
          <w:kern w:val="0"/>
          <w:sz w:val="22"/>
        </w:rPr>
        <w:t>）メルコスール</w:t>
      </w:r>
    </w:p>
    <w:p w:rsidR="00A22D3D" w:rsidRDefault="00A22D3D" w:rsidP="008F605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（ア）</w:t>
      </w:r>
      <w:r w:rsidR="004F1176">
        <w:rPr>
          <w:rFonts w:asciiTheme="majorEastAsia" w:eastAsiaTheme="majorEastAsia" w:hAnsiTheme="majorEastAsia" w:hint="eastAsia"/>
          <w:kern w:val="0"/>
          <w:sz w:val="22"/>
        </w:rPr>
        <w:t>メルコスール首脳会合</w:t>
      </w:r>
    </w:p>
    <w:p w:rsidR="00AC7750" w:rsidRDefault="00AC7750" w:rsidP="00AC7750">
      <w:pPr>
        <w:ind w:firstLineChars="100" w:firstLine="220"/>
        <w:rPr>
          <w:rFonts w:asciiTheme="majorEastAsia" w:eastAsiaTheme="majorEastAsia" w:hAnsiTheme="majorEastAsia"/>
          <w:kern w:val="0"/>
          <w:sz w:val="22"/>
        </w:rPr>
      </w:pPr>
      <w:r w:rsidRPr="00CE027F">
        <w:rPr>
          <w:rFonts w:asciiTheme="majorEastAsia" w:eastAsiaTheme="majorEastAsia" w:hAnsiTheme="majorEastAsia" w:hint="eastAsia"/>
          <w:kern w:val="0"/>
          <w:sz w:val="22"/>
        </w:rPr>
        <w:t>１７日，第４７回メルコスール共同市場審議会・首脳会合がアルゼンチン</w:t>
      </w:r>
      <w:r>
        <w:rPr>
          <w:rFonts w:asciiTheme="majorEastAsia" w:eastAsiaTheme="majorEastAsia" w:hAnsiTheme="majorEastAsia" w:hint="eastAsia"/>
          <w:kern w:val="0"/>
          <w:sz w:val="22"/>
        </w:rPr>
        <w:t>（議長国）のエントレ</w:t>
      </w:r>
      <w:r w:rsidR="008F605C">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リオス州パラナ市で開催され，加盟６か国より，</w:t>
      </w:r>
      <w:r w:rsidRPr="00CE027F">
        <w:rPr>
          <w:rFonts w:asciiTheme="majorEastAsia" w:eastAsiaTheme="majorEastAsia" w:hAnsiTheme="majorEastAsia" w:hint="eastAsia"/>
          <w:kern w:val="0"/>
          <w:sz w:val="22"/>
        </w:rPr>
        <w:t>フェルナンデス大統領（アルゼンチン），ルセーフ大統領（ブラジル），ムヒカ大統領（ウルグアイ），カルテス大統</w:t>
      </w:r>
      <w:r w:rsidRPr="00CE027F">
        <w:rPr>
          <w:rFonts w:asciiTheme="majorEastAsia" w:eastAsiaTheme="majorEastAsia" w:hAnsiTheme="majorEastAsia" w:hint="eastAsia"/>
          <w:kern w:val="0"/>
          <w:sz w:val="22"/>
        </w:rPr>
        <w:lastRenderedPageBreak/>
        <w:t>領（パラグアイ），マ</w:t>
      </w:r>
      <w:r>
        <w:rPr>
          <w:rFonts w:asciiTheme="majorEastAsia" w:eastAsiaTheme="majorEastAsia" w:hAnsiTheme="majorEastAsia" w:hint="eastAsia"/>
          <w:kern w:val="0"/>
          <w:sz w:val="22"/>
        </w:rPr>
        <w:t>ドゥーロ大統領（ベネズエラ），モラレス大統領（ボリビア）が出席した。</w:t>
      </w:r>
    </w:p>
    <w:p w:rsidR="004F1176" w:rsidRDefault="004F1176" w:rsidP="00AC7750">
      <w:pPr>
        <w:ind w:firstLineChars="100" w:firstLine="220"/>
        <w:rPr>
          <w:rFonts w:asciiTheme="majorEastAsia" w:eastAsiaTheme="majorEastAsia" w:hAnsiTheme="majorEastAsia"/>
          <w:kern w:val="0"/>
          <w:sz w:val="22"/>
        </w:rPr>
      </w:pPr>
    </w:p>
    <w:p w:rsidR="004F1176" w:rsidRPr="00CE027F" w:rsidRDefault="004F1176" w:rsidP="008F605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（イ）フェルナンデス大統領の演説</w:t>
      </w:r>
    </w:p>
    <w:p w:rsidR="00AC7750" w:rsidRDefault="00AC7750" w:rsidP="00AC7750">
      <w:pPr>
        <w:ind w:firstLineChars="100" w:firstLine="220"/>
        <w:rPr>
          <w:rFonts w:asciiTheme="majorEastAsia" w:eastAsiaTheme="majorEastAsia" w:hAnsiTheme="majorEastAsia"/>
          <w:kern w:val="0"/>
          <w:sz w:val="22"/>
        </w:rPr>
      </w:pPr>
      <w:r w:rsidRPr="00CE027F">
        <w:rPr>
          <w:rFonts w:asciiTheme="majorEastAsia" w:eastAsiaTheme="majorEastAsia" w:hAnsiTheme="majorEastAsia" w:hint="eastAsia"/>
          <w:kern w:val="0"/>
          <w:sz w:val="22"/>
        </w:rPr>
        <w:t>フェルナンデス大統領は，</w:t>
      </w:r>
      <w:r w:rsidR="008775F1">
        <w:rPr>
          <w:rFonts w:asciiTheme="majorEastAsia" w:eastAsiaTheme="majorEastAsia" w:hAnsiTheme="majorEastAsia" w:hint="eastAsia"/>
          <w:kern w:val="0"/>
          <w:sz w:val="22"/>
        </w:rPr>
        <w:t>同会合での演説において，</w:t>
      </w:r>
      <w:r w:rsidRPr="00CE027F">
        <w:rPr>
          <w:rFonts w:asciiTheme="majorEastAsia" w:eastAsiaTheme="majorEastAsia" w:hAnsiTheme="majorEastAsia" w:hint="eastAsia"/>
          <w:kern w:val="0"/>
          <w:sz w:val="22"/>
        </w:rPr>
        <w:t>加盟国内でメルコスールが国際社会との統合の障害になっているとの批判があるとしつつ，まず地域で統合ができていなければ国際社会とも統合はできないと述べ，メルコスールとしての結束の重要性を強調した。</w:t>
      </w:r>
    </w:p>
    <w:p w:rsidR="004F1176" w:rsidRDefault="004F1176" w:rsidP="004F1176">
      <w:pPr>
        <w:rPr>
          <w:rFonts w:asciiTheme="majorEastAsia" w:eastAsiaTheme="majorEastAsia" w:hAnsiTheme="majorEastAsia"/>
          <w:kern w:val="0"/>
          <w:sz w:val="22"/>
        </w:rPr>
      </w:pPr>
    </w:p>
    <w:p w:rsidR="004F1176" w:rsidRPr="00CE027F" w:rsidRDefault="004F1176" w:rsidP="008F605C">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（ウ）成果文書</w:t>
      </w:r>
    </w:p>
    <w:p w:rsidR="00BC0C54" w:rsidRDefault="00AC7750" w:rsidP="008775F1">
      <w:pPr>
        <w:ind w:firstLineChars="100" w:firstLine="220"/>
        <w:rPr>
          <w:rFonts w:asciiTheme="majorEastAsia" w:eastAsiaTheme="majorEastAsia" w:hAnsiTheme="majorEastAsia"/>
          <w:kern w:val="0"/>
          <w:sz w:val="22"/>
        </w:rPr>
      </w:pPr>
      <w:r>
        <w:rPr>
          <w:rFonts w:asciiTheme="majorEastAsia" w:eastAsiaTheme="majorEastAsia" w:hAnsiTheme="majorEastAsia" w:hint="eastAsia"/>
          <w:kern w:val="0"/>
          <w:sz w:val="22"/>
        </w:rPr>
        <w:t>今次会合にて，</w:t>
      </w:r>
      <w:r w:rsidR="00BC0C54">
        <w:rPr>
          <w:rFonts w:asciiTheme="majorEastAsia" w:eastAsiaTheme="majorEastAsia" w:hAnsiTheme="majorEastAsia" w:hint="eastAsia"/>
          <w:kern w:val="0"/>
          <w:sz w:val="22"/>
        </w:rPr>
        <w:t>以下の</w:t>
      </w:r>
      <w:r w:rsidRPr="00CE027F">
        <w:rPr>
          <w:rFonts w:asciiTheme="majorEastAsia" w:eastAsiaTheme="majorEastAsia" w:hAnsiTheme="majorEastAsia" w:hint="eastAsia"/>
          <w:kern w:val="0"/>
          <w:sz w:val="22"/>
        </w:rPr>
        <w:t>共同声明等７件の成果文書</w:t>
      </w:r>
      <w:r w:rsidR="00BC0C54">
        <w:rPr>
          <w:rFonts w:asciiTheme="majorEastAsia" w:eastAsiaTheme="majorEastAsia" w:hAnsiTheme="majorEastAsia" w:hint="eastAsia"/>
          <w:kern w:val="0"/>
          <w:sz w:val="22"/>
        </w:rPr>
        <w:t>が発表された。</w:t>
      </w:r>
    </w:p>
    <w:p w:rsidR="00BC0C54" w:rsidRDefault="00BC0C54" w:rsidP="00BC0C54">
      <w:pPr>
        <w:ind w:firstLineChars="200" w:firstLine="440"/>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AC7750">
        <w:rPr>
          <w:rFonts w:asciiTheme="majorEastAsia" w:eastAsiaTheme="majorEastAsia" w:hAnsiTheme="majorEastAsia" w:hint="eastAsia"/>
          <w:kern w:val="0"/>
          <w:sz w:val="22"/>
        </w:rPr>
        <w:t>メルコスール正式加盟国大統領による共同声明</w:t>
      </w:r>
    </w:p>
    <w:p w:rsidR="00BC0C54" w:rsidRDefault="00BC0C54" w:rsidP="00BC0C54">
      <w:pPr>
        <w:ind w:firstLineChars="200" w:firstLine="440"/>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AC7750" w:rsidRPr="00CE027F">
        <w:rPr>
          <w:rFonts w:asciiTheme="majorEastAsia" w:eastAsiaTheme="majorEastAsia" w:hAnsiTheme="majorEastAsia" w:hint="eastAsia"/>
          <w:kern w:val="0"/>
          <w:sz w:val="22"/>
        </w:rPr>
        <w:t>メルコスール正式加盟国・準加盟国大統領による共同声明</w:t>
      </w:r>
    </w:p>
    <w:p w:rsidR="00BC0C54" w:rsidRDefault="00BC0C54" w:rsidP="00BC0C54">
      <w:pPr>
        <w:ind w:firstLineChars="200" w:firstLine="440"/>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AC7750">
        <w:rPr>
          <w:rFonts w:asciiTheme="majorEastAsia" w:eastAsiaTheme="majorEastAsia" w:hAnsiTheme="majorEastAsia" w:hint="eastAsia"/>
          <w:kern w:val="0"/>
          <w:sz w:val="22"/>
        </w:rPr>
        <w:t>メルコスール加盟国による</w:t>
      </w:r>
      <w:r w:rsidR="001F4432">
        <w:rPr>
          <w:rFonts w:asciiTheme="majorEastAsia" w:eastAsiaTheme="majorEastAsia" w:hAnsiTheme="majorEastAsia" w:hint="eastAsia"/>
          <w:kern w:val="0"/>
          <w:sz w:val="22"/>
        </w:rPr>
        <w:t>アルゼンチン</w:t>
      </w:r>
      <w:r w:rsidR="00AC7750">
        <w:rPr>
          <w:rFonts w:asciiTheme="majorEastAsia" w:eastAsiaTheme="majorEastAsia" w:hAnsiTheme="majorEastAsia" w:hint="eastAsia"/>
          <w:kern w:val="0"/>
          <w:sz w:val="22"/>
        </w:rPr>
        <w:t>への支持に関する特別公式声明</w:t>
      </w:r>
    </w:p>
    <w:p w:rsidR="00BC0C54" w:rsidRDefault="00BC0C54" w:rsidP="00BC0C54">
      <w:pPr>
        <w:ind w:firstLineChars="200" w:firstLine="440"/>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AC7750" w:rsidRPr="00CE027F">
        <w:rPr>
          <w:rFonts w:asciiTheme="majorEastAsia" w:eastAsiaTheme="majorEastAsia" w:hAnsiTheme="majorEastAsia" w:hint="eastAsia"/>
          <w:kern w:val="0"/>
          <w:sz w:val="22"/>
        </w:rPr>
        <w:t>ベネズエラに対する制裁に関するメルコスール加盟国大統領による特別公式声明</w:t>
      </w:r>
    </w:p>
    <w:p w:rsidR="00BC0C54" w:rsidRDefault="00BC0C54" w:rsidP="00BC0C54">
      <w:pPr>
        <w:ind w:firstLineChars="200" w:firstLine="440"/>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AC7750" w:rsidRPr="00CE027F">
        <w:rPr>
          <w:rFonts w:asciiTheme="majorEastAsia" w:eastAsiaTheme="majorEastAsia" w:hAnsiTheme="majorEastAsia" w:hint="eastAsia"/>
          <w:kern w:val="0"/>
          <w:sz w:val="22"/>
        </w:rPr>
        <w:t>フォークランド（マルビナス）諸島付近の</w:t>
      </w:r>
      <w:r w:rsidR="001F4432">
        <w:rPr>
          <w:rFonts w:asciiTheme="majorEastAsia" w:eastAsiaTheme="majorEastAsia" w:hAnsiTheme="majorEastAsia" w:hint="eastAsia"/>
          <w:kern w:val="0"/>
          <w:sz w:val="22"/>
        </w:rPr>
        <w:t>アルゼンチン</w:t>
      </w:r>
      <w:r w:rsidR="00AC7750" w:rsidRPr="00CE027F">
        <w:rPr>
          <w:rFonts w:asciiTheme="majorEastAsia" w:eastAsiaTheme="majorEastAsia" w:hAnsiTheme="majorEastAsia" w:hint="eastAsia"/>
          <w:kern w:val="0"/>
          <w:sz w:val="22"/>
        </w:rPr>
        <w:t>大陸棚における石油と天然ガス採掘</w:t>
      </w:r>
    </w:p>
    <w:p w:rsidR="00BC0C54" w:rsidRDefault="00BC0C54" w:rsidP="00BC0C54">
      <w:pPr>
        <w:ind w:firstLineChars="200" w:firstLine="440"/>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AC7750" w:rsidRPr="00CE027F">
        <w:rPr>
          <w:rFonts w:asciiTheme="majorEastAsia" w:eastAsiaTheme="majorEastAsia" w:hAnsiTheme="majorEastAsia" w:hint="eastAsia"/>
          <w:kern w:val="0"/>
          <w:sz w:val="22"/>
        </w:rPr>
        <w:t>エネルギー政策及びクリーン・テクノロジーの一般的利用におけるエクアドル支持に関する特別公式声明</w:t>
      </w:r>
    </w:p>
    <w:p w:rsidR="00AC7750" w:rsidRPr="00CE027F" w:rsidRDefault="00BC0C54" w:rsidP="00BC0C54">
      <w:pPr>
        <w:ind w:firstLineChars="200" w:firstLine="440"/>
        <w:rPr>
          <w:rFonts w:asciiTheme="majorEastAsia" w:eastAsiaTheme="majorEastAsia" w:hAnsiTheme="majorEastAsia"/>
          <w:kern w:val="0"/>
          <w:sz w:val="22"/>
        </w:rPr>
      </w:pPr>
      <w:r>
        <w:rPr>
          <w:rFonts w:asciiTheme="majorEastAsia" w:eastAsiaTheme="majorEastAsia" w:hAnsiTheme="majorEastAsia" w:hint="eastAsia"/>
          <w:kern w:val="0"/>
          <w:sz w:val="22"/>
        </w:rPr>
        <w:t>・</w:t>
      </w:r>
      <w:r w:rsidR="00AC7750" w:rsidRPr="00CE027F">
        <w:rPr>
          <w:rFonts w:asciiTheme="majorEastAsia" w:eastAsiaTheme="majorEastAsia" w:hAnsiTheme="majorEastAsia" w:hint="eastAsia"/>
          <w:kern w:val="0"/>
          <w:sz w:val="22"/>
        </w:rPr>
        <w:t>メルコスール加盟国及び参加国外務大臣によるグラジアノ・ダ・シルバ</w:t>
      </w:r>
      <w:r w:rsidR="008775F1">
        <w:rPr>
          <w:rFonts w:asciiTheme="majorEastAsia" w:eastAsiaTheme="majorEastAsia" w:hAnsiTheme="majorEastAsia" w:hint="eastAsia"/>
          <w:kern w:val="0"/>
          <w:sz w:val="22"/>
        </w:rPr>
        <w:t>国連食糧農業機関（</w:t>
      </w:r>
      <w:r w:rsidR="00AC7750" w:rsidRPr="00CE027F">
        <w:rPr>
          <w:rFonts w:asciiTheme="majorEastAsia" w:eastAsiaTheme="majorEastAsia" w:hAnsiTheme="majorEastAsia" w:hint="eastAsia"/>
          <w:kern w:val="0"/>
          <w:sz w:val="22"/>
        </w:rPr>
        <w:t>ＦＡＯ</w:t>
      </w:r>
      <w:r w:rsidR="008775F1">
        <w:rPr>
          <w:rFonts w:asciiTheme="majorEastAsia" w:eastAsiaTheme="majorEastAsia" w:hAnsiTheme="majorEastAsia" w:hint="eastAsia"/>
          <w:kern w:val="0"/>
          <w:sz w:val="22"/>
        </w:rPr>
        <w:t>）</w:t>
      </w:r>
      <w:r w:rsidR="00AC7750" w:rsidRPr="00CE027F">
        <w:rPr>
          <w:rFonts w:asciiTheme="majorEastAsia" w:eastAsiaTheme="majorEastAsia" w:hAnsiTheme="majorEastAsia" w:hint="eastAsia"/>
          <w:kern w:val="0"/>
          <w:sz w:val="22"/>
        </w:rPr>
        <w:t>選挙事務局長再選支持に</w:t>
      </w:r>
      <w:r>
        <w:rPr>
          <w:rFonts w:asciiTheme="majorEastAsia" w:eastAsiaTheme="majorEastAsia" w:hAnsiTheme="majorEastAsia" w:hint="eastAsia"/>
          <w:kern w:val="0"/>
          <w:sz w:val="22"/>
        </w:rPr>
        <w:t>関する共同公式声明</w:t>
      </w:r>
    </w:p>
    <w:p w:rsidR="00AC7750" w:rsidRPr="006034A2" w:rsidRDefault="00AC7750" w:rsidP="00AC7750">
      <w:pPr>
        <w:rPr>
          <w:rFonts w:asciiTheme="majorEastAsia" w:eastAsiaTheme="majorEastAsia" w:hAnsiTheme="majorEastAsia"/>
          <w:kern w:val="0"/>
          <w:sz w:val="22"/>
        </w:rPr>
      </w:pPr>
    </w:p>
    <w:p w:rsidR="00AC7750" w:rsidRDefault="00AC7750" w:rsidP="00AC7750">
      <w:pPr>
        <w:rPr>
          <w:rFonts w:asciiTheme="majorEastAsia" w:eastAsiaTheme="majorEastAsia" w:hAnsiTheme="majorEastAsia"/>
          <w:b/>
          <w:kern w:val="0"/>
          <w:sz w:val="22"/>
        </w:rPr>
      </w:pPr>
      <w:r w:rsidRPr="00C93C1F">
        <w:rPr>
          <w:rFonts w:asciiTheme="majorEastAsia" w:eastAsiaTheme="majorEastAsia" w:hAnsiTheme="majorEastAsia" w:hint="eastAsia"/>
          <w:b/>
          <w:kern w:val="0"/>
          <w:sz w:val="22"/>
        </w:rPr>
        <w:t>（</w:t>
      </w:r>
      <w:r>
        <w:rPr>
          <w:rFonts w:asciiTheme="majorEastAsia" w:eastAsiaTheme="majorEastAsia" w:hAnsiTheme="majorEastAsia" w:hint="eastAsia"/>
          <w:b/>
          <w:kern w:val="0"/>
          <w:sz w:val="22"/>
        </w:rPr>
        <w:t>６</w:t>
      </w:r>
      <w:r w:rsidRPr="00C93C1F">
        <w:rPr>
          <w:rFonts w:asciiTheme="majorEastAsia" w:eastAsiaTheme="majorEastAsia" w:hAnsiTheme="majorEastAsia" w:hint="eastAsia"/>
          <w:b/>
          <w:kern w:val="0"/>
          <w:sz w:val="22"/>
        </w:rPr>
        <w:t>）キューバ</w:t>
      </w:r>
    </w:p>
    <w:p w:rsidR="00AC7750" w:rsidRPr="00C93C1F" w:rsidRDefault="00AC7750" w:rsidP="00AC7750">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sidRPr="00C93C1F">
        <w:rPr>
          <w:rFonts w:asciiTheme="majorEastAsia" w:eastAsiaTheme="majorEastAsia" w:hAnsiTheme="majorEastAsia" w:hint="eastAsia"/>
          <w:kern w:val="0"/>
          <w:sz w:val="22"/>
        </w:rPr>
        <w:t>１７日，フェルナンデス大統領は，米・キューバ外交関係正常化に向けた動き</w:t>
      </w:r>
      <w:r>
        <w:rPr>
          <w:rFonts w:asciiTheme="majorEastAsia" w:eastAsiaTheme="majorEastAsia" w:hAnsiTheme="majorEastAsia" w:hint="eastAsia"/>
          <w:kern w:val="0"/>
          <w:sz w:val="22"/>
        </w:rPr>
        <w:t>を歓迎</w:t>
      </w:r>
      <w:r w:rsidR="004F1176">
        <w:rPr>
          <w:rFonts w:asciiTheme="majorEastAsia" w:eastAsiaTheme="majorEastAsia" w:hAnsiTheme="majorEastAsia" w:hint="eastAsia"/>
          <w:kern w:val="0"/>
          <w:sz w:val="22"/>
        </w:rPr>
        <w:t>する</w:t>
      </w:r>
      <w:r w:rsidRPr="00C93C1F">
        <w:rPr>
          <w:rFonts w:asciiTheme="majorEastAsia" w:eastAsiaTheme="majorEastAsia" w:hAnsiTheme="majorEastAsia" w:hint="eastAsia"/>
          <w:kern w:val="0"/>
          <w:sz w:val="22"/>
        </w:rPr>
        <w:t>発言</w:t>
      </w:r>
      <w:r w:rsidR="004F1176">
        <w:rPr>
          <w:rFonts w:asciiTheme="majorEastAsia" w:eastAsiaTheme="majorEastAsia" w:hAnsiTheme="majorEastAsia" w:hint="eastAsia"/>
          <w:kern w:val="0"/>
          <w:sz w:val="22"/>
        </w:rPr>
        <w:t>を行った</w:t>
      </w:r>
      <w:r w:rsidRPr="00C93C1F">
        <w:rPr>
          <w:rFonts w:asciiTheme="majorEastAsia" w:eastAsiaTheme="majorEastAsia" w:hAnsiTheme="majorEastAsia" w:hint="eastAsia"/>
          <w:kern w:val="0"/>
          <w:sz w:val="22"/>
        </w:rPr>
        <w:t>。また，「ラテンアメリカのみでなく世界中が喜ぶべき出来事」として，フランシスコ・ローマ法王が仲介者として非常に重要な役割を果たしたことを強調した。</w:t>
      </w:r>
    </w:p>
    <w:p w:rsidR="00AC7750" w:rsidRPr="00C93C1F" w:rsidRDefault="00AC7750" w:rsidP="00AC7750">
      <w:pPr>
        <w:rPr>
          <w:rFonts w:asciiTheme="majorEastAsia" w:eastAsiaTheme="majorEastAsia" w:hAnsiTheme="majorEastAsia"/>
          <w:kern w:val="0"/>
          <w:sz w:val="22"/>
        </w:rPr>
      </w:pPr>
      <w:r>
        <w:rPr>
          <w:rFonts w:asciiTheme="majorEastAsia" w:eastAsiaTheme="majorEastAsia" w:hAnsiTheme="majorEastAsia" w:hint="eastAsia"/>
          <w:kern w:val="0"/>
          <w:sz w:val="22"/>
        </w:rPr>
        <w:t xml:space="preserve">　</w:t>
      </w:r>
      <w:r w:rsidR="004F1176">
        <w:rPr>
          <w:rFonts w:asciiTheme="majorEastAsia" w:eastAsiaTheme="majorEastAsia" w:hAnsiTheme="majorEastAsia" w:hint="eastAsia"/>
          <w:kern w:val="0"/>
          <w:sz w:val="22"/>
        </w:rPr>
        <w:t>なお</w:t>
      </w:r>
      <w:r>
        <w:rPr>
          <w:rFonts w:asciiTheme="majorEastAsia" w:eastAsiaTheme="majorEastAsia" w:hAnsiTheme="majorEastAsia" w:hint="eastAsia"/>
          <w:kern w:val="0"/>
          <w:sz w:val="22"/>
        </w:rPr>
        <w:t>，同日，外務省も，</w:t>
      </w:r>
      <w:r w:rsidRPr="00C93C1F">
        <w:rPr>
          <w:rFonts w:asciiTheme="majorEastAsia" w:eastAsiaTheme="majorEastAsia" w:hAnsiTheme="majorEastAsia" w:hint="eastAsia"/>
          <w:kern w:val="0"/>
          <w:sz w:val="22"/>
        </w:rPr>
        <w:t>米・キューバ間外交関係再構築</w:t>
      </w:r>
      <w:r w:rsidR="004F1176">
        <w:rPr>
          <w:rFonts w:asciiTheme="majorEastAsia" w:eastAsiaTheme="majorEastAsia" w:hAnsiTheme="majorEastAsia" w:hint="eastAsia"/>
          <w:kern w:val="0"/>
          <w:sz w:val="22"/>
        </w:rPr>
        <w:t>に向けた動きに対し，</w:t>
      </w:r>
      <w:r w:rsidRPr="00C93C1F">
        <w:rPr>
          <w:rFonts w:asciiTheme="majorEastAsia" w:eastAsiaTheme="majorEastAsia" w:hAnsiTheme="majorEastAsia" w:hint="eastAsia"/>
          <w:kern w:val="0"/>
          <w:sz w:val="22"/>
        </w:rPr>
        <w:t>祝意を表明する</w:t>
      </w:r>
      <w:r>
        <w:rPr>
          <w:rFonts w:asciiTheme="majorEastAsia" w:eastAsiaTheme="majorEastAsia" w:hAnsiTheme="majorEastAsia" w:hint="eastAsia"/>
          <w:kern w:val="0"/>
          <w:sz w:val="22"/>
        </w:rPr>
        <w:t>旨プレスリリースを発出した</w:t>
      </w:r>
      <w:r w:rsidRPr="00C93C1F">
        <w:rPr>
          <w:rFonts w:asciiTheme="majorEastAsia" w:eastAsiaTheme="majorEastAsia" w:hAnsiTheme="majorEastAsia" w:hint="eastAsia"/>
          <w:kern w:val="0"/>
          <w:sz w:val="22"/>
        </w:rPr>
        <w:t>。</w:t>
      </w:r>
    </w:p>
    <w:p w:rsidR="00AC7750" w:rsidRDefault="00AC7750" w:rsidP="00AC7750">
      <w:pPr>
        <w:rPr>
          <w:rFonts w:asciiTheme="majorEastAsia" w:eastAsiaTheme="majorEastAsia" w:hAnsiTheme="majorEastAsia"/>
          <w:b/>
          <w:kern w:val="0"/>
          <w:sz w:val="22"/>
        </w:rPr>
      </w:pPr>
    </w:p>
    <w:p w:rsidR="00AC7750" w:rsidRDefault="00AC7750" w:rsidP="00AC7750">
      <w:pPr>
        <w:rPr>
          <w:rFonts w:asciiTheme="majorEastAsia" w:eastAsiaTheme="majorEastAsia" w:hAnsiTheme="majorEastAsia"/>
          <w:b/>
          <w:kern w:val="0"/>
          <w:sz w:val="22"/>
        </w:rPr>
      </w:pPr>
      <w:r>
        <w:rPr>
          <w:rFonts w:asciiTheme="majorEastAsia" w:eastAsiaTheme="majorEastAsia" w:hAnsiTheme="majorEastAsia" w:hint="eastAsia"/>
          <w:b/>
          <w:kern w:val="0"/>
          <w:sz w:val="22"/>
        </w:rPr>
        <w:t>（７）チリ</w:t>
      </w:r>
    </w:p>
    <w:p w:rsidR="00AC7750" w:rsidRDefault="00AC7750" w:rsidP="00AC7750">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２３日，ティメルマン外務大臣及び，アルマグロ・チリ外務大臣は，サンティアゴ・デ・チリにて，両国を結ぶトンネル２ヶ所</w:t>
      </w:r>
      <w:r w:rsidR="00CE401F">
        <w:rPr>
          <w:rFonts w:asciiTheme="majorEastAsia" w:eastAsiaTheme="majorEastAsia" w:hAnsiTheme="majorEastAsia" w:hint="eastAsia"/>
          <w:kern w:val="0"/>
          <w:sz w:val="22"/>
        </w:rPr>
        <w:t>（アグア・ネグラ・ルート及び</w:t>
      </w:r>
      <w:r w:rsidR="004C46D5">
        <w:rPr>
          <w:rFonts w:asciiTheme="majorEastAsia" w:eastAsiaTheme="majorEastAsia" w:hAnsiTheme="majorEastAsia" w:hint="eastAsia"/>
          <w:kern w:val="0"/>
          <w:sz w:val="22"/>
        </w:rPr>
        <w:t>，</w:t>
      </w:r>
      <w:r w:rsidR="00CE401F" w:rsidRPr="00CE401F">
        <w:rPr>
          <w:rFonts w:asciiTheme="majorEastAsia" w:eastAsiaTheme="majorEastAsia" w:hAnsiTheme="majorEastAsia" w:hint="eastAsia"/>
          <w:kern w:val="0"/>
          <w:sz w:val="22"/>
        </w:rPr>
        <w:t>アコンカグア両洋間ルート</w:t>
      </w:r>
      <w:r w:rsidR="00CE401F">
        <w:rPr>
          <w:rFonts w:asciiTheme="majorEastAsia" w:eastAsiaTheme="majorEastAsia" w:hAnsiTheme="majorEastAsia" w:hint="eastAsia"/>
          <w:kern w:val="0"/>
          <w:sz w:val="22"/>
        </w:rPr>
        <w:t>）</w:t>
      </w:r>
      <w:r>
        <w:rPr>
          <w:rFonts w:asciiTheme="majorEastAsia" w:eastAsiaTheme="majorEastAsia" w:hAnsiTheme="majorEastAsia" w:hint="eastAsia"/>
          <w:kern w:val="0"/>
          <w:sz w:val="22"/>
        </w:rPr>
        <w:t>の建設の入札に関するマイプ条約補足議定書への署名を行った。</w:t>
      </w:r>
    </w:p>
    <w:p w:rsidR="00AC7750" w:rsidRDefault="00AC7750" w:rsidP="00AC7750">
      <w:pPr>
        <w:rPr>
          <w:rFonts w:asciiTheme="majorEastAsia" w:eastAsiaTheme="majorEastAsia" w:hAnsiTheme="majorEastAsia"/>
          <w:kern w:val="0"/>
          <w:sz w:val="22"/>
        </w:rPr>
      </w:pPr>
    </w:p>
    <w:p w:rsidR="00AC7750" w:rsidRDefault="00AC7750" w:rsidP="00AC7750">
      <w:pPr>
        <w:rPr>
          <w:rFonts w:asciiTheme="majorEastAsia" w:eastAsiaTheme="majorEastAsia" w:hAnsiTheme="majorEastAsia"/>
          <w:b/>
          <w:kern w:val="0"/>
          <w:sz w:val="22"/>
          <w:lang w:eastAsia="zh-CN"/>
        </w:rPr>
      </w:pPr>
      <w:r>
        <w:rPr>
          <w:rFonts w:asciiTheme="majorEastAsia" w:eastAsiaTheme="majorEastAsia" w:hAnsiTheme="majorEastAsia" w:hint="eastAsia"/>
          <w:b/>
          <w:kern w:val="0"/>
          <w:sz w:val="22"/>
          <w:lang w:eastAsia="zh-CN"/>
        </w:rPr>
        <w:t>（８）中国</w:t>
      </w:r>
    </w:p>
    <w:p w:rsidR="00AC7750" w:rsidRDefault="00AC7750" w:rsidP="00AC7750">
      <w:pPr>
        <w:rPr>
          <w:rFonts w:asciiTheme="majorEastAsia" w:eastAsiaTheme="majorEastAsia" w:hAnsiTheme="majorEastAsia"/>
          <w:kern w:val="0"/>
          <w:sz w:val="22"/>
        </w:rPr>
      </w:pPr>
      <w:r>
        <w:rPr>
          <w:rFonts w:asciiTheme="majorEastAsia" w:eastAsiaTheme="majorEastAsia" w:hAnsiTheme="majorEastAsia" w:hint="eastAsia"/>
          <w:b/>
          <w:kern w:val="0"/>
          <w:sz w:val="22"/>
        </w:rPr>
        <w:t xml:space="preserve">　</w:t>
      </w:r>
      <w:r>
        <w:rPr>
          <w:rFonts w:asciiTheme="majorEastAsia" w:eastAsiaTheme="majorEastAsia" w:hAnsiTheme="majorEastAsia" w:hint="eastAsia"/>
          <w:kern w:val="0"/>
          <w:sz w:val="22"/>
        </w:rPr>
        <w:t>１１日，</w:t>
      </w:r>
      <w:r w:rsidR="001F4432">
        <w:rPr>
          <w:rFonts w:asciiTheme="majorEastAsia" w:eastAsiaTheme="majorEastAsia" w:hAnsiTheme="majorEastAsia" w:hint="eastAsia"/>
          <w:kern w:val="0"/>
          <w:sz w:val="22"/>
        </w:rPr>
        <w:t>アルゼンチン</w:t>
      </w:r>
      <w:r>
        <w:rPr>
          <w:rFonts w:asciiTheme="majorEastAsia" w:eastAsiaTheme="majorEastAsia" w:hAnsiTheme="majorEastAsia" w:hint="eastAsia"/>
          <w:kern w:val="0"/>
          <w:sz w:val="22"/>
        </w:rPr>
        <w:t>は，中国との間で合意に至った通貨スワップ協定による第３回目の通貨スワップ（約６２億元（約１０</w:t>
      </w:r>
      <w:r w:rsidRPr="005A76E3">
        <w:rPr>
          <w:rFonts w:asciiTheme="majorEastAsia" w:eastAsiaTheme="majorEastAsia" w:hAnsiTheme="majorEastAsia" w:hint="eastAsia"/>
          <w:kern w:val="0"/>
          <w:sz w:val="22"/>
        </w:rPr>
        <w:t>億米ドル相当））を</w:t>
      </w:r>
      <w:r>
        <w:rPr>
          <w:rFonts w:asciiTheme="majorEastAsia" w:eastAsiaTheme="majorEastAsia" w:hAnsiTheme="majorEastAsia" w:hint="eastAsia"/>
          <w:kern w:val="0"/>
          <w:sz w:val="22"/>
        </w:rPr>
        <w:t>実施した。</w:t>
      </w:r>
    </w:p>
    <w:p w:rsidR="00AC7750" w:rsidRPr="005A76E3" w:rsidRDefault="00AC7750" w:rsidP="00AC7750">
      <w:pPr>
        <w:rPr>
          <w:rFonts w:asciiTheme="majorEastAsia" w:eastAsiaTheme="majorEastAsia" w:hAnsiTheme="majorEastAsia"/>
          <w:kern w:val="0"/>
          <w:sz w:val="22"/>
        </w:rPr>
      </w:pPr>
    </w:p>
    <w:p w:rsidR="00AC7750" w:rsidRDefault="00AC7750" w:rsidP="00AC7750">
      <w:pPr>
        <w:rPr>
          <w:rFonts w:asciiTheme="majorEastAsia" w:eastAsiaTheme="majorEastAsia" w:hAnsiTheme="majorEastAsia"/>
          <w:b/>
          <w:sz w:val="22"/>
        </w:rPr>
      </w:pPr>
      <w:r>
        <w:rPr>
          <w:rFonts w:asciiTheme="majorEastAsia" w:eastAsiaTheme="majorEastAsia" w:hAnsiTheme="majorEastAsia" w:hint="eastAsia"/>
          <w:b/>
          <w:kern w:val="0"/>
          <w:sz w:val="22"/>
        </w:rPr>
        <w:t>（９</w:t>
      </w:r>
      <w:r w:rsidRPr="004A4855">
        <w:rPr>
          <w:rFonts w:asciiTheme="majorEastAsia" w:eastAsiaTheme="majorEastAsia" w:hAnsiTheme="majorEastAsia" w:hint="eastAsia"/>
          <w:b/>
          <w:sz w:val="22"/>
        </w:rPr>
        <w:t>）要人往来</w:t>
      </w:r>
    </w:p>
    <w:p w:rsidR="00AC7750" w:rsidRDefault="00AC7750" w:rsidP="00083843">
      <w:pPr>
        <w:ind w:firstLineChars="100" w:firstLine="220"/>
        <w:rPr>
          <w:rFonts w:asciiTheme="majorEastAsia" w:eastAsiaTheme="majorEastAsia" w:hAnsiTheme="majorEastAsia"/>
          <w:sz w:val="22"/>
        </w:rPr>
      </w:pPr>
      <w:r w:rsidRPr="007F617B">
        <w:rPr>
          <w:rFonts w:asciiTheme="majorEastAsia" w:eastAsiaTheme="majorEastAsia" w:hAnsiTheme="majorEastAsia" w:hint="eastAsia"/>
          <w:sz w:val="22"/>
        </w:rPr>
        <w:t>（ア）</w:t>
      </w:r>
      <w:r>
        <w:rPr>
          <w:rFonts w:asciiTheme="majorEastAsia" w:eastAsiaTheme="majorEastAsia" w:hAnsiTheme="majorEastAsia" w:hint="eastAsia"/>
          <w:sz w:val="22"/>
        </w:rPr>
        <w:t>往訪</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●２日：シオリ・ブエノスアイレス州知事のブラジル訪問</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●４日～５日：フェルナンデス大統領のエクアドル訪問（第８回</w:t>
      </w:r>
      <w:r w:rsidRPr="00445119">
        <w:rPr>
          <w:rFonts w:asciiTheme="majorEastAsia" w:eastAsiaTheme="majorEastAsia" w:hAnsiTheme="majorEastAsia" w:hint="eastAsia"/>
          <w:kern w:val="0"/>
          <w:sz w:val="22"/>
        </w:rPr>
        <w:t>ＵＮＡＳＵＲ</w:t>
      </w:r>
      <w:r>
        <w:rPr>
          <w:rFonts w:asciiTheme="majorEastAsia" w:eastAsiaTheme="majorEastAsia" w:hAnsiTheme="majorEastAsia" w:hint="eastAsia"/>
          <w:kern w:val="0"/>
          <w:sz w:val="22"/>
        </w:rPr>
        <w:t>首脳会合出席</w:t>
      </w:r>
      <w:r>
        <w:rPr>
          <w:rFonts w:asciiTheme="majorEastAsia" w:eastAsiaTheme="majorEastAsia" w:hAnsiTheme="majorEastAsia" w:hint="eastAsia"/>
          <w:sz w:val="22"/>
        </w:rPr>
        <w:t>）</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●８日～９日：ティメルマン外務大臣のメキシコ訪問（第２４回イベロアメリカ</w:t>
      </w:r>
      <w:r w:rsidR="009D5500">
        <w:rPr>
          <w:rFonts w:asciiTheme="majorEastAsia" w:eastAsiaTheme="majorEastAsia" w:hAnsiTheme="majorEastAsia" w:hint="eastAsia"/>
          <w:sz w:val="22"/>
        </w:rPr>
        <w:t>・</w:t>
      </w:r>
      <w:r>
        <w:rPr>
          <w:rFonts w:asciiTheme="majorEastAsia" w:eastAsiaTheme="majorEastAsia" w:hAnsiTheme="majorEastAsia" w:hint="eastAsia"/>
          <w:sz w:val="22"/>
        </w:rPr>
        <w:t>サミット出席）</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●９日：フィルムス外務副大臣（マルビナス問題担当）の米国訪問（国連脱植民地化委員会会合出席）</w:t>
      </w:r>
    </w:p>
    <w:p w:rsidR="00AC7750" w:rsidRPr="00657522"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lastRenderedPageBreak/>
        <w:t>●９日～１１日：ブドゥー副大統領のペルー訪問（</w:t>
      </w:r>
      <w:r w:rsidRPr="00AD1336">
        <w:rPr>
          <w:rFonts w:asciiTheme="majorEastAsia" w:eastAsiaTheme="majorEastAsia" w:hAnsiTheme="majorEastAsia" w:hint="eastAsia"/>
          <w:kern w:val="0"/>
          <w:sz w:val="22"/>
        </w:rPr>
        <w:t>ＣＯＰ２０</w:t>
      </w:r>
      <w:r>
        <w:rPr>
          <w:rFonts w:asciiTheme="majorEastAsia" w:eastAsiaTheme="majorEastAsia" w:hAnsiTheme="majorEastAsia" w:hint="eastAsia"/>
          <w:kern w:val="0"/>
          <w:sz w:val="22"/>
        </w:rPr>
        <w:t>会合出席</w:t>
      </w:r>
      <w:r>
        <w:rPr>
          <w:rFonts w:asciiTheme="majorEastAsia" w:eastAsiaTheme="majorEastAsia" w:hAnsiTheme="majorEastAsia" w:hint="eastAsia"/>
          <w:sz w:val="22"/>
        </w:rPr>
        <w:t>）</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●１１日：シオリ・ブエノスアイレス州知事の米国訪問</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●２３日：ティメルマン外務大臣のチリ訪問</w:t>
      </w:r>
    </w:p>
    <w:p w:rsidR="00AC7750" w:rsidRPr="00657522" w:rsidRDefault="00AC7750" w:rsidP="0054062A">
      <w:pPr>
        <w:ind w:left="284" w:hangingChars="129" w:hanging="284"/>
        <w:rPr>
          <w:rFonts w:asciiTheme="majorEastAsia" w:eastAsiaTheme="majorEastAsia" w:hAnsiTheme="majorEastAsia"/>
          <w:sz w:val="22"/>
        </w:rPr>
      </w:pPr>
    </w:p>
    <w:p w:rsidR="00AC7750" w:rsidRDefault="00AC7750" w:rsidP="00083843">
      <w:pPr>
        <w:ind w:leftChars="100" w:left="274" w:hangingChars="29" w:hanging="64"/>
        <w:rPr>
          <w:rFonts w:asciiTheme="majorEastAsia" w:eastAsiaTheme="majorEastAsia" w:hAnsiTheme="majorEastAsia"/>
          <w:sz w:val="22"/>
        </w:rPr>
      </w:pPr>
      <w:r>
        <w:rPr>
          <w:rFonts w:asciiTheme="majorEastAsia" w:eastAsiaTheme="majorEastAsia" w:hAnsiTheme="majorEastAsia" w:hint="eastAsia"/>
          <w:sz w:val="22"/>
        </w:rPr>
        <w:t>（イ）来訪</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●１日：ポルタス・ポルトガル副首相</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●４日：ベハール仏原子力委員会原子力エネルギー局長</w:t>
      </w:r>
    </w:p>
    <w:p w:rsidR="00AC7750" w:rsidRDefault="00AC7750" w:rsidP="0054062A">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●１５日：バシール・レバノン外務・移民大臣</w:t>
      </w:r>
    </w:p>
    <w:p w:rsidR="00803D36" w:rsidRPr="002D6E45" w:rsidRDefault="0054062A" w:rsidP="003B798E">
      <w:pPr>
        <w:ind w:left="284" w:hangingChars="129" w:hanging="284"/>
        <w:rPr>
          <w:rFonts w:asciiTheme="majorEastAsia" w:eastAsiaTheme="majorEastAsia" w:hAnsiTheme="majorEastAsia"/>
          <w:sz w:val="22"/>
        </w:rPr>
      </w:pPr>
      <w:r>
        <w:rPr>
          <w:rFonts w:asciiTheme="majorEastAsia" w:eastAsiaTheme="majorEastAsia" w:hAnsiTheme="majorEastAsia" w:hint="eastAsia"/>
          <w:sz w:val="22"/>
        </w:rPr>
        <w:t>●１７日：</w:t>
      </w:r>
      <w:r w:rsidRPr="0054062A">
        <w:rPr>
          <w:rFonts w:asciiTheme="majorEastAsia" w:eastAsiaTheme="majorEastAsia" w:hAnsiTheme="majorEastAsia" w:hint="eastAsia"/>
          <w:sz w:val="22"/>
        </w:rPr>
        <w:t>ルセーフ大統領（ブラジル），ムヒカ大統領（ウルグアイ），カルテス大統領（パラグアイ），マドゥーロ大統領（ベネズエラ），モラレス大統領（ボリビア）</w:t>
      </w:r>
      <w:r>
        <w:rPr>
          <w:rFonts w:asciiTheme="majorEastAsia" w:eastAsiaTheme="majorEastAsia" w:hAnsiTheme="majorEastAsia" w:hint="eastAsia"/>
          <w:sz w:val="22"/>
        </w:rPr>
        <w:t>等（メルコスール首脳会合出席）</w:t>
      </w:r>
      <w:r w:rsidR="00803D36">
        <w:rPr>
          <w:rFonts w:asciiTheme="majorEastAsia" w:eastAsiaTheme="majorEastAsia" w:hAnsiTheme="majorEastAsia" w:hint="eastAsia"/>
          <w:sz w:val="22"/>
        </w:rPr>
        <w:t>（了）</w:t>
      </w:r>
    </w:p>
    <w:sectPr w:rsidR="00803D36" w:rsidRPr="002D6E45" w:rsidSect="0085626D">
      <w:footerReference w:type="default" r:id="rId9"/>
      <w:pgSz w:w="12240" w:h="15840" w:code="1"/>
      <w:pgMar w:top="1418" w:right="1701" w:bottom="1276"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07" w:rsidRDefault="00080A07">
      <w:r>
        <w:separator/>
      </w:r>
    </w:p>
  </w:endnote>
  <w:endnote w:type="continuationSeparator" w:id="0">
    <w:p w:rsidR="00080A07" w:rsidRDefault="0008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5907"/>
      <w:docPartObj>
        <w:docPartGallery w:val="Page Numbers (Bottom of Page)"/>
        <w:docPartUnique/>
      </w:docPartObj>
    </w:sdtPr>
    <w:sdtEndPr/>
    <w:sdtContent>
      <w:p w:rsidR="00080A07" w:rsidRDefault="00080A07">
        <w:pPr>
          <w:pStyle w:val="a4"/>
          <w:jc w:val="center"/>
        </w:pPr>
        <w:r>
          <w:fldChar w:fldCharType="begin"/>
        </w:r>
        <w:r>
          <w:instrText xml:space="preserve"> PAGE   \* MERGEFORMAT </w:instrText>
        </w:r>
        <w:r>
          <w:fldChar w:fldCharType="separate"/>
        </w:r>
        <w:r w:rsidR="003B798E" w:rsidRPr="003B798E">
          <w:rPr>
            <w:noProof/>
            <w:lang w:val="ja-JP"/>
          </w:rPr>
          <w:t>1</w:t>
        </w:r>
        <w:r>
          <w:rPr>
            <w:noProof/>
            <w:lang w:val="ja-JP"/>
          </w:rPr>
          <w:fldChar w:fldCharType="end"/>
        </w:r>
      </w:p>
    </w:sdtContent>
  </w:sdt>
  <w:p w:rsidR="00080A07" w:rsidRDefault="00080A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07" w:rsidRDefault="00080A07">
      <w:r>
        <w:separator/>
      </w:r>
    </w:p>
  </w:footnote>
  <w:footnote w:type="continuationSeparator" w:id="0">
    <w:p w:rsidR="00080A07" w:rsidRDefault="00080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9DE"/>
    <w:multiLevelType w:val="hybridMultilevel"/>
    <w:tmpl w:val="2568580E"/>
    <w:lvl w:ilvl="0" w:tplc="A014A666">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1E525890"/>
    <w:multiLevelType w:val="hybridMultilevel"/>
    <w:tmpl w:val="9F68C874"/>
    <w:lvl w:ilvl="0" w:tplc="2DFA17C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5078AB"/>
    <w:multiLevelType w:val="hybridMultilevel"/>
    <w:tmpl w:val="094AAFEA"/>
    <w:lvl w:ilvl="0" w:tplc="C288724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3021ACF"/>
    <w:multiLevelType w:val="multilevel"/>
    <w:tmpl w:val="6B16B5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7765B86"/>
    <w:multiLevelType w:val="hybridMultilevel"/>
    <w:tmpl w:val="B62E73C0"/>
    <w:lvl w:ilvl="0" w:tplc="E75A14EA">
      <w:start w:val="1"/>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8CE78D4"/>
    <w:multiLevelType w:val="hybridMultilevel"/>
    <w:tmpl w:val="E2686646"/>
    <w:lvl w:ilvl="0" w:tplc="8AD0BAE2">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343A1D"/>
    <w:multiLevelType w:val="hybridMultilevel"/>
    <w:tmpl w:val="F5CE85A4"/>
    <w:lvl w:ilvl="0" w:tplc="57282C1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BE83FCB"/>
    <w:multiLevelType w:val="hybridMultilevel"/>
    <w:tmpl w:val="0FD251E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9009A4"/>
    <w:multiLevelType w:val="hybridMultilevel"/>
    <w:tmpl w:val="D0501CA0"/>
    <w:lvl w:ilvl="0" w:tplc="DDAE07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0E0388"/>
    <w:multiLevelType w:val="hybridMultilevel"/>
    <w:tmpl w:val="65B8AACC"/>
    <w:lvl w:ilvl="0" w:tplc="2D50AF5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F26981"/>
    <w:multiLevelType w:val="hybridMultilevel"/>
    <w:tmpl w:val="FDFC629C"/>
    <w:lvl w:ilvl="0" w:tplc="9B5A435E">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1A6B00"/>
    <w:multiLevelType w:val="hybridMultilevel"/>
    <w:tmpl w:val="6D280856"/>
    <w:lvl w:ilvl="0" w:tplc="ED3839D8">
      <w:start w:val="1"/>
      <w:numFmt w:val="lowerRoman"/>
      <w:lvlText w:val="（%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nsid w:val="71580742"/>
    <w:multiLevelType w:val="hybridMultilevel"/>
    <w:tmpl w:val="B0E61D26"/>
    <w:lvl w:ilvl="0" w:tplc="2A8495EA">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741D4AE1"/>
    <w:multiLevelType w:val="hybridMultilevel"/>
    <w:tmpl w:val="A5D20DCA"/>
    <w:lvl w:ilvl="0" w:tplc="20A6C3EC">
      <w:start w:val="1"/>
      <w:numFmt w:val="lowerRoman"/>
      <w:lvlText w:val="（%1）"/>
      <w:lvlJc w:val="left"/>
      <w:pPr>
        <w:ind w:left="1300" w:hanging="10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78A64846"/>
    <w:multiLevelType w:val="hybridMultilevel"/>
    <w:tmpl w:val="B184BA3E"/>
    <w:lvl w:ilvl="0" w:tplc="B2609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3"/>
  </w:num>
  <w:num w:numId="4">
    <w:abstractNumId w:val="2"/>
  </w:num>
  <w:num w:numId="5">
    <w:abstractNumId w:val="9"/>
  </w:num>
  <w:num w:numId="6">
    <w:abstractNumId w:val="7"/>
  </w:num>
  <w:num w:numId="7">
    <w:abstractNumId w:val="5"/>
  </w:num>
  <w:num w:numId="8">
    <w:abstractNumId w:val="1"/>
  </w:num>
  <w:num w:numId="9">
    <w:abstractNumId w:val="10"/>
  </w:num>
  <w:num w:numId="10">
    <w:abstractNumId w:val="14"/>
  </w:num>
  <w:num w:numId="11">
    <w:abstractNumId w:val="6"/>
  </w:num>
  <w:num w:numId="12">
    <w:abstractNumId w:val="4"/>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F9"/>
    <w:rsid w:val="00001240"/>
    <w:rsid w:val="00005058"/>
    <w:rsid w:val="000100FD"/>
    <w:rsid w:val="00013F13"/>
    <w:rsid w:val="00015CA2"/>
    <w:rsid w:val="00017517"/>
    <w:rsid w:val="00017C72"/>
    <w:rsid w:val="0002243E"/>
    <w:rsid w:val="00024703"/>
    <w:rsid w:val="00032CB6"/>
    <w:rsid w:val="00036AD6"/>
    <w:rsid w:val="00036D88"/>
    <w:rsid w:val="00045538"/>
    <w:rsid w:val="00045DA5"/>
    <w:rsid w:val="0004729F"/>
    <w:rsid w:val="000509A4"/>
    <w:rsid w:val="00053DF0"/>
    <w:rsid w:val="00071450"/>
    <w:rsid w:val="00080181"/>
    <w:rsid w:val="00080A07"/>
    <w:rsid w:val="0008380F"/>
    <w:rsid w:val="00083843"/>
    <w:rsid w:val="00083E12"/>
    <w:rsid w:val="00092B15"/>
    <w:rsid w:val="0009366F"/>
    <w:rsid w:val="0009424E"/>
    <w:rsid w:val="000A0C51"/>
    <w:rsid w:val="000D01DC"/>
    <w:rsid w:val="000D0F13"/>
    <w:rsid w:val="000D530F"/>
    <w:rsid w:val="000F2D25"/>
    <w:rsid w:val="000F51EA"/>
    <w:rsid w:val="00100726"/>
    <w:rsid w:val="00100FDF"/>
    <w:rsid w:val="001039E5"/>
    <w:rsid w:val="00104BAE"/>
    <w:rsid w:val="00104BD1"/>
    <w:rsid w:val="001076BA"/>
    <w:rsid w:val="0011146D"/>
    <w:rsid w:val="0011352A"/>
    <w:rsid w:val="001143E5"/>
    <w:rsid w:val="001217D3"/>
    <w:rsid w:val="001277A1"/>
    <w:rsid w:val="001304D6"/>
    <w:rsid w:val="0013180C"/>
    <w:rsid w:val="00140EF9"/>
    <w:rsid w:val="0015111A"/>
    <w:rsid w:val="00151AA8"/>
    <w:rsid w:val="00153616"/>
    <w:rsid w:val="001576BE"/>
    <w:rsid w:val="00162538"/>
    <w:rsid w:val="00193A28"/>
    <w:rsid w:val="001A0CFB"/>
    <w:rsid w:val="001B327C"/>
    <w:rsid w:val="001B6337"/>
    <w:rsid w:val="001C0D97"/>
    <w:rsid w:val="001C475A"/>
    <w:rsid w:val="001D3641"/>
    <w:rsid w:val="001D73A7"/>
    <w:rsid w:val="001E238E"/>
    <w:rsid w:val="001E35EB"/>
    <w:rsid w:val="001E7853"/>
    <w:rsid w:val="001F4432"/>
    <w:rsid w:val="00200D5E"/>
    <w:rsid w:val="002018A7"/>
    <w:rsid w:val="00206C77"/>
    <w:rsid w:val="002131C8"/>
    <w:rsid w:val="0021581D"/>
    <w:rsid w:val="00217FC8"/>
    <w:rsid w:val="00222814"/>
    <w:rsid w:val="00222F7C"/>
    <w:rsid w:val="00236426"/>
    <w:rsid w:val="002369B8"/>
    <w:rsid w:val="00263BF3"/>
    <w:rsid w:val="0026405B"/>
    <w:rsid w:val="002759BC"/>
    <w:rsid w:val="00276FC4"/>
    <w:rsid w:val="0028098F"/>
    <w:rsid w:val="002A7C0E"/>
    <w:rsid w:val="002C1CD6"/>
    <w:rsid w:val="002C2330"/>
    <w:rsid w:val="002C3800"/>
    <w:rsid w:val="002C563E"/>
    <w:rsid w:val="002C577E"/>
    <w:rsid w:val="002D0F22"/>
    <w:rsid w:val="002D18B2"/>
    <w:rsid w:val="002D6E45"/>
    <w:rsid w:val="002E5146"/>
    <w:rsid w:val="002E6A9D"/>
    <w:rsid w:val="002E71E0"/>
    <w:rsid w:val="00306525"/>
    <w:rsid w:val="00312F43"/>
    <w:rsid w:val="0031725E"/>
    <w:rsid w:val="003201B6"/>
    <w:rsid w:val="00326466"/>
    <w:rsid w:val="003266B8"/>
    <w:rsid w:val="00327708"/>
    <w:rsid w:val="0033213F"/>
    <w:rsid w:val="00341C40"/>
    <w:rsid w:val="0034235D"/>
    <w:rsid w:val="00345122"/>
    <w:rsid w:val="00350D52"/>
    <w:rsid w:val="00353D95"/>
    <w:rsid w:val="00356368"/>
    <w:rsid w:val="00356F98"/>
    <w:rsid w:val="00360A52"/>
    <w:rsid w:val="00362207"/>
    <w:rsid w:val="003666EA"/>
    <w:rsid w:val="00371193"/>
    <w:rsid w:val="00381DA3"/>
    <w:rsid w:val="00383138"/>
    <w:rsid w:val="00385C7B"/>
    <w:rsid w:val="00390A29"/>
    <w:rsid w:val="00393CA1"/>
    <w:rsid w:val="00396142"/>
    <w:rsid w:val="003A01B8"/>
    <w:rsid w:val="003B3BC2"/>
    <w:rsid w:val="003B61A0"/>
    <w:rsid w:val="003B6C13"/>
    <w:rsid w:val="003B798E"/>
    <w:rsid w:val="003C71F0"/>
    <w:rsid w:val="003E3005"/>
    <w:rsid w:val="003E5A62"/>
    <w:rsid w:val="003E757C"/>
    <w:rsid w:val="003F20D9"/>
    <w:rsid w:val="00401C15"/>
    <w:rsid w:val="00403C44"/>
    <w:rsid w:val="0040481B"/>
    <w:rsid w:val="004049D9"/>
    <w:rsid w:val="004065E8"/>
    <w:rsid w:val="00412F0A"/>
    <w:rsid w:val="004141AE"/>
    <w:rsid w:val="00415943"/>
    <w:rsid w:val="00416806"/>
    <w:rsid w:val="00426603"/>
    <w:rsid w:val="00444333"/>
    <w:rsid w:val="00450210"/>
    <w:rsid w:val="00454750"/>
    <w:rsid w:val="004571A1"/>
    <w:rsid w:val="0046029D"/>
    <w:rsid w:val="00461822"/>
    <w:rsid w:val="00461BE8"/>
    <w:rsid w:val="00464449"/>
    <w:rsid w:val="00464A42"/>
    <w:rsid w:val="0046591B"/>
    <w:rsid w:val="0047165A"/>
    <w:rsid w:val="004801CC"/>
    <w:rsid w:val="004805E0"/>
    <w:rsid w:val="004856CA"/>
    <w:rsid w:val="00485847"/>
    <w:rsid w:val="004913D7"/>
    <w:rsid w:val="004A002C"/>
    <w:rsid w:val="004A1CC4"/>
    <w:rsid w:val="004A7263"/>
    <w:rsid w:val="004A7D4C"/>
    <w:rsid w:val="004B2D84"/>
    <w:rsid w:val="004C1DA5"/>
    <w:rsid w:val="004C46D5"/>
    <w:rsid w:val="004C7537"/>
    <w:rsid w:val="004C75D7"/>
    <w:rsid w:val="004D0B56"/>
    <w:rsid w:val="004D75E6"/>
    <w:rsid w:val="004F0103"/>
    <w:rsid w:val="004F1176"/>
    <w:rsid w:val="004F5847"/>
    <w:rsid w:val="004F79AB"/>
    <w:rsid w:val="00502543"/>
    <w:rsid w:val="005050BA"/>
    <w:rsid w:val="00507694"/>
    <w:rsid w:val="00512CA0"/>
    <w:rsid w:val="00515A4E"/>
    <w:rsid w:val="005164B2"/>
    <w:rsid w:val="00525FF2"/>
    <w:rsid w:val="00526C44"/>
    <w:rsid w:val="00530DC3"/>
    <w:rsid w:val="0054062A"/>
    <w:rsid w:val="00546179"/>
    <w:rsid w:val="005647AA"/>
    <w:rsid w:val="0056671A"/>
    <w:rsid w:val="005714CB"/>
    <w:rsid w:val="0057374E"/>
    <w:rsid w:val="00573780"/>
    <w:rsid w:val="0058158A"/>
    <w:rsid w:val="00582F83"/>
    <w:rsid w:val="00585EB5"/>
    <w:rsid w:val="0059036E"/>
    <w:rsid w:val="005921AE"/>
    <w:rsid w:val="005A2EDB"/>
    <w:rsid w:val="005A31BC"/>
    <w:rsid w:val="005B41CC"/>
    <w:rsid w:val="005B52B1"/>
    <w:rsid w:val="005B68A9"/>
    <w:rsid w:val="005B73CC"/>
    <w:rsid w:val="005C7073"/>
    <w:rsid w:val="005C70A0"/>
    <w:rsid w:val="005C75E9"/>
    <w:rsid w:val="005D2F4C"/>
    <w:rsid w:val="005E12E0"/>
    <w:rsid w:val="005F3247"/>
    <w:rsid w:val="00600785"/>
    <w:rsid w:val="006038B9"/>
    <w:rsid w:val="006136E5"/>
    <w:rsid w:val="00616001"/>
    <w:rsid w:val="0062597F"/>
    <w:rsid w:val="00626217"/>
    <w:rsid w:val="00626426"/>
    <w:rsid w:val="00630805"/>
    <w:rsid w:val="00630D6F"/>
    <w:rsid w:val="006331A0"/>
    <w:rsid w:val="00634BF6"/>
    <w:rsid w:val="0063556A"/>
    <w:rsid w:val="0064022F"/>
    <w:rsid w:val="0064280E"/>
    <w:rsid w:val="006448A4"/>
    <w:rsid w:val="006455F8"/>
    <w:rsid w:val="00646A32"/>
    <w:rsid w:val="006528C8"/>
    <w:rsid w:val="006538DE"/>
    <w:rsid w:val="0065589D"/>
    <w:rsid w:val="00660F7D"/>
    <w:rsid w:val="00666B28"/>
    <w:rsid w:val="00675676"/>
    <w:rsid w:val="006A3E95"/>
    <w:rsid w:val="006A4083"/>
    <w:rsid w:val="006A5398"/>
    <w:rsid w:val="006A76C5"/>
    <w:rsid w:val="006C316A"/>
    <w:rsid w:val="006C441A"/>
    <w:rsid w:val="006D0E62"/>
    <w:rsid w:val="006D347F"/>
    <w:rsid w:val="00705141"/>
    <w:rsid w:val="007115A8"/>
    <w:rsid w:val="00714771"/>
    <w:rsid w:val="007167D6"/>
    <w:rsid w:val="00716D4B"/>
    <w:rsid w:val="00716D69"/>
    <w:rsid w:val="00743413"/>
    <w:rsid w:val="00744BFD"/>
    <w:rsid w:val="00745405"/>
    <w:rsid w:val="00755036"/>
    <w:rsid w:val="0075592A"/>
    <w:rsid w:val="00756493"/>
    <w:rsid w:val="00762919"/>
    <w:rsid w:val="00763937"/>
    <w:rsid w:val="007650F5"/>
    <w:rsid w:val="007838C9"/>
    <w:rsid w:val="00786A5F"/>
    <w:rsid w:val="007B5828"/>
    <w:rsid w:val="007C5C1C"/>
    <w:rsid w:val="007D5A1F"/>
    <w:rsid w:val="007E02C2"/>
    <w:rsid w:val="007E674D"/>
    <w:rsid w:val="007E76D0"/>
    <w:rsid w:val="007F3C88"/>
    <w:rsid w:val="00803D36"/>
    <w:rsid w:val="008159CE"/>
    <w:rsid w:val="00815EB6"/>
    <w:rsid w:val="008247E8"/>
    <w:rsid w:val="00831A99"/>
    <w:rsid w:val="008323C4"/>
    <w:rsid w:val="008360DB"/>
    <w:rsid w:val="0085296E"/>
    <w:rsid w:val="008531B2"/>
    <w:rsid w:val="0085626D"/>
    <w:rsid w:val="0085638F"/>
    <w:rsid w:val="00870C56"/>
    <w:rsid w:val="00873E60"/>
    <w:rsid w:val="008775F1"/>
    <w:rsid w:val="00890289"/>
    <w:rsid w:val="00896B0E"/>
    <w:rsid w:val="008A7A1D"/>
    <w:rsid w:val="008B5EA2"/>
    <w:rsid w:val="008D3A03"/>
    <w:rsid w:val="008E5761"/>
    <w:rsid w:val="008F08EF"/>
    <w:rsid w:val="008F1C7C"/>
    <w:rsid w:val="008F605C"/>
    <w:rsid w:val="008F6DCF"/>
    <w:rsid w:val="00900AFF"/>
    <w:rsid w:val="00902C6B"/>
    <w:rsid w:val="00903BFE"/>
    <w:rsid w:val="00904416"/>
    <w:rsid w:val="009064CC"/>
    <w:rsid w:val="00916431"/>
    <w:rsid w:val="00916DFF"/>
    <w:rsid w:val="00921B93"/>
    <w:rsid w:val="00924A14"/>
    <w:rsid w:val="009267E2"/>
    <w:rsid w:val="00930E0C"/>
    <w:rsid w:val="009328DB"/>
    <w:rsid w:val="00941107"/>
    <w:rsid w:val="0094429A"/>
    <w:rsid w:val="00945198"/>
    <w:rsid w:val="00951E00"/>
    <w:rsid w:val="00951F8F"/>
    <w:rsid w:val="0095222B"/>
    <w:rsid w:val="0096028C"/>
    <w:rsid w:val="00960B4B"/>
    <w:rsid w:val="00960CAA"/>
    <w:rsid w:val="009621B9"/>
    <w:rsid w:val="009662DA"/>
    <w:rsid w:val="00973CE4"/>
    <w:rsid w:val="00973D06"/>
    <w:rsid w:val="00977401"/>
    <w:rsid w:val="00985FC4"/>
    <w:rsid w:val="00986B3E"/>
    <w:rsid w:val="00987568"/>
    <w:rsid w:val="00991960"/>
    <w:rsid w:val="00992C5F"/>
    <w:rsid w:val="00997034"/>
    <w:rsid w:val="009A3AD2"/>
    <w:rsid w:val="009C4349"/>
    <w:rsid w:val="009D04EA"/>
    <w:rsid w:val="009D5500"/>
    <w:rsid w:val="009E0633"/>
    <w:rsid w:val="009E4B1C"/>
    <w:rsid w:val="00A22D3D"/>
    <w:rsid w:val="00A33EC9"/>
    <w:rsid w:val="00A3462F"/>
    <w:rsid w:val="00A412C5"/>
    <w:rsid w:val="00A537BC"/>
    <w:rsid w:val="00A55DA4"/>
    <w:rsid w:val="00A62371"/>
    <w:rsid w:val="00A64A90"/>
    <w:rsid w:val="00A660FE"/>
    <w:rsid w:val="00A669B5"/>
    <w:rsid w:val="00A67309"/>
    <w:rsid w:val="00A95EA2"/>
    <w:rsid w:val="00AB1F88"/>
    <w:rsid w:val="00AB2872"/>
    <w:rsid w:val="00AC64A7"/>
    <w:rsid w:val="00AC6C5E"/>
    <w:rsid w:val="00AC7750"/>
    <w:rsid w:val="00AC7EA6"/>
    <w:rsid w:val="00AD4908"/>
    <w:rsid w:val="00AE0204"/>
    <w:rsid w:val="00AE27A9"/>
    <w:rsid w:val="00AE5A5B"/>
    <w:rsid w:val="00AF12AF"/>
    <w:rsid w:val="00B17B82"/>
    <w:rsid w:val="00B215B9"/>
    <w:rsid w:val="00B22286"/>
    <w:rsid w:val="00B26D5F"/>
    <w:rsid w:val="00B30889"/>
    <w:rsid w:val="00B3398E"/>
    <w:rsid w:val="00B4245E"/>
    <w:rsid w:val="00B43F00"/>
    <w:rsid w:val="00B45BE1"/>
    <w:rsid w:val="00B61A11"/>
    <w:rsid w:val="00B6260D"/>
    <w:rsid w:val="00B65D09"/>
    <w:rsid w:val="00B6666D"/>
    <w:rsid w:val="00B71461"/>
    <w:rsid w:val="00B7753E"/>
    <w:rsid w:val="00B800F9"/>
    <w:rsid w:val="00B81365"/>
    <w:rsid w:val="00B8381A"/>
    <w:rsid w:val="00B90776"/>
    <w:rsid w:val="00B9148E"/>
    <w:rsid w:val="00B97578"/>
    <w:rsid w:val="00BA220A"/>
    <w:rsid w:val="00BB164E"/>
    <w:rsid w:val="00BB1A86"/>
    <w:rsid w:val="00BB7AEC"/>
    <w:rsid w:val="00BC0C54"/>
    <w:rsid w:val="00BC226A"/>
    <w:rsid w:val="00BC24C8"/>
    <w:rsid w:val="00BC3BD9"/>
    <w:rsid w:val="00BD2BB5"/>
    <w:rsid w:val="00BD34AD"/>
    <w:rsid w:val="00BD72ED"/>
    <w:rsid w:val="00BE00B1"/>
    <w:rsid w:val="00BF02AE"/>
    <w:rsid w:val="00BF082A"/>
    <w:rsid w:val="00BF1AF7"/>
    <w:rsid w:val="00BF397F"/>
    <w:rsid w:val="00BF4067"/>
    <w:rsid w:val="00BF5E69"/>
    <w:rsid w:val="00BF666D"/>
    <w:rsid w:val="00C12491"/>
    <w:rsid w:val="00C1308B"/>
    <w:rsid w:val="00C15294"/>
    <w:rsid w:val="00C223E6"/>
    <w:rsid w:val="00C43B0D"/>
    <w:rsid w:val="00C50007"/>
    <w:rsid w:val="00C56E22"/>
    <w:rsid w:val="00C60126"/>
    <w:rsid w:val="00C62D3B"/>
    <w:rsid w:val="00C6480A"/>
    <w:rsid w:val="00C65598"/>
    <w:rsid w:val="00C657F5"/>
    <w:rsid w:val="00C660C2"/>
    <w:rsid w:val="00C72063"/>
    <w:rsid w:val="00C769FE"/>
    <w:rsid w:val="00C81B74"/>
    <w:rsid w:val="00C8311B"/>
    <w:rsid w:val="00C873C7"/>
    <w:rsid w:val="00C9057E"/>
    <w:rsid w:val="00CA185B"/>
    <w:rsid w:val="00CA20E2"/>
    <w:rsid w:val="00CA2574"/>
    <w:rsid w:val="00CB0ECA"/>
    <w:rsid w:val="00CB5360"/>
    <w:rsid w:val="00CC0119"/>
    <w:rsid w:val="00CC0FE1"/>
    <w:rsid w:val="00CC31FE"/>
    <w:rsid w:val="00CC3998"/>
    <w:rsid w:val="00CC4FDB"/>
    <w:rsid w:val="00CC608A"/>
    <w:rsid w:val="00CC6AC8"/>
    <w:rsid w:val="00CD08AA"/>
    <w:rsid w:val="00CD4950"/>
    <w:rsid w:val="00CD6A3C"/>
    <w:rsid w:val="00CE401F"/>
    <w:rsid w:val="00CE545B"/>
    <w:rsid w:val="00CE7735"/>
    <w:rsid w:val="00CF022B"/>
    <w:rsid w:val="00CF46A7"/>
    <w:rsid w:val="00D01FD6"/>
    <w:rsid w:val="00D062FE"/>
    <w:rsid w:val="00D175CF"/>
    <w:rsid w:val="00D212BC"/>
    <w:rsid w:val="00D21885"/>
    <w:rsid w:val="00D26864"/>
    <w:rsid w:val="00D30036"/>
    <w:rsid w:val="00D339A5"/>
    <w:rsid w:val="00D377A2"/>
    <w:rsid w:val="00D44226"/>
    <w:rsid w:val="00D471D8"/>
    <w:rsid w:val="00D55961"/>
    <w:rsid w:val="00D86E77"/>
    <w:rsid w:val="00D90FBF"/>
    <w:rsid w:val="00D96037"/>
    <w:rsid w:val="00D96493"/>
    <w:rsid w:val="00D9741D"/>
    <w:rsid w:val="00DA6801"/>
    <w:rsid w:val="00DA69F4"/>
    <w:rsid w:val="00DB4C96"/>
    <w:rsid w:val="00DC2317"/>
    <w:rsid w:val="00DC6AA2"/>
    <w:rsid w:val="00DD224A"/>
    <w:rsid w:val="00DD6626"/>
    <w:rsid w:val="00DD673C"/>
    <w:rsid w:val="00DE03E5"/>
    <w:rsid w:val="00DF22E7"/>
    <w:rsid w:val="00E02668"/>
    <w:rsid w:val="00E05448"/>
    <w:rsid w:val="00E078DF"/>
    <w:rsid w:val="00E119D0"/>
    <w:rsid w:val="00E1706F"/>
    <w:rsid w:val="00E17D96"/>
    <w:rsid w:val="00E23728"/>
    <w:rsid w:val="00E23D15"/>
    <w:rsid w:val="00E375D8"/>
    <w:rsid w:val="00E4517E"/>
    <w:rsid w:val="00E53AAA"/>
    <w:rsid w:val="00E53CBB"/>
    <w:rsid w:val="00E55297"/>
    <w:rsid w:val="00E60FB0"/>
    <w:rsid w:val="00E71045"/>
    <w:rsid w:val="00E7724B"/>
    <w:rsid w:val="00E8468E"/>
    <w:rsid w:val="00E91F2E"/>
    <w:rsid w:val="00E94732"/>
    <w:rsid w:val="00E96D3E"/>
    <w:rsid w:val="00EA1DE8"/>
    <w:rsid w:val="00EA3A7A"/>
    <w:rsid w:val="00EA5DAB"/>
    <w:rsid w:val="00EA676E"/>
    <w:rsid w:val="00EB4B31"/>
    <w:rsid w:val="00EB6D6A"/>
    <w:rsid w:val="00EC0EAD"/>
    <w:rsid w:val="00EE2764"/>
    <w:rsid w:val="00EE6517"/>
    <w:rsid w:val="00EF1FEC"/>
    <w:rsid w:val="00EF2B2A"/>
    <w:rsid w:val="00EF5099"/>
    <w:rsid w:val="00F033FC"/>
    <w:rsid w:val="00F14BEC"/>
    <w:rsid w:val="00F171EF"/>
    <w:rsid w:val="00F27FD5"/>
    <w:rsid w:val="00F308C9"/>
    <w:rsid w:val="00F47399"/>
    <w:rsid w:val="00F47411"/>
    <w:rsid w:val="00F47BFE"/>
    <w:rsid w:val="00F552A7"/>
    <w:rsid w:val="00F62F74"/>
    <w:rsid w:val="00F65B0E"/>
    <w:rsid w:val="00F75615"/>
    <w:rsid w:val="00F85339"/>
    <w:rsid w:val="00F86C4B"/>
    <w:rsid w:val="00F91B26"/>
    <w:rsid w:val="00F95666"/>
    <w:rsid w:val="00F9602C"/>
    <w:rsid w:val="00FA1334"/>
    <w:rsid w:val="00FA2A0F"/>
    <w:rsid w:val="00FA6243"/>
    <w:rsid w:val="00FC0A6A"/>
    <w:rsid w:val="00FC1C14"/>
    <w:rsid w:val="00FC6CF0"/>
    <w:rsid w:val="00FD3FE6"/>
    <w:rsid w:val="00FF3009"/>
    <w:rsid w:val="00FF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EF9"/>
    <w:pPr>
      <w:ind w:leftChars="400" w:left="840"/>
    </w:pPr>
    <w:rPr>
      <w:rFonts w:ascii="Century" w:eastAsia="ＭＳ 明朝" w:hAnsi="Century" w:cs="Times New Roman"/>
      <w:lang w:val="es-ES"/>
    </w:rPr>
  </w:style>
  <w:style w:type="paragraph" w:styleId="a4">
    <w:name w:val="footer"/>
    <w:basedOn w:val="a"/>
    <w:link w:val="a5"/>
    <w:uiPriority w:val="99"/>
    <w:unhideWhenUsed/>
    <w:rsid w:val="00140EF9"/>
    <w:pPr>
      <w:tabs>
        <w:tab w:val="center" w:pos="4252"/>
        <w:tab w:val="right" w:pos="8504"/>
      </w:tabs>
      <w:snapToGrid w:val="0"/>
    </w:pPr>
    <w:rPr>
      <w:rFonts w:ascii="Century" w:eastAsia="ＭＳ 明朝" w:hAnsi="Century" w:cs="Times New Roman"/>
      <w:lang w:val="es-ES"/>
    </w:rPr>
  </w:style>
  <w:style w:type="character" w:customStyle="1" w:styleId="a5">
    <w:name w:val="フッター (文字)"/>
    <w:basedOn w:val="a0"/>
    <w:link w:val="a4"/>
    <w:uiPriority w:val="99"/>
    <w:rsid w:val="00140EF9"/>
    <w:rPr>
      <w:rFonts w:ascii="Century" w:eastAsia="ＭＳ 明朝" w:hAnsi="Century" w:cs="Times New Roman"/>
      <w:lang w:val="es-ES"/>
    </w:rPr>
  </w:style>
  <w:style w:type="character" w:styleId="a6">
    <w:name w:val="annotation reference"/>
    <w:basedOn w:val="a0"/>
    <w:uiPriority w:val="99"/>
    <w:semiHidden/>
    <w:unhideWhenUsed/>
    <w:rsid w:val="00140EF9"/>
    <w:rPr>
      <w:sz w:val="18"/>
      <w:szCs w:val="18"/>
    </w:rPr>
  </w:style>
  <w:style w:type="paragraph" w:styleId="a7">
    <w:name w:val="annotation text"/>
    <w:basedOn w:val="a"/>
    <w:link w:val="a8"/>
    <w:uiPriority w:val="99"/>
    <w:semiHidden/>
    <w:unhideWhenUsed/>
    <w:rsid w:val="00140EF9"/>
    <w:pPr>
      <w:jc w:val="left"/>
    </w:pPr>
    <w:rPr>
      <w:rFonts w:ascii="Century" w:eastAsia="ＭＳ 明朝" w:hAnsi="Century" w:cs="Times New Roman"/>
      <w:lang w:val="es-ES"/>
    </w:rPr>
  </w:style>
  <w:style w:type="character" w:customStyle="1" w:styleId="a8">
    <w:name w:val="コメント文字列 (文字)"/>
    <w:basedOn w:val="a0"/>
    <w:link w:val="a7"/>
    <w:uiPriority w:val="99"/>
    <w:semiHidden/>
    <w:rsid w:val="00140EF9"/>
    <w:rPr>
      <w:rFonts w:ascii="Century" w:eastAsia="ＭＳ 明朝" w:hAnsi="Century" w:cs="Times New Roman"/>
      <w:lang w:val="es-ES"/>
    </w:rPr>
  </w:style>
  <w:style w:type="paragraph" w:styleId="a9">
    <w:name w:val="Balloon Text"/>
    <w:basedOn w:val="a"/>
    <w:link w:val="aa"/>
    <w:uiPriority w:val="99"/>
    <w:semiHidden/>
    <w:unhideWhenUsed/>
    <w:rsid w:val="00140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0EF9"/>
    <w:rPr>
      <w:rFonts w:asciiTheme="majorHAnsi" w:eastAsiaTheme="majorEastAsia" w:hAnsiTheme="majorHAnsi" w:cstheme="majorBidi"/>
      <w:sz w:val="18"/>
      <w:szCs w:val="18"/>
    </w:rPr>
  </w:style>
  <w:style w:type="paragraph" w:styleId="ab">
    <w:name w:val="header"/>
    <w:basedOn w:val="a"/>
    <w:link w:val="ac"/>
    <w:uiPriority w:val="99"/>
    <w:unhideWhenUsed/>
    <w:rsid w:val="00992C5F"/>
    <w:pPr>
      <w:tabs>
        <w:tab w:val="center" w:pos="4252"/>
        <w:tab w:val="right" w:pos="8504"/>
      </w:tabs>
      <w:snapToGrid w:val="0"/>
    </w:pPr>
  </w:style>
  <w:style w:type="character" w:customStyle="1" w:styleId="ac">
    <w:name w:val="ヘッダー (文字)"/>
    <w:basedOn w:val="a0"/>
    <w:link w:val="ab"/>
    <w:uiPriority w:val="99"/>
    <w:rsid w:val="00992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354E-F981-4CD7-B5FE-62D8EFBF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2015-01-15T20:54:00Z</cp:lastPrinted>
  <dcterms:created xsi:type="dcterms:W3CDTF">2015-01-22T08:41:00Z</dcterms:created>
  <dcterms:modified xsi:type="dcterms:W3CDTF">2015-01-22T08:41:00Z</dcterms:modified>
</cp:coreProperties>
</file>