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A1" w:rsidRDefault="008820A1" w:rsidP="008820A1">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ウルグアイ内政・外交</w:t>
      </w:r>
      <w:r w:rsidR="001739BE">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２０１４年９月）</w:t>
      </w:r>
    </w:p>
    <w:p w:rsidR="008820A1" w:rsidRDefault="008820A1" w:rsidP="008820A1">
      <w:pPr>
        <w:jc w:val="left"/>
        <w:rPr>
          <w:rFonts w:ascii="ＭＳ Ｐゴシック" w:eastAsia="ＭＳ Ｐゴシック" w:hAnsi="ＭＳ Ｐゴシック"/>
          <w:b/>
          <w:sz w:val="22"/>
        </w:rPr>
      </w:pPr>
    </w:p>
    <w:p w:rsidR="008820A1" w:rsidRDefault="008820A1" w:rsidP="008820A1">
      <w:pPr>
        <w:pStyle w:val="a6"/>
        <w:numPr>
          <w:ilvl w:val="0"/>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内政</w:t>
      </w:r>
    </w:p>
    <w:p w:rsidR="008820A1" w:rsidRDefault="008820A1" w:rsidP="008820A1">
      <w:pPr>
        <w:pStyle w:val="a6"/>
        <w:numPr>
          <w:ilvl w:val="1"/>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大統領・上下両院議員選挙</w:t>
      </w:r>
    </w:p>
    <w:p w:rsidR="00FC6DC9" w:rsidRDefault="008820A1" w:rsidP="008820A1">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ア　１４日，選挙裁判所への正・副</w:t>
      </w:r>
      <w:r w:rsidR="00FC6DC9">
        <w:rPr>
          <w:rFonts w:ascii="ＭＳ Ｐゴシック" w:eastAsia="ＭＳ Ｐゴシック" w:hAnsi="ＭＳ Ｐゴシック" w:hint="eastAsia"/>
          <w:sz w:val="22"/>
        </w:rPr>
        <w:t>両</w:t>
      </w:r>
      <w:r>
        <w:rPr>
          <w:rFonts w:ascii="ＭＳ Ｐゴシック" w:eastAsia="ＭＳ Ｐゴシック" w:hAnsi="ＭＳ Ｐゴシック" w:hint="eastAsia"/>
          <w:sz w:val="22"/>
        </w:rPr>
        <w:t>大統領及び上下両院議員候補事前登録期限</w:t>
      </w:r>
    </w:p>
    <w:p w:rsidR="008820A1" w:rsidRDefault="00FC6DC9" w:rsidP="008820A1">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8820A1">
        <w:rPr>
          <w:rFonts w:ascii="ＭＳ Ｐゴシック" w:eastAsia="ＭＳ Ｐゴシック" w:hAnsi="ＭＳ Ｐゴシック" w:hint="eastAsia"/>
          <w:sz w:val="22"/>
        </w:rPr>
        <w:t>を迎えた。主要政党の大統領・副大統領候補は次の通り。</w:t>
      </w:r>
    </w:p>
    <w:tbl>
      <w:tblPr>
        <w:tblW w:w="0" w:type="auto"/>
        <w:tblInd w:w="959" w:type="dxa"/>
        <w:tblLayout w:type="fixed"/>
        <w:tblLook w:val="04A0" w:firstRow="1" w:lastRow="0" w:firstColumn="1" w:lastColumn="0" w:noHBand="0" w:noVBand="1"/>
      </w:tblPr>
      <w:tblGrid>
        <w:gridCol w:w="1276"/>
        <w:gridCol w:w="2733"/>
        <w:gridCol w:w="3504"/>
      </w:tblGrid>
      <w:tr w:rsidR="008820A1" w:rsidTr="008820A1">
        <w:tc>
          <w:tcPr>
            <w:tcW w:w="127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2733"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大統領候補</w:t>
            </w:r>
          </w:p>
        </w:tc>
        <w:tc>
          <w:tcPr>
            <w:tcW w:w="3504"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副大統領候補</w:t>
            </w:r>
          </w:p>
        </w:tc>
      </w:tr>
      <w:tr w:rsidR="008820A1" w:rsidTr="008820A1">
        <w:tc>
          <w:tcPr>
            <w:tcW w:w="127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FA</w:t>
            </w:r>
          </w:p>
        </w:tc>
        <w:tc>
          <w:tcPr>
            <w:tcW w:w="2733"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タバレ・バスケス（</w:t>
            </w:r>
            <w:r>
              <w:rPr>
                <w:rFonts w:ascii="ＭＳ Ｐゴシック" w:eastAsia="ＭＳ Ｐゴシック" w:hAnsi="ＭＳ Ｐゴシック" w:hint="eastAsia"/>
                <w:kern w:val="0"/>
                <w:sz w:val="22"/>
              </w:rPr>
              <w:t>前大統領。元モンテビデオ県知事，放射線医師。元社会党）</w:t>
            </w:r>
          </w:p>
        </w:tc>
        <w:tc>
          <w:tcPr>
            <w:tcW w:w="3504"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ラウル・センディック（</w:t>
            </w:r>
            <w:r>
              <w:rPr>
                <w:rFonts w:ascii="ＭＳ Ｐゴシック" w:eastAsia="ＭＳ Ｐゴシック" w:hAnsi="ＭＳ Ｐゴシック" w:hint="eastAsia"/>
                <w:kern w:val="0"/>
                <w:sz w:val="22"/>
              </w:rPr>
              <w:t>前ANCAP総裁，元下院議員）</w:t>
            </w:r>
          </w:p>
        </w:tc>
      </w:tr>
      <w:tr w:rsidR="008820A1" w:rsidTr="008820A1">
        <w:tc>
          <w:tcPr>
            <w:tcW w:w="127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国民党</w:t>
            </w:r>
          </w:p>
        </w:tc>
        <w:tc>
          <w:tcPr>
            <w:tcW w:w="2733"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ルイス・アルベルト・ラカジェ・ポウ（</w:t>
            </w:r>
            <w:r>
              <w:rPr>
                <w:rFonts w:ascii="ＭＳ Ｐゴシック" w:eastAsia="ＭＳ Ｐゴシック" w:hAnsi="ＭＳ Ｐゴシック" w:hint="eastAsia"/>
                <w:kern w:val="0"/>
                <w:sz w:val="22"/>
              </w:rPr>
              <w:t>下院議員，</w:t>
            </w:r>
            <w:proofErr w:type="spellStart"/>
            <w:r>
              <w:rPr>
                <w:rFonts w:ascii="ＭＳ Ｐゴシック" w:eastAsia="ＭＳ Ｐゴシック" w:hAnsi="ＭＳ Ｐゴシック" w:hint="eastAsia"/>
                <w:kern w:val="0"/>
                <w:sz w:val="22"/>
              </w:rPr>
              <w:t>Unidad</w:t>
            </w:r>
            <w:proofErr w:type="spellEnd"/>
            <w:r>
              <w:rPr>
                <w:rFonts w:ascii="ＭＳ Ｐゴシック" w:eastAsia="ＭＳ Ｐゴシック" w:hAnsi="ＭＳ Ｐゴシック" w:hint="eastAsia"/>
                <w:kern w:val="0"/>
                <w:sz w:val="22"/>
              </w:rPr>
              <w:t xml:space="preserve"> </w:t>
            </w:r>
            <w:proofErr w:type="spellStart"/>
            <w:r>
              <w:rPr>
                <w:rFonts w:ascii="ＭＳ Ｐゴシック" w:eastAsia="ＭＳ Ｐゴシック" w:hAnsi="ＭＳ Ｐゴシック" w:hint="eastAsia"/>
                <w:kern w:val="0"/>
                <w:sz w:val="22"/>
              </w:rPr>
              <w:t>Nacional</w:t>
            </w:r>
            <w:proofErr w:type="spellEnd"/>
            <w:r>
              <w:rPr>
                <w:rFonts w:ascii="ＭＳ Ｐゴシック" w:eastAsia="ＭＳ Ｐゴシック" w:hAnsi="ＭＳ Ｐゴシック" w:hint="eastAsia"/>
                <w:kern w:val="0"/>
                <w:sz w:val="22"/>
              </w:rPr>
              <w:t>/</w:t>
            </w:r>
            <w:proofErr w:type="spellStart"/>
            <w:r>
              <w:rPr>
                <w:rFonts w:ascii="ＭＳ Ｐゴシック" w:eastAsia="ＭＳ Ｐゴシック" w:hAnsi="ＭＳ Ｐゴシック" w:hint="eastAsia"/>
                <w:kern w:val="0"/>
                <w:sz w:val="22"/>
              </w:rPr>
              <w:t>Aire</w:t>
            </w:r>
            <w:proofErr w:type="spellEnd"/>
            <w:r>
              <w:rPr>
                <w:rFonts w:ascii="ＭＳ Ｐゴシック" w:eastAsia="ＭＳ Ｐゴシック" w:hAnsi="ＭＳ Ｐゴシック" w:hint="eastAsia"/>
                <w:kern w:val="0"/>
                <w:sz w:val="22"/>
              </w:rPr>
              <w:t xml:space="preserve"> 　　　　　　　Fresco所属）</w:t>
            </w:r>
          </w:p>
        </w:tc>
        <w:tc>
          <w:tcPr>
            <w:tcW w:w="3504"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ホルヘ・ララニャガ（</w:t>
            </w:r>
            <w:r>
              <w:rPr>
                <w:rFonts w:ascii="ＭＳ Ｐゴシック" w:eastAsia="ＭＳ Ｐゴシック" w:hAnsi="ＭＳ Ｐゴシック" w:hint="eastAsia"/>
                <w:kern w:val="0"/>
                <w:sz w:val="22"/>
              </w:rPr>
              <w:t>上院議員，</w:t>
            </w:r>
            <w:proofErr w:type="spellStart"/>
            <w:r>
              <w:rPr>
                <w:rFonts w:ascii="ＭＳ Ｐゴシック" w:eastAsia="ＭＳ Ｐゴシック" w:hAnsi="ＭＳ Ｐゴシック" w:hint="eastAsia"/>
                <w:kern w:val="0"/>
                <w:sz w:val="22"/>
              </w:rPr>
              <w:t>Alianza</w:t>
            </w:r>
            <w:proofErr w:type="spellEnd"/>
            <w:r>
              <w:rPr>
                <w:rFonts w:ascii="ＭＳ Ｐゴシック" w:eastAsia="ＭＳ Ｐゴシック" w:hAnsi="ＭＳ Ｐゴシック" w:hint="eastAsia"/>
                <w:kern w:val="0"/>
                <w:sz w:val="22"/>
              </w:rPr>
              <w:t xml:space="preserve"> </w:t>
            </w:r>
            <w:proofErr w:type="spellStart"/>
            <w:r>
              <w:rPr>
                <w:rFonts w:ascii="ＭＳ Ｐゴシック" w:eastAsia="ＭＳ Ｐゴシック" w:hAnsi="ＭＳ Ｐゴシック" w:hint="eastAsia"/>
                <w:kern w:val="0"/>
                <w:sz w:val="22"/>
              </w:rPr>
              <w:t>Nacional</w:t>
            </w:r>
            <w:proofErr w:type="spellEnd"/>
            <w:r>
              <w:rPr>
                <w:rFonts w:ascii="ＭＳ Ｐゴシック" w:eastAsia="ＭＳ Ｐゴシック" w:hAnsi="ＭＳ Ｐゴシック" w:hint="eastAsia"/>
                <w:kern w:val="0"/>
                <w:sz w:val="22"/>
              </w:rPr>
              <w:t>代表，元党代表，元パイサンドゥ県知事）</w:t>
            </w:r>
          </w:p>
        </w:tc>
      </w:tr>
      <w:tr w:rsidR="008820A1" w:rsidTr="008820A1">
        <w:tc>
          <w:tcPr>
            <w:tcW w:w="127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コロラド党</w:t>
            </w:r>
          </w:p>
        </w:tc>
        <w:tc>
          <w:tcPr>
            <w:tcW w:w="2733"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ペドロ・ボルダベリー（</w:t>
            </w:r>
            <w:r>
              <w:rPr>
                <w:rFonts w:ascii="ＭＳ Ｐゴシック" w:eastAsia="ＭＳ Ｐゴシック" w:hAnsi="ＭＳ Ｐゴシック" w:hint="eastAsia"/>
                <w:kern w:val="0"/>
                <w:sz w:val="22"/>
              </w:rPr>
              <w:t>上院議員，元スポーツ青年相，元党代表，</w:t>
            </w:r>
            <w:proofErr w:type="spellStart"/>
            <w:r>
              <w:rPr>
                <w:rFonts w:ascii="ＭＳ Ｐゴシック" w:eastAsia="ＭＳ Ｐゴシック" w:hAnsi="ＭＳ Ｐゴシック" w:hint="eastAsia"/>
                <w:kern w:val="0"/>
                <w:sz w:val="22"/>
              </w:rPr>
              <w:t>Vamos</w:t>
            </w:r>
            <w:proofErr w:type="spellEnd"/>
            <w:r>
              <w:rPr>
                <w:rFonts w:ascii="ＭＳ Ｐゴシック" w:eastAsia="ＭＳ Ｐゴシック" w:hAnsi="ＭＳ Ｐゴシック" w:hint="eastAsia"/>
                <w:kern w:val="0"/>
                <w:sz w:val="22"/>
              </w:rPr>
              <w:t xml:space="preserve">　　 　　　　　 Uruguay代表）</w:t>
            </w:r>
          </w:p>
        </w:tc>
        <w:tc>
          <w:tcPr>
            <w:tcW w:w="3504"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ヘルマン・コウティニョ（</w:t>
            </w:r>
            <w:r>
              <w:rPr>
                <w:rFonts w:ascii="ＭＳ Ｐゴシック" w:eastAsia="ＭＳ Ｐゴシック" w:hAnsi="ＭＳ Ｐゴシック" w:hint="eastAsia"/>
                <w:kern w:val="0"/>
                <w:sz w:val="22"/>
              </w:rPr>
              <w:t>前サルト県知事，</w:t>
            </w:r>
            <w:proofErr w:type="spellStart"/>
            <w:r>
              <w:rPr>
                <w:rFonts w:ascii="ＭＳ Ｐゴシック" w:eastAsia="ＭＳ Ｐゴシック" w:hAnsi="ＭＳ Ｐゴシック" w:hint="eastAsia"/>
                <w:kern w:val="0"/>
                <w:sz w:val="22"/>
              </w:rPr>
              <w:t>Vamos</w:t>
            </w:r>
            <w:proofErr w:type="spellEnd"/>
            <w:r>
              <w:rPr>
                <w:rFonts w:ascii="ＭＳ Ｐゴシック" w:eastAsia="ＭＳ Ｐゴシック" w:hAnsi="ＭＳ Ｐゴシック" w:hint="eastAsia"/>
                <w:kern w:val="0"/>
                <w:sz w:val="22"/>
              </w:rPr>
              <w:t xml:space="preserve"> Uruguay所属）</w:t>
            </w:r>
          </w:p>
        </w:tc>
      </w:tr>
      <w:tr w:rsidR="008820A1" w:rsidTr="008820A1">
        <w:tc>
          <w:tcPr>
            <w:tcW w:w="127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独立党</w:t>
            </w:r>
          </w:p>
        </w:tc>
        <w:tc>
          <w:tcPr>
            <w:tcW w:w="2733"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パブロ・ミエレス（</w:t>
            </w:r>
            <w:r>
              <w:rPr>
                <w:rFonts w:ascii="ＭＳ Ｐゴシック" w:eastAsia="ＭＳ Ｐゴシック" w:hAnsi="ＭＳ Ｐゴシック" w:hint="eastAsia"/>
                <w:kern w:val="0"/>
                <w:sz w:val="22"/>
              </w:rPr>
              <w:t>党代表，元下院議員）</w:t>
            </w:r>
          </w:p>
        </w:tc>
        <w:tc>
          <w:tcPr>
            <w:tcW w:w="3504"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コンラド・ラモス（</w:t>
            </w:r>
            <w:r>
              <w:rPr>
                <w:rFonts w:ascii="ＭＳ Ｐゴシック" w:eastAsia="ＭＳ Ｐゴシック" w:hAnsi="ＭＳ Ｐゴシック" w:hint="eastAsia"/>
                <w:kern w:val="0"/>
                <w:sz w:val="22"/>
              </w:rPr>
              <w:t>元大統領府予算企画庁副長官）</w:t>
            </w:r>
          </w:p>
        </w:tc>
      </w:tr>
    </w:tbl>
    <w:p w:rsidR="008820A1" w:rsidRDefault="008820A1" w:rsidP="008820A1">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イ　２６</w:t>
      </w:r>
      <w:r>
        <w:rPr>
          <w:rFonts w:ascii="ＭＳ Ｐゴシック" w:eastAsia="ＭＳ Ｐゴシック" w:hAnsi="ＭＳ Ｐゴシック" w:hint="eastAsia"/>
          <w:sz w:val="22"/>
          <w:lang w:val="es-ES"/>
        </w:rPr>
        <w:t>日</w:t>
      </w:r>
      <w:r>
        <w:rPr>
          <w:rFonts w:ascii="ＭＳ Ｐゴシック" w:eastAsia="ＭＳ Ｐゴシック" w:hAnsi="ＭＳ Ｐゴシック" w:hint="eastAsia"/>
          <w:sz w:val="22"/>
        </w:rPr>
        <w:t>，投票用紙の選挙裁判所への届出期限を迎えた。投票用紙は各政党，派</w:t>
      </w:r>
    </w:p>
    <w:p w:rsidR="008820A1" w:rsidRDefault="008820A1" w:rsidP="008820A1">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閥，派閥グループが準備し，選挙実施の３０日前までに選挙裁判所に届け出な</w:t>
      </w:r>
      <w:r>
        <w:rPr>
          <w:rFonts w:ascii="ＭＳ Ｐゴシック" w:eastAsia="ＭＳ Ｐゴシック" w:hAnsi="ＭＳ Ｐゴシック" w:hint="eastAsia"/>
          <w:sz w:val="22"/>
        </w:rPr>
        <w:tab/>
        <w:t xml:space="preserve">     </w:t>
      </w:r>
    </w:p>
    <w:p w:rsidR="008820A1" w:rsidRDefault="008820A1" w:rsidP="008820A1">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ければならない。</w:t>
      </w:r>
    </w:p>
    <w:p w:rsidR="008820A1" w:rsidRDefault="008820A1" w:rsidP="008820A1">
      <w:pPr>
        <w:ind w:firstLine="840"/>
        <w:jc w:val="left"/>
        <w:rPr>
          <w:rFonts w:ascii="ＭＳ Ｐゴシック" w:eastAsia="ＭＳ Ｐゴシック" w:hAnsi="ＭＳ Ｐゴシック"/>
          <w:kern w:val="0"/>
          <w:sz w:val="22"/>
          <w:lang w:val="es-ES"/>
        </w:rPr>
      </w:pPr>
      <w:r>
        <w:rPr>
          <w:rFonts w:ascii="ＭＳ Ｐゴシック" w:eastAsia="ＭＳ Ｐゴシック" w:hAnsi="ＭＳ Ｐゴシック" w:hint="eastAsia"/>
          <w:sz w:val="22"/>
        </w:rPr>
        <w:t>ウ　２６日，</w:t>
      </w:r>
      <w:r>
        <w:rPr>
          <w:rFonts w:ascii="ＭＳ Ｐゴシック" w:eastAsia="ＭＳ Ｐゴシック" w:hAnsi="ＭＳ Ｐゴシック" w:hint="eastAsia"/>
          <w:kern w:val="0"/>
          <w:sz w:val="22"/>
          <w:lang w:val="es-ES"/>
        </w:rPr>
        <w:t>メディアを介した選挙キャンペーン活動が解禁された。同キャンペーンは</w:t>
      </w:r>
    </w:p>
    <w:p w:rsidR="008820A1" w:rsidRDefault="008820A1" w:rsidP="008820A1">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lang w:val="es-ES"/>
        </w:rPr>
        <w:t xml:space="preserve">   投票２日前の１０月２４日午前０時に終了する。</w:t>
      </w:r>
    </w:p>
    <w:p w:rsidR="008820A1" w:rsidRDefault="008820A1" w:rsidP="008820A1">
      <w:pPr>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lang w:val="es-ES"/>
        </w:rPr>
        <w:t>（２）与野党の動向</w:t>
      </w:r>
    </w:p>
    <w:p w:rsidR="008820A1" w:rsidRDefault="008820A1" w:rsidP="008820A1">
      <w:pPr>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ab/>
        <w:t>１２日，ウルグアイの主要産業団体（農業協会，工業会議所，商業・サービス会議所</w:t>
      </w:r>
    </w:p>
    <w:p w:rsidR="008820A1" w:rsidRDefault="008820A1" w:rsidP="008820A1">
      <w:pPr>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ab/>
        <w:t>他）がモンテビデオ県内にて大統領候補への経済政策意見聴取会を実施した。バ</w:t>
      </w:r>
    </w:p>
    <w:p w:rsidR="008820A1" w:rsidRDefault="008820A1" w:rsidP="008820A1">
      <w:pPr>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ab/>
        <w:t>スケス・ＦＡ候補，ラカジェ・ポウ・国民党候補，ボルダベリー・コロラド党候補，ミエレ</w:t>
      </w:r>
      <w:r>
        <w:rPr>
          <w:rFonts w:ascii="ＭＳ Ｐゴシック" w:eastAsia="ＭＳ Ｐゴシック" w:hAnsi="ＭＳ Ｐゴシック" w:hint="eastAsia"/>
          <w:sz w:val="22"/>
          <w:lang w:val="es-ES"/>
        </w:rPr>
        <w:tab/>
        <w:t>ス・独立党候補が出席し，競争力及び財政，労働関係，国際市場への参入等に関</w:t>
      </w:r>
    </w:p>
    <w:p w:rsidR="008820A1" w:rsidRDefault="008820A1" w:rsidP="008820A1">
      <w:pPr>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ab/>
        <w:t>する司会者からの質問に順次回答した。主要候補が一堂に会するかたちでの選挙</w:t>
      </w:r>
    </w:p>
    <w:p w:rsidR="008820A1" w:rsidRDefault="008820A1" w:rsidP="008820A1">
      <w:pPr>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ab/>
        <w:t>関連行事は右が初となる。</w:t>
      </w:r>
    </w:p>
    <w:p w:rsidR="008820A1" w:rsidRDefault="008820A1" w:rsidP="008820A1">
      <w:pPr>
        <w:ind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（３）世論調査</w:t>
      </w:r>
    </w:p>
    <w:p w:rsidR="008820A1" w:rsidRDefault="008820A1" w:rsidP="008820A1">
      <w:pPr>
        <w:ind w:firstLineChars="350" w:firstLine="770"/>
        <w:jc w:val="left"/>
        <w:rPr>
          <w:rFonts w:ascii="ＭＳ Ｐゴシック" w:eastAsia="ＭＳ Ｐゴシック" w:hAnsi="ＭＳ Ｐゴシック"/>
          <w:sz w:val="22"/>
        </w:rPr>
      </w:pPr>
      <w:r>
        <w:rPr>
          <w:rFonts w:ascii="ＭＳ Ｐゴシック" w:eastAsia="ＭＳ Ｐゴシック" w:hAnsi="ＭＳ Ｐゴシック" w:hint="eastAsia"/>
          <w:sz w:val="22"/>
        </w:rPr>
        <w:t>９月に当地主要世論調査会社が実施した政党支持に関する調査結果は次の通り。</w:t>
      </w:r>
    </w:p>
    <w:p w:rsidR="008820A1" w:rsidRDefault="008820A1" w:rsidP="008820A1">
      <w:pPr>
        <w:ind w:firstLineChars="350" w:firstLine="770"/>
        <w:jc w:val="left"/>
        <w:rPr>
          <w:rFonts w:ascii="ＭＳ Ｐゴシック" w:eastAsia="ＭＳ Ｐゴシック" w:hAnsi="ＭＳ Ｐゴシック"/>
          <w:sz w:val="22"/>
        </w:rPr>
      </w:pPr>
      <w:r>
        <w:rPr>
          <w:rFonts w:ascii="ＭＳ Ｐゴシック" w:eastAsia="ＭＳ Ｐゴシック" w:hAnsi="ＭＳ Ｐゴシック" w:hint="eastAsia"/>
          <w:sz w:val="22"/>
        </w:rPr>
        <w:t>ア　質問項目：「次の大統領選挙であなたはどの政党に投票しますか」</w:t>
      </w:r>
    </w:p>
    <w:p w:rsidR="008820A1" w:rsidRDefault="008820A1" w:rsidP="008820A1">
      <w:pPr>
        <w:ind w:firstLineChars="350" w:firstLine="770"/>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イ　回答集計結果</w:t>
      </w:r>
    </w:p>
    <w:tbl>
      <w:tblPr>
        <w:tblW w:w="0" w:type="auto"/>
        <w:tblInd w:w="959" w:type="dxa"/>
        <w:tblLayout w:type="fixed"/>
        <w:tblLook w:val="04A0" w:firstRow="1" w:lastRow="0" w:firstColumn="1" w:lastColumn="0" w:noHBand="0" w:noVBand="1"/>
      </w:tblPr>
      <w:tblGrid>
        <w:gridCol w:w="2693"/>
        <w:gridCol w:w="1316"/>
        <w:gridCol w:w="1236"/>
        <w:gridCol w:w="1559"/>
      </w:tblGrid>
      <w:tr w:rsidR="008820A1" w:rsidTr="008820A1">
        <w:tc>
          <w:tcPr>
            <w:tcW w:w="2693"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31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FACTUM社</w:t>
            </w:r>
          </w:p>
        </w:tc>
        <w:tc>
          <w:tcPr>
            <w:tcW w:w="123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kern w:val="0"/>
                <w:sz w:val="22"/>
              </w:rPr>
            </w:pPr>
            <w:proofErr w:type="spellStart"/>
            <w:r>
              <w:rPr>
                <w:rFonts w:ascii="ＭＳ Ｐゴシック" w:eastAsia="ＭＳ Ｐゴシック" w:hAnsi="ＭＳ Ｐゴシック" w:hint="eastAsia"/>
                <w:kern w:val="0"/>
                <w:sz w:val="22"/>
              </w:rPr>
              <w:t>Cifra</w:t>
            </w:r>
            <w:proofErr w:type="spellEnd"/>
            <w:r>
              <w:rPr>
                <w:rFonts w:ascii="ＭＳ Ｐゴシック" w:eastAsia="ＭＳ Ｐゴシック" w:hAnsi="ＭＳ Ｐゴシック" w:hint="eastAsia"/>
                <w:kern w:val="0"/>
                <w:sz w:val="22"/>
              </w:rPr>
              <w:t>社</w:t>
            </w:r>
          </w:p>
        </w:tc>
        <w:tc>
          <w:tcPr>
            <w:tcW w:w="1559"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EQUIPOS社</w:t>
            </w:r>
          </w:p>
        </w:tc>
      </w:tr>
      <w:tr w:rsidR="008820A1" w:rsidTr="008820A1">
        <w:tc>
          <w:tcPr>
            <w:tcW w:w="2693"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FA</w:t>
            </w:r>
          </w:p>
        </w:tc>
        <w:tc>
          <w:tcPr>
            <w:tcW w:w="131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４２．０％</w:t>
            </w:r>
          </w:p>
        </w:tc>
        <w:tc>
          <w:tcPr>
            <w:tcW w:w="123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４３．０％</w:t>
            </w:r>
          </w:p>
        </w:tc>
        <w:tc>
          <w:tcPr>
            <w:tcW w:w="1559"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４０．０％</w:t>
            </w:r>
          </w:p>
        </w:tc>
      </w:tr>
      <w:tr w:rsidR="008820A1" w:rsidTr="008820A1">
        <w:tc>
          <w:tcPr>
            <w:tcW w:w="2693"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国民党</w:t>
            </w:r>
          </w:p>
        </w:tc>
        <w:tc>
          <w:tcPr>
            <w:tcW w:w="131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３２．０％</w:t>
            </w:r>
          </w:p>
        </w:tc>
        <w:tc>
          <w:tcPr>
            <w:tcW w:w="123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３３．０％</w:t>
            </w:r>
          </w:p>
        </w:tc>
        <w:tc>
          <w:tcPr>
            <w:tcW w:w="1559"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２８．０％</w:t>
            </w:r>
          </w:p>
        </w:tc>
      </w:tr>
      <w:tr w:rsidR="008820A1" w:rsidTr="008820A1">
        <w:tc>
          <w:tcPr>
            <w:tcW w:w="2693"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コロラド党</w:t>
            </w:r>
          </w:p>
        </w:tc>
        <w:tc>
          <w:tcPr>
            <w:tcW w:w="131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１５．０％</w:t>
            </w:r>
          </w:p>
        </w:tc>
        <w:tc>
          <w:tcPr>
            <w:tcW w:w="123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１５．０％</w:t>
            </w:r>
          </w:p>
        </w:tc>
        <w:tc>
          <w:tcPr>
            <w:tcW w:w="1559"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１１．０％</w:t>
            </w:r>
          </w:p>
        </w:tc>
      </w:tr>
      <w:tr w:rsidR="008820A1" w:rsidTr="008820A1">
        <w:tc>
          <w:tcPr>
            <w:tcW w:w="2693"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独立党</w:t>
            </w:r>
          </w:p>
        </w:tc>
        <w:tc>
          <w:tcPr>
            <w:tcW w:w="131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３．０％</w:t>
            </w:r>
          </w:p>
        </w:tc>
        <w:tc>
          <w:tcPr>
            <w:tcW w:w="123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３．０％</w:t>
            </w:r>
          </w:p>
        </w:tc>
        <w:tc>
          <w:tcPr>
            <w:tcW w:w="1559"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２．０％</w:t>
            </w:r>
          </w:p>
        </w:tc>
      </w:tr>
      <w:tr w:rsidR="008820A1" w:rsidTr="008820A1">
        <w:tc>
          <w:tcPr>
            <w:tcW w:w="2693"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その他政党，白票，棄権，分からない</w:t>
            </w:r>
          </w:p>
        </w:tc>
        <w:tc>
          <w:tcPr>
            <w:tcW w:w="131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８．０％</w:t>
            </w:r>
          </w:p>
        </w:tc>
        <w:tc>
          <w:tcPr>
            <w:tcW w:w="1236"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６．０％</w:t>
            </w:r>
          </w:p>
        </w:tc>
        <w:tc>
          <w:tcPr>
            <w:tcW w:w="1559" w:type="dxa"/>
            <w:tcBorders>
              <w:top w:val="single" w:sz="4" w:space="0" w:color="auto"/>
              <w:left w:val="single" w:sz="4" w:space="0" w:color="auto"/>
              <w:bottom w:val="single" w:sz="4" w:space="0" w:color="auto"/>
              <w:right w:val="single" w:sz="4" w:space="0" w:color="auto"/>
            </w:tcBorders>
            <w:hideMark/>
          </w:tcPr>
          <w:p w:rsidR="008820A1" w:rsidRDefault="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１９．０％</w:t>
            </w:r>
          </w:p>
        </w:tc>
      </w:tr>
    </w:tbl>
    <w:p w:rsidR="008820A1" w:rsidRDefault="008820A1" w:rsidP="008820A1">
      <w:pPr>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（４）政府，議会の動向</w:t>
      </w:r>
    </w:p>
    <w:p w:rsidR="008820A1" w:rsidRDefault="008820A1" w:rsidP="008820A1">
      <w:pPr>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ab/>
        <w:t>ア　５日，水銀に関する水俣条約が議会で承認された。</w:t>
      </w:r>
    </w:p>
    <w:p w:rsidR="008820A1" w:rsidRDefault="008820A1" w:rsidP="008820A1">
      <w:pPr>
        <w:ind w:firstLine="330"/>
        <w:rPr>
          <w:rFonts w:ascii="ＭＳ Ｐゴシック" w:eastAsia="ＭＳ Ｐゴシック" w:hAnsi="ＭＳ Ｐゴシック"/>
          <w:sz w:val="22"/>
        </w:rPr>
      </w:pPr>
      <w:r>
        <w:rPr>
          <w:rFonts w:ascii="ＭＳ Ｐゴシック" w:eastAsia="ＭＳ Ｐゴシック" w:hAnsi="ＭＳ Ｐゴシック" w:hint="eastAsia"/>
          <w:sz w:val="22"/>
          <w:lang w:val="es-ES"/>
        </w:rPr>
        <w:tab/>
        <w:t>イ　１６日，水俣条約を承認する法律第１９２６７号が公布された。</w:t>
      </w:r>
      <w:r>
        <w:rPr>
          <w:rFonts w:ascii="ＭＳ Ｐゴシック" w:eastAsia="ＭＳ Ｐゴシック" w:hAnsi="ＭＳ Ｐゴシック" w:hint="eastAsia"/>
          <w:sz w:val="22"/>
          <w:lang w:val="es-ES"/>
        </w:rPr>
        <w:tab/>
      </w:r>
      <w:r>
        <w:rPr>
          <w:rFonts w:ascii="ＭＳ Ｐゴシック" w:eastAsia="ＭＳ Ｐゴシック" w:hAnsi="ＭＳ Ｐゴシック" w:hint="eastAsia"/>
          <w:sz w:val="22"/>
        </w:rPr>
        <w:t xml:space="preserve"> </w:t>
      </w:r>
    </w:p>
    <w:p w:rsidR="008820A1" w:rsidRDefault="008820A1" w:rsidP="008820A1">
      <w:pPr>
        <w:ind w:firstLine="33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（５）労働関係</w:t>
      </w:r>
    </w:p>
    <w:p w:rsidR="008820A1" w:rsidRDefault="008820A1" w:rsidP="008820A1">
      <w:pPr>
        <w:ind w:firstLine="330"/>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１８日，全国労働総同盟（PIT-CNT）によるストライキが行われた。</w:t>
      </w:r>
      <w:r>
        <w:rPr>
          <w:rFonts w:ascii="ＭＳ Ｐゴシック" w:eastAsia="ＭＳ Ｐゴシック" w:hAnsi="ＭＳ Ｐゴシック" w:hint="eastAsia"/>
          <w:kern w:val="0"/>
          <w:sz w:val="22"/>
        </w:rPr>
        <w:t>PIT-CNTがＦＡ</w:t>
      </w:r>
    </w:p>
    <w:p w:rsidR="008820A1" w:rsidRDefault="008820A1" w:rsidP="008820A1">
      <w:pPr>
        <w:ind w:firstLine="33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政権下で獲得してきた諸権利を再確認し，ＦＡ支持を表明するためのもので，モンテ</w:t>
      </w:r>
    </w:p>
    <w:p w:rsidR="008820A1" w:rsidRDefault="008820A1" w:rsidP="008820A1">
      <w:pPr>
        <w:ind w:firstLine="330"/>
      </w:pPr>
      <w:r>
        <w:rPr>
          <w:rFonts w:ascii="ＭＳ Ｐゴシック" w:eastAsia="ＭＳ Ｐゴシック" w:hAnsi="ＭＳ Ｐゴシック" w:hint="eastAsia"/>
          <w:sz w:val="22"/>
        </w:rPr>
        <w:t xml:space="preserve">　　　ビデオでは７月１８日通り行進，独立広場での集会等が行われた。</w:t>
      </w:r>
    </w:p>
    <w:p w:rsidR="008820A1" w:rsidRDefault="008820A1" w:rsidP="008820A1">
      <w:pPr>
        <w:ind w:firstLine="315"/>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（６）その他</w:t>
      </w:r>
    </w:p>
    <w:p w:rsidR="008820A1" w:rsidRDefault="008820A1" w:rsidP="008820A1">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６日，モンテビデオにて国家青年機構（</w:t>
      </w:r>
      <w:proofErr w:type="spellStart"/>
      <w:r>
        <w:rPr>
          <w:rFonts w:ascii="ＭＳ Ｐゴシック" w:eastAsia="ＭＳ Ｐゴシック" w:hAnsi="ＭＳ Ｐゴシック" w:hint="eastAsia"/>
          <w:sz w:val="22"/>
        </w:rPr>
        <w:t>Instituto</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Nacional</w:t>
      </w:r>
      <w:proofErr w:type="spellEnd"/>
      <w:r>
        <w:rPr>
          <w:rFonts w:ascii="ＭＳ Ｐゴシック" w:eastAsia="ＭＳ Ｐゴシック" w:hAnsi="ＭＳ Ｐゴシック" w:hint="eastAsia"/>
          <w:sz w:val="22"/>
        </w:rPr>
        <w:t xml:space="preserve"> de　Juventud）による第四回「若いことは犯罪ではない」（</w:t>
      </w:r>
      <w:proofErr w:type="spellStart"/>
      <w:r>
        <w:rPr>
          <w:rFonts w:ascii="ＭＳ Ｐゴシック" w:eastAsia="ＭＳ Ｐゴシック" w:hAnsi="ＭＳ Ｐゴシック" w:hint="eastAsia"/>
          <w:sz w:val="22"/>
        </w:rPr>
        <w:t>Ser</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joven</w:t>
      </w:r>
      <w:proofErr w:type="spellEnd"/>
      <w:r>
        <w:rPr>
          <w:rFonts w:ascii="ＭＳ Ｐゴシック" w:eastAsia="ＭＳ Ｐゴシック" w:hAnsi="ＭＳ Ｐゴシック" w:hint="eastAsia"/>
          <w:sz w:val="22"/>
        </w:rPr>
        <w:t xml:space="preserve"> no </w:t>
      </w:r>
      <w:proofErr w:type="spellStart"/>
      <w:r>
        <w:rPr>
          <w:rFonts w:ascii="ＭＳ Ｐゴシック" w:eastAsia="ＭＳ Ｐゴシック" w:hAnsi="ＭＳ Ｐゴシック" w:hint="eastAsia"/>
          <w:sz w:val="22"/>
        </w:rPr>
        <w:t>es</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delito</w:t>
      </w:r>
      <w:proofErr w:type="spellEnd"/>
      <w:r>
        <w:rPr>
          <w:rFonts w:ascii="ＭＳ Ｐゴシック" w:eastAsia="ＭＳ Ｐゴシック" w:hAnsi="ＭＳ Ｐゴシック" w:hint="eastAsia"/>
          <w:sz w:val="22"/>
        </w:rPr>
        <w:t>）キャンペーンが行われた。また１３日には同キャンペーンが他１８県で行われた。</w:t>
      </w:r>
    </w:p>
    <w:p w:rsidR="008820A1" w:rsidRDefault="008820A1" w:rsidP="008820A1">
      <w:pPr>
        <w:ind w:firstLine="840"/>
        <w:jc w:val="left"/>
        <w:rPr>
          <w:rFonts w:ascii="ＭＳ Ｐゴシック" w:eastAsia="ＭＳ Ｐゴシック" w:hAnsi="ＭＳ Ｐゴシック"/>
          <w:sz w:val="22"/>
        </w:rPr>
      </w:pPr>
    </w:p>
    <w:p w:rsidR="008820A1" w:rsidRDefault="008820A1" w:rsidP="008820A1">
      <w:pPr>
        <w:pStyle w:val="a6"/>
        <w:numPr>
          <w:ilvl w:val="0"/>
          <w:numId w:val="1"/>
        </w:numPr>
        <w:ind w:leftChars="0"/>
        <w:jc w:val="left"/>
        <w:rPr>
          <w:rFonts w:ascii="ＭＳ Ｐゴシック" w:eastAsia="ＭＳ Ｐゴシック" w:hAnsi="ＭＳ Ｐゴシック"/>
          <w:color w:val="000000"/>
          <w:sz w:val="22"/>
        </w:rPr>
      </w:pPr>
      <w:r>
        <w:rPr>
          <w:rFonts w:ascii="ＭＳ Ｐゴシック" w:eastAsia="ＭＳ Ｐゴシック" w:hAnsi="ＭＳ Ｐゴシック" w:hint="eastAsia"/>
          <w:sz w:val="22"/>
        </w:rPr>
        <w:t>外交</w:t>
      </w:r>
    </w:p>
    <w:p w:rsidR="008820A1" w:rsidRDefault="008820A1" w:rsidP="008820A1">
      <w:pPr>
        <w:pStyle w:val="a6"/>
        <w:numPr>
          <w:ilvl w:val="1"/>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color w:val="000000"/>
          <w:sz w:val="22"/>
        </w:rPr>
        <w:t>要人往来</w:t>
      </w:r>
    </w:p>
    <w:p w:rsidR="008820A1" w:rsidRDefault="008820A1" w:rsidP="008820A1">
      <w:pPr>
        <w:ind w:left="4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ア　１０日，ムヒカ大統領他がブラジルのリオ・グランデ・ド・スル州を公式訪問した。　　　　　</w:t>
      </w:r>
    </w:p>
    <w:p w:rsidR="008820A1" w:rsidRDefault="008820A1" w:rsidP="008820A1">
      <w:pPr>
        <w:ind w:left="4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同州訪問中ムヒカ大統領は，ノボ・ハンブルゴ市にてプラスチック製品リサイク</w:t>
      </w:r>
    </w:p>
    <w:p w:rsidR="008820A1" w:rsidRDefault="008820A1" w:rsidP="008820A1">
      <w:pPr>
        <w:ind w:left="4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ル工場を視察し，ポルト・アレグレ市にてタルソ・ジェンロ同州知事と私的に会談</w:t>
      </w:r>
    </w:p>
    <w:p w:rsidR="008820A1" w:rsidRDefault="008820A1" w:rsidP="008820A1">
      <w:pPr>
        <w:ind w:left="4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した。またリオ・グランデ・ド・スル連邦大学にて，「第５回大学・社会・国家に関</w:t>
      </w:r>
    </w:p>
    <w:p w:rsidR="008820A1" w:rsidRDefault="008820A1" w:rsidP="008820A1">
      <w:pPr>
        <w:ind w:left="420"/>
        <w:jc w:val="left"/>
        <w:rPr>
          <w:rFonts w:ascii="ＭＳ Ｐゴシック" w:eastAsia="ＭＳ Ｐゴシック" w:hAnsi="ＭＳ Ｐゴシック"/>
          <w:color w:val="000000"/>
          <w:sz w:val="22"/>
        </w:rPr>
      </w:pPr>
      <w:r>
        <w:rPr>
          <w:rFonts w:ascii="ＭＳ Ｐゴシック" w:eastAsia="ＭＳ Ｐゴシック" w:hAnsi="ＭＳ Ｐゴシック" w:hint="eastAsia"/>
          <w:sz w:val="22"/>
        </w:rPr>
        <w:t xml:space="preserve">      する国際セミナー」開会式に出席し演説した。</w:t>
      </w:r>
    </w:p>
    <w:p w:rsidR="008820A1" w:rsidRDefault="008820A1" w:rsidP="008820A1">
      <w:pPr>
        <w:ind w:left="840"/>
        <w:jc w:val="left"/>
        <w:rPr>
          <w:rFonts w:ascii="ＭＳ Ｐゴシック" w:eastAsia="ＭＳ Ｐゴシック" w:hAnsi="ＭＳ Ｐゴシック"/>
          <w:vanish/>
          <w:color w:val="000000"/>
          <w:sz w:val="22"/>
        </w:rPr>
      </w:pPr>
    </w:p>
    <w:p w:rsidR="008820A1" w:rsidRDefault="008820A1" w:rsidP="008820A1">
      <w:pPr>
        <w:ind w:left="840"/>
        <w:jc w:val="left"/>
        <w:rPr>
          <w:rFonts w:ascii="ＭＳ Ｐゴシック" w:eastAsia="ＭＳ Ｐゴシック" w:hAnsi="ＭＳ Ｐゴシック"/>
          <w:vanish/>
          <w:color w:val="000000"/>
          <w:sz w:val="22"/>
        </w:rPr>
      </w:pPr>
    </w:p>
    <w:p w:rsidR="008820A1" w:rsidRDefault="008820A1" w:rsidP="008820A1">
      <w:pPr>
        <w:ind w:left="840"/>
        <w:jc w:val="left"/>
        <w:rPr>
          <w:rFonts w:ascii="ＭＳ Ｐゴシック" w:eastAsia="ＭＳ Ｐゴシック" w:hAnsi="ＭＳ Ｐゴシック"/>
          <w:color w:val="000000"/>
          <w:sz w:val="22"/>
        </w:rPr>
      </w:pPr>
      <w:r>
        <w:rPr>
          <w:rFonts w:ascii="ＭＳ Ｐゴシック" w:eastAsia="ＭＳ Ｐゴシック" w:hAnsi="ＭＳ Ｐゴシック" w:hint="eastAsia"/>
          <w:vanish/>
          <w:color w:val="000000"/>
          <w:sz w:val="22"/>
        </w:rPr>
        <w:t>辞任しなければならないの定住staルト県知事を副大統領</w:t>
      </w:r>
      <w:r>
        <w:rPr>
          <w:rFonts w:ascii="ＭＳ Ｐゴシック" w:eastAsia="ＭＳ Ｐゴシック" w:hAnsi="ＭＳ Ｐゴシック" w:hint="eastAsia"/>
          <w:color w:val="000000"/>
          <w:sz w:val="22"/>
        </w:rPr>
        <w:t>イ　１０日～１６日，ベルガラ経済財務相が中国を公式訪問した。１０日，同相は北京</w:t>
      </w:r>
    </w:p>
    <w:p w:rsidR="008820A1" w:rsidRDefault="008820A1" w:rsidP="008820A1">
      <w:pPr>
        <w:ind w:left="840"/>
        <w:jc w:val="left"/>
        <w:rPr>
          <w:rFonts w:ascii="ＭＳ Ｐゴシック" w:eastAsia="ＭＳ Ｐゴシック" w:hAnsi="ＭＳ Ｐゴシック"/>
          <w:vanish/>
          <w:color w:val="000000"/>
          <w:sz w:val="22"/>
        </w:rPr>
      </w:pPr>
      <w:r>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vanish/>
          <w:color w:val="000000"/>
          <w:sz w:val="22"/>
        </w:rPr>
        <w:t xml:space="preserve">  </w:t>
      </w:r>
    </w:p>
    <w:p w:rsidR="008820A1" w:rsidRDefault="008820A1" w:rsidP="008820A1">
      <w:pPr>
        <w:ind w:left="840"/>
        <w:jc w:val="left"/>
        <w:rPr>
          <w:rFonts w:ascii="ＭＳ Ｐゴシック" w:eastAsia="ＭＳ Ｐゴシック" w:hAnsi="ＭＳ Ｐゴシック"/>
          <w:color w:val="000000"/>
          <w:sz w:val="22"/>
        </w:rPr>
      </w:pPr>
      <w:r>
        <w:rPr>
          <w:rFonts w:ascii="ＭＳ Ｐゴシック" w:eastAsia="ＭＳ Ｐゴシック" w:hAnsi="ＭＳ Ｐゴシック" w:hint="eastAsia"/>
          <w:vanish/>
          <w:color w:val="000000"/>
          <w:sz w:val="22"/>
        </w:rPr>
        <w:t xml:space="preserve">   </w:t>
      </w:r>
      <w:r>
        <w:rPr>
          <w:rFonts w:ascii="ＭＳ Ｐゴシック" w:eastAsia="ＭＳ Ｐゴシック" w:hAnsi="ＭＳ Ｐゴシック" w:hint="eastAsia"/>
          <w:color w:val="000000"/>
          <w:sz w:val="22"/>
        </w:rPr>
        <w:t>にて田国立（</w:t>
      </w:r>
      <w:proofErr w:type="spellStart"/>
      <w:r>
        <w:rPr>
          <w:rFonts w:ascii="ＭＳ Ｐゴシック" w:eastAsia="ＭＳ Ｐゴシック" w:hAnsi="ＭＳ Ｐゴシック" w:hint="eastAsia"/>
          <w:color w:val="000000"/>
          <w:sz w:val="22"/>
        </w:rPr>
        <w:t>Tian</w:t>
      </w:r>
      <w:proofErr w:type="spellEnd"/>
      <w:r>
        <w:rPr>
          <w:rFonts w:ascii="ＭＳ Ｐゴシック" w:eastAsia="ＭＳ Ｐゴシック" w:hAnsi="ＭＳ Ｐゴシック" w:hint="eastAsia"/>
          <w:color w:val="000000"/>
          <w:sz w:val="22"/>
        </w:rPr>
        <w:t xml:space="preserve"> </w:t>
      </w:r>
      <w:proofErr w:type="spellStart"/>
      <w:r>
        <w:rPr>
          <w:rFonts w:ascii="ＭＳ Ｐゴシック" w:eastAsia="ＭＳ Ｐゴシック" w:hAnsi="ＭＳ Ｐゴシック" w:hint="eastAsia"/>
          <w:color w:val="000000"/>
          <w:sz w:val="22"/>
        </w:rPr>
        <w:t>Guoli</w:t>
      </w:r>
      <w:proofErr w:type="spellEnd"/>
      <w:r>
        <w:rPr>
          <w:rFonts w:ascii="ＭＳ Ｐゴシック" w:eastAsia="ＭＳ Ｐゴシック" w:hAnsi="ＭＳ Ｐゴシック" w:hint="eastAsia"/>
          <w:color w:val="000000"/>
          <w:sz w:val="22"/>
        </w:rPr>
        <w:t>）・中国銀行会長と会談した。会談で田会長は中国銀行</w:t>
      </w:r>
    </w:p>
    <w:p w:rsidR="008820A1" w:rsidRDefault="008820A1" w:rsidP="008820A1">
      <w:pPr>
        <w:ind w:left="84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のウルグアイにおける営業展開を真剣に検討していると述べた。また１２～１３</w:t>
      </w:r>
    </w:p>
    <w:p w:rsidR="008820A1" w:rsidRDefault="008820A1" w:rsidP="008820A1">
      <w:pPr>
        <w:ind w:left="84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日，同相は長沙市にて「第八回中国・ラテンアメリカ及びカリブ企業サミット」に出</w:t>
      </w:r>
    </w:p>
    <w:p w:rsidR="008820A1" w:rsidRDefault="008820A1" w:rsidP="008820A1">
      <w:pPr>
        <w:ind w:left="84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席した。</w:t>
      </w:r>
    </w:p>
    <w:p w:rsidR="008820A1" w:rsidRDefault="008820A1" w:rsidP="008820A1">
      <w:pPr>
        <w:ind w:left="840"/>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ウ　</w:t>
      </w:r>
      <w:r>
        <w:rPr>
          <w:rFonts w:ascii="ＭＳ Ｐゴシック" w:eastAsia="ＭＳ Ｐゴシック" w:hAnsi="ＭＳ Ｐゴシック" w:hint="eastAsia"/>
          <w:kern w:val="0"/>
          <w:sz w:val="22"/>
        </w:rPr>
        <w:t xml:space="preserve">１５～１７日，ムヒカ大統領他がフィンランドを公式訪問した。今次訪問は，ウル     </w:t>
      </w:r>
    </w:p>
    <w:p w:rsidR="008820A1" w:rsidRDefault="008820A1" w:rsidP="008820A1">
      <w:pPr>
        <w:ind w:left="8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グアイ北東地域に第三の木材パルプ工場を建設する可能性を関係者と協議す</w:t>
      </w:r>
    </w:p>
    <w:p w:rsidR="008820A1" w:rsidRDefault="008820A1" w:rsidP="008820A1">
      <w:pPr>
        <w:ind w:left="8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ることを目的としたもの。ムヒカ大統領他は１６日，ヘルシンキのUPM社を訪問</w:t>
      </w:r>
    </w:p>
    <w:p w:rsidR="008820A1" w:rsidRDefault="008820A1" w:rsidP="008820A1">
      <w:pPr>
        <w:ind w:left="8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し，ユッシ・ペソネン（</w:t>
      </w:r>
      <w:proofErr w:type="spellStart"/>
      <w:r>
        <w:rPr>
          <w:rFonts w:ascii="ＭＳ Ｐゴシック" w:eastAsia="ＭＳ Ｐゴシック" w:hAnsi="ＭＳ Ｐゴシック" w:hint="eastAsia"/>
          <w:kern w:val="0"/>
          <w:sz w:val="22"/>
        </w:rPr>
        <w:t>Jussi</w:t>
      </w:r>
      <w:proofErr w:type="spellEnd"/>
      <w:r>
        <w:rPr>
          <w:rFonts w:ascii="ＭＳ Ｐゴシック" w:eastAsia="ＭＳ Ｐゴシック" w:hAnsi="ＭＳ Ｐゴシック" w:hint="eastAsia"/>
          <w:kern w:val="0"/>
          <w:sz w:val="22"/>
        </w:rPr>
        <w:t xml:space="preserve"> </w:t>
      </w:r>
      <w:proofErr w:type="spellStart"/>
      <w:r>
        <w:rPr>
          <w:rFonts w:ascii="ＭＳ Ｐゴシック" w:eastAsia="ＭＳ Ｐゴシック" w:hAnsi="ＭＳ Ｐゴシック" w:hint="eastAsia"/>
          <w:kern w:val="0"/>
          <w:sz w:val="22"/>
        </w:rPr>
        <w:t>Pesonen</w:t>
      </w:r>
      <w:proofErr w:type="spellEnd"/>
      <w:r>
        <w:rPr>
          <w:rFonts w:ascii="ＭＳ Ｐゴシック" w:eastAsia="ＭＳ Ｐゴシック" w:hAnsi="ＭＳ Ｐゴシック" w:hint="eastAsia"/>
          <w:kern w:val="0"/>
          <w:sz w:val="22"/>
        </w:rPr>
        <w:t>）最高経営責任者（CEO）と会談した。また１７</w:t>
      </w:r>
    </w:p>
    <w:p w:rsidR="008820A1" w:rsidRDefault="008820A1" w:rsidP="008820A1">
      <w:pPr>
        <w:ind w:left="8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lastRenderedPageBreak/>
        <w:t xml:space="preserve">   日にはムヒカ大統領とサウリ・ニーニスト・フィンランド大統領との会談が行われ</w:t>
      </w:r>
    </w:p>
    <w:p w:rsidR="008820A1" w:rsidRDefault="008820A1" w:rsidP="008820A1">
      <w:pPr>
        <w:ind w:left="8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た。</w:t>
      </w:r>
    </w:p>
    <w:p w:rsidR="008820A1" w:rsidRDefault="008820A1" w:rsidP="008820A1">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エ　１２日，ミチェレ・バチェレ・チリ大統領がムヒカ大統領の招待により当国を公式</w:t>
      </w:r>
    </w:p>
    <w:p w:rsidR="008820A1" w:rsidRDefault="008820A1" w:rsidP="008820A1">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訪問した。同大統領の訪問中，ウルグアイとチリは，発展へ向けた協力に関す</w:t>
      </w:r>
    </w:p>
    <w:p w:rsidR="008820A1" w:rsidRDefault="008820A1" w:rsidP="008820A1">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る共同宣言，過去の深刻な人権侵害に関する情報交換メモランダム，租税に関</w:t>
      </w:r>
    </w:p>
    <w:p w:rsidR="008820A1" w:rsidRDefault="008820A1" w:rsidP="008820A1">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する情報交換協定，ウルグアイ・チリ首脳共同宣言に署名した。</w:t>
      </w:r>
    </w:p>
    <w:p w:rsidR="008820A1" w:rsidRDefault="008820A1" w:rsidP="008820A1">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オ　２３日，ミシェル・テメール・ルリア・ブラジル副大統領が当国を公式訪問した。ム</w:t>
      </w:r>
    </w:p>
    <w:p w:rsidR="008820A1" w:rsidRDefault="008820A1" w:rsidP="008820A1">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ヒカ大統領との会談では，二国間関係，地域統合，水上交通及び二国間通商関</w:t>
      </w:r>
    </w:p>
    <w:p w:rsidR="008820A1" w:rsidRDefault="008820A1" w:rsidP="008820A1">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係の強化に関して話し合われた。またポルト外務次官との会談では，両国フリー</w:t>
      </w:r>
    </w:p>
    <w:p w:rsidR="008820A1" w:rsidRDefault="008820A1" w:rsidP="008820A1">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ゾーン産品の輸出に係る相互関税免除協定に基づいた関税免除手続き等が話</w:t>
      </w:r>
    </w:p>
    <w:p w:rsidR="008820A1" w:rsidRDefault="008820A1" w:rsidP="008820A1">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し合われた。</w:t>
      </w:r>
    </w:p>
    <w:p w:rsidR="008820A1" w:rsidRDefault="008820A1" w:rsidP="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（２）二国間関係</w:t>
      </w:r>
    </w:p>
    <w:p w:rsidR="008820A1" w:rsidRDefault="008820A1" w:rsidP="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ア　９日付大統領府プレスリリースは，運輸公共事業省，国家港湾機構及びウルグ</w:t>
      </w:r>
    </w:p>
    <w:p w:rsidR="008820A1" w:rsidRDefault="008820A1" w:rsidP="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アイ川管理委員会のウルグアイ，アルゼンチン両国代表がウルグアイ川の浚渫</w:t>
      </w:r>
    </w:p>
    <w:p w:rsidR="008820A1" w:rsidRDefault="008820A1" w:rsidP="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工事開始に関する協定に署名したと発表した。大統領府によれば，工事は９ヶ月</w:t>
      </w:r>
    </w:p>
    <w:p w:rsidR="008820A1" w:rsidRDefault="008820A1" w:rsidP="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間を要し，工事が完了すれば現行のおよそ倍，２万５千～２万８千トンの穀類を</w:t>
      </w:r>
    </w:p>
    <w:p w:rsidR="008820A1" w:rsidRDefault="008820A1" w:rsidP="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積んだ船舶が航行可能となる見込み。</w:t>
      </w:r>
    </w:p>
    <w:p w:rsidR="008820A1" w:rsidRDefault="008820A1" w:rsidP="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イ　２５日，当地にてウルグアイ・ブラジル高級レベルグループ（ＧＡＮ）の枠組みで</w:t>
      </w:r>
    </w:p>
    <w:p w:rsidR="008820A1" w:rsidRDefault="008820A1" w:rsidP="008820A1">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「物品・サービスの自由な移動」に関するサブグループ会合が開催され，ポルト　</w:t>
      </w:r>
      <w:r>
        <w:rPr>
          <w:rFonts w:ascii="ＭＳ Ｐゴシック" w:eastAsia="ＭＳ Ｐゴシック" w:hAnsi="ＭＳ Ｐゴシック" w:hint="eastAsia"/>
          <w:sz w:val="22"/>
        </w:rPr>
        <w:tab/>
        <w:t xml:space="preserve">　　外務次官及びシェーファー・ブラジル開発商工次官が出席した。会合では，両国</w:t>
      </w:r>
      <w:r>
        <w:rPr>
          <w:rFonts w:ascii="ＭＳ Ｐゴシック" w:eastAsia="ＭＳ Ｐゴシック" w:hAnsi="ＭＳ Ｐゴシック" w:hint="eastAsia"/>
          <w:sz w:val="22"/>
        </w:rPr>
        <w:tab/>
        <w:t xml:space="preserve">　　フリーゾーン産品輸出に係る相互関税免除協定等既に署名された二国間協定</w:t>
      </w:r>
      <w:r>
        <w:rPr>
          <w:rFonts w:ascii="ＭＳ Ｐゴシック" w:eastAsia="ＭＳ Ｐゴシック" w:hAnsi="ＭＳ Ｐゴシック" w:hint="eastAsia"/>
          <w:sz w:val="22"/>
        </w:rPr>
        <w:tab/>
        <w:t xml:space="preserve">　　</w:t>
      </w:r>
      <w:r>
        <w:rPr>
          <w:rFonts w:ascii="ＭＳ Ｐゴシック" w:eastAsia="ＭＳ Ｐゴシック" w:hAnsi="ＭＳ Ｐゴシック" w:hint="eastAsia"/>
          <w:sz w:val="22"/>
        </w:rPr>
        <w:tab/>
        <w:t xml:space="preserve">　　に基づいた行政措置が両国内で迅速に実施されるためのワーキング・プランが</w:t>
      </w:r>
      <w:r>
        <w:rPr>
          <w:rFonts w:ascii="ＭＳ Ｐゴシック" w:eastAsia="ＭＳ Ｐゴシック" w:hAnsi="ＭＳ Ｐゴシック" w:hint="eastAsia"/>
          <w:sz w:val="22"/>
        </w:rPr>
        <w:tab/>
        <w:t xml:space="preserve">　　　　　　</w:t>
      </w:r>
    </w:p>
    <w:p w:rsidR="008820A1" w:rsidRDefault="008820A1" w:rsidP="008820A1">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承認された。</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（３）アルマグロ外相の第６９回国連総会出席</w:t>
      </w:r>
    </w:p>
    <w:p w:rsidR="008820A1" w:rsidRDefault="008820A1" w:rsidP="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２２～２９日，アルマグロ外相は第６９回国連総会出席のためニューヨークを訪問し，      </w:t>
      </w:r>
    </w:p>
    <w:p w:rsidR="008820A1" w:rsidRDefault="008820A1" w:rsidP="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国連本部で一般討論演説を行ったほか諸行事・イベントに出席した。同外相の日程</w:t>
      </w:r>
    </w:p>
    <w:p w:rsidR="008820A1" w:rsidRDefault="008820A1" w:rsidP="008820A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は次の通り。</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ア　２２日，在NY・ウルグアイ経済顧問審議会と会談した。又在NY・ウルグアイ総領</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事館において，NY在住ウルグアイ人と懇談した。更に，「初の先住民に関する世</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界会議」に出席し，ウルグアイ先住民の絶滅（</w:t>
      </w:r>
      <w:proofErr w:type="spellStart"/>
      <w:r>
        <w:rPr>
          <w:rFonts w:ascii="ＭＳ Ｐゴシック" w:eastAsia="ＭＳ Ｐゴシック" w:hAnsi="ＭＳ Ｐゴシック" w:hint="eastAsia"/>
          <w:sz w:val="22"/>
        </w:rPr>
        <w:t>exterminio</w:t>
      </w:r>
      <w:proofErr w:type="spellEnd"/>
      <w:r>
        <w:rPr>
          <w:rFonts w:ascii="ＭＳ Ｐゴシック" w:eastAsia="ＭＳ Ｐゴシック" w:hAnsi="ＭＳ Ｐゴシック" w:hint="eastAsia"/>
          <w:sz w:val="22"/>
        </w:rPr>
        <w:t>）に係る国家の責任を認</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め，「ウ」政府の名において謝罪する旨演説した。</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イ　２３日，「緊急事態における性差に基づく暴力からの保護のための行動」会合に</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出席した。右会合はケリー・米国務長官の呼びかけにより実施されたもの。又「た</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ばこ製品の不法取引廃絶のための議定書」の批准書を寄託した。</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ウ　２４日，エルラン・イドリソフ・カザフスタン共和国外相と会談し，ウルグアイ・カザフ</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スタン外相間政策協議に関するメモランダムに署名した。</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　　エ　２５日，同外相は，NYの国連本部にて，水銀に関する水俣条約の批准書を寄託</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した。今次手続きにより，ウルグアイは同条約を批准した最初の6カ国の一つとな</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る。又性的少数者（LGBT）の権利に関する大臣級会合に出席した。更に，武器貿</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易条約の批准書を寄託した。加えて，平和維持活動の現状と将来につき，エルッ</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キ・トゥオミオヤ・フィンランド外相と意見交換した。</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オ　２６日，同外相は，国連平和維持サミットに出席した。右会合は，ジョセフ・バイデ</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ン米副大統領の呼びかけにより実施されたもの。</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カ　２９日，同外相は国連総会一般討論演説会に出席し演説した。</w:t>
      </w:r>
    </w:p>
    <w:p w:rsidR="008820A1" w:rsidRDefault="008820A1" w:rsidP="008820A1">
      <w:pPr>
        <w:ind w:firstLineChars="200" w:firstLine="440"/>
        <w:jc w:val="left"/>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（４）南米諸国連合（ＵＮＡＳＵＲ）</w:t>
      </w:r>
    </w:p>
    <w:p w:rsidR="008820A1" w:rsidRDefault="008820A1" w:rsidP="008820A1">
      <w:pPr>
        <w:ind w:firstLine="8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２０日，エルネスト・サンペール南米諸国連合（ＵＮＡＳＵＲ）事務総長が当国を訪問し</w:t>
      </w:r>
      <w:r>
        <w:rPr>
          <w:rFonts w:ascii="ＭＳ Ｐゴシック" w:eastAsia="ＭＳ Ｐゴシック" w:hAnsi="ＭＳ Ｐゴシック" w:hint="eastAsia"/>
          <w:kern w:val="0"/>
          <w:sz w:val="22"/>
        </w:rPr>
        <w:tab/>
        <w:t>た。同事務総長の外国訪問は本年９月１１日に事務総長に就任して以来初となる。</w:t>
      </w:r>
      <w:r>
        <w:rPr>
          <w:rFonts w:ascii="ＭＳ Ｐゴシック" w:eastAsia="ＭＳ Ｐゴシック" w:hAnsi="ＭＳ Ｐゴシック" w:hint="eastAsia"/>
          <w:kern w:val="0"/>
          <w:sz w:val="22"/>
        </w:rPr>
        <w:tab/>
        <w:t>同事務総長はムヒカ大統領及びアルマグロ外相と会談し，次期ＵＮＡＳＵＲ輪番議</w:t>
      </w:r>
      <w:r>
        <w:rPr>
          <w:rFonts w:ascii="ＭＳ Ｐゴシック" w:eastAsia="ＭＳ Ｐゴシック" w:hAnsi="ＭＳ Ｐゴシック" w:hint="eastAsia"/>
          <w:kern w:val="0"/>
          <w:sz w:val="22"/>
        </w:rPr>
        <w:tab/>
        <w:t>長国へのウルグアイの就任等に関して意見交換した。</w:t>
      </w:r>
    </w:p>
    <w:p w:rsidR="008820A1" w:rsidRDefault="008820A1" w:rsidP="008820A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（５）シリア難民受け入れ</w:t>
      </w:r>
    </w:p>
    <w:p w:rsidR="008820A1" w:rsidRDefault="008820A1" w:rsidP="008820A1">
      <w:pPr>
        <w:ind w:left="440" w:hangingChars="200" w:hanging="440"/>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ab/>
      </w:r>
      <w:r>
        <w:rPr>
          <w:rFonts w:ascii="ＭＳ Ｐゴシック" w:eastAsia="ＭＳ Ｐゴシック" w:hAnsi="ＭＳ Ｐゴシック" w:hint="eastAsia"/>
          <w:sz w:val="22"/>
        </w:rPr>
        <w:tab/>
        <w:t>２６日付大統領府プレスリリースは，１０月９日にシリア難民の最初の５家族４２名が</w:t>
      </w:r>
      <w:r>
        <w:rPr>
          <w:rFonts w:ascii="ＭＳ Ｐゴシック" w:eastAsia="ＭＳ Ｐゴシック" w:hAnsi="ＭＳ Ｐゴシック" w:hint="eastAsia"/>
          <w:sz w:val="22"/>
        </w:rPr>
        <w:tab/>
        <w:t>ウルグアイに到着すると発表した。</w:t>
      </w:r>
      <w:r>
        <w:rPr>
          <w:rFonts w:ascii="ＭＳ Ｐゴシック" w:eastAsia="ＭＳ Ｐゴシック" w:hAnsi="ＭＳ Ｐゴシック" w:hint="eastAsia"/>
          <w:kern w:val="0"/>
          <w:sz w:val="22"/>
        </w:rPr>
        <w:t>ミランダ大統領府人権事務局長によれば，今次</w:t>
      </w:r>
    </w:p>
    <w:p w:rsidR="008820A1" w:rsidRDefault="008820A1" w:rsidP="008820A1">
      <w:pPr>
        <w:ind w:left="440" w:hangingChars="20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r>
      <w:r>
        <w:rPr>
          <w:rFonts w:ascii="ＭＳ Ｐゴシック" w:eastAsia="ＭＳ Ｐゴシック" w:hAnsi="ＭＳ Ｐゴシック" w:hint="eastAsia"/>
          <w:sz w:val="22"/>
        </w:rPr>
        <w:tab/>
        <w:t>ウルグアイ政府他のシリア難民受け入れ計画により当国に到着する難民は合計１２</w:t>
      </w:r>
    </w:p>
    <w:p w:rsidR="008820A1" w:rsidRDefault="008820A1" w:rsidP="008820A1">
      <w:pPr>
        <w:ind w:left="440" w:hangingChars="200" w:hanging="440"/>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ab/>
      </w:r>
      <w:r>
        <w:rPr>
          <w:rFonts w:ascii="ＭＳ Ｐゴシック" w:eastAsia="ＭＳ Ｐゴシック" w:hAnsi="ＭＳ Ｐゴシック" w:hint="eastAsia"/>
          <w:sz w:val="22"/>
        </w:rPr>
        <w:tab/>
        <w:t>家族で，</w:t>
      </w:r>
      <w:r>
        <w:rPr>
          <w:rFonts w:ascii="ＭＳ Ｐゴシック" w:eastAsia="ＭＳ Ｐゴシック" w:hAnsi="ＭＳ Ｐゴシック" w:hint="eastAsia"/>
          <w:kern w:val="0"/>
          <w:sz w:val="22"/>
        </w:rPr>
        <w:t>翌２０１５年２月２４日には残り７家族が当国に到着する見込み。</w:t>
      </w:r>
      <w:r>
        <w:rPr>
          <w:rFonts w:ascii="ＭＳ Ｐゴシック" w:eastAsia="ＭＳ Ｐゴシック" w:hAnsi="ＭＳ Ｐゴシック" w:hint="eastAsia"/>
          <w:sz w:val="22"/>
        </w:rPr>
        <w:tab/>
      </w:r>
      <w:r>
        <w:rPr>
          <w:rFonts w:ascii="ＭＳ Ｐゴシック" w:eastAsia="ＭＳ Ｐゴシック" w:hAnsi="ＭＳ Ｐゴシック" w:hint="eastAsia"/>
          <w:sz w:val="22"/>
        </w:rPr>
        <w:tab/>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（６）</w:t>
      </w:r>
      <w:r>
        <w:rPr>
          <w:rFonts w:ascii="ＭＳ Ｐゴシック" w:eastAsia="ＭＳ Ｐゴシック" w:hAnsi="ＭＳ Ｐゴシック" w:hint="eastAsia"/>
          <w:kern w:val="0"/>
          <w:sz w:val="22"/>
        </w:rPr>
        <w:t>ALADI</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２４日付プレスリリースでラテンアメリカ統合連合（ALADI）は，同代表者委員会がエ</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ステラ・デ・カルロト「五月広場の母」代表を「ラテンアメリカの傑出した市民」</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w:t>
      </w:r>
      <w:proofErr w:type="spellStart"/>
      <w:r>
        <w:rPr>
          <w:rFonts w:ascii="ＭＳ Ｐゴシック" w:eastAsia="ＭＳ Ｐゴシック" w:hAnsi="ＭＳ Ｐゴシック" w:hint="eastAsia"/>
          <w:kern w:val="0"/>
          <w:sz w:val="22"/>
        </w:rPr>
        <w:t>Ciudadana</w:t>
      </w:r>
      <w:proofErr w:type="spellEnd"/>
      <w:r>
        <w:rPr>
          <w:rFonts w:ascii="ＭＳ Ｐゴシック" w:eastAsia="ＭＳ Ｐゴシック" w:hAnsi="ＭＳ Ｐゴシック" w:hint="eastAsia"/>
          <w:kern w:val="0"/>
          <w:sz w:val="22"/>
        </w:rPr>
        <w:t xml:space="preserve"> </w:t>
      </w:r>
      <w:proofErr w:type="spellStart"/>
      <w:r>
        <w:rPr>
          <w:rFonts w:ascii="ＭＳ Ｐゴシック" w:eastAsia="ＭＳ Ｐゴシック" w:hAnsi="ＭＳ Ｐゴシック" w:hint="eastAsia"/>
          <w:kern w:val="0"/>
          <w:sz w:val="22"/>
        </w:rPr>
        <w:t>ilustre</w:t>
      </w:r>
      <w:proofErr w:type="spellEnd"/>
      <w:r>
        <w:rPr>
          <w:rFonts w:ascii="ＭＳ Ｐゴシック" w:eastAsia="ＭＳ Ｐゴシック" w:hAnsi="ＭＳ Ｐゴシック" w:hint="eastAsia"/>
          <w:kern w:val="0"/>
          <w:sz w:val="22"/>
        </w:rPr>
        <w:t xml:space="preserve"> de </w:t>
      </w:r>
      <w:proofErr w:type="spellStart"/>
      <w:r>
        <w:rPr>
          <w:rFonts w:ascii="ＭＳ Ｐゴシック" w:eastAsia="ＭＳ Ｐゴシック" w:hAnsi="ＭＳ Ｐゴシック" w:hint="eastAsia"/>
          <w:kern w:val="0"/>
          <w:sz w:val="22"/>
        </w:rPr>
        <w:t>América</w:t>
      </w:r>
      <w:proofErr w:type="spellEnd"/>
      <w:r>
        <w:rPr>
          <w:rFonts w:ascii="ＭＳ Ｐゴシック" w:eastAsia="ＭＳ Ｐゴシック" w:hAnsi="ＭＳ Ｐゴシック" w:hint="eastAsia"/>
          <w:kern w:val="0"/>
          <w:sz w:val="22"/>
        </w:rPr>
        <w:t xml:space="preserve"> Latina）として称えることを決議したと発表した。</w:t>
      </w:r>
    </w:p>
    <w:p w:rsidR="008820A1" w:rsidRDefault="008820A1" w:rsidP="008820A1">
      <w:pPr>
        <w:jc w:val="left"/>
        <w:rPr>
          <w:rFonts w:ascii="ＭＳ Ｐゴシック" w:eastAsia="ＭＳ Ｐゴシック" w:hAnsi="ＭＳ Ｐゴシック"/>
          <w:kern w:val="0"/>
          <w:sz w:val="22"/>
        </w:rPr>
      </w:pPr>
    </w:p>
    <w:p w:rsidR="008820A1" w:rsidRDefault="008820A1" w:rsidP="008820A1">
      <w:pPr>
        <w:pStyle w:val="a6"/>
        <w:numPr>
          <w:ilvl w:val="0"/>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社会</w:t>
      </w:r>
    </w:p>
    <w:p w:rsidR="008820A1" w:rsidRDefault="008820A1" w:rsidP="008820A1">
      <w:pP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（１）治安関係</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ア　刑務所問題</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ボノミ内相は，全国にある刑務所全体の飽和状態が緩和され，最大収容者数９,</w:t>
      </w:r>
      <w:r>
        <w:rPr>
          <w:rFonts w:ascii="ＭＳ Ｐゴシック" w:eastAsia="ＭＳ Ｐゴシック" w:hAnsi="ＭＳ Ｐゴシック" w:hint="eastAsia"/>
          <w:kern w:val="0"/>
          <w:sz w:val="22"/>
        </w:rPr>
        <w:tab/>
        <w:t xml:space="preserve">   ０００人に対し，現収容者数は９,８２５人であり，正常な状態になるのは時間の問</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題と発表した。一方，アルバロ・ガルセ国会刑務所委員長が昨年末に発表した</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報告によると，全国で１１の刑務所が飽和状態（ソリアノ県２４８％，アルティガス</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県１８５％，タクアレンボ県１６５％，フロレス県１４６％，ドゥラスノ県１３４％）にあ</w:t>
      </w:r>
    </w:p>
    <w:p w:rsidR="008820A1" w:rsidRDefault="008820A1" w:rsidP="008820A1">
      <w:pPr>
        <w:jc w:val="left"/>
        <w:rPr>
          <w:rFonts w:ascii="ＭＳ Ｐゴシック" w:eastAsia="ＭＳ Ｐゴシック" w:hAnsi="ＭＳ Ｐゴシック"/>
          <w:kern w:val="0"/>
          <w:sz w:val="22"/>
          <w:lang w:val="es-ES_tradnl"/>
        </w:rPr>
      </w:pPr>
      <w:r>
        <w:rPr>
          <w:rFonts w:ascii="ＭＳ Ｐゴシック" w:eastAsia="ＭＳ Ｐゴシック" w:hAnsi="ＭＳ Ｐゴシック" w:hint="eastAsia"/>
          <w:kern w:val="0"/>
          <w:sz w:val="22"/>
        </w:rPr>
        <w:tab/>
        <w:t xml:space="preserve">    る。</w:t>
      </w:r>
    </w:p>
    <w:p w:rsidR="008820A1" w:rsidRDefault="008820A1" w:rsidP="008820A1">
      <w:pPr>
        <w:jc w:val="left"/>
        <w:rPr>
          <w:rFonts w:ascii="ＭＳ Ｐゴシック" w:eastAsia="ＭＳ Ｐゴシック" w:hAnsi="ＭＳ Ｐゴシック"/>
          <w:kern w:val="0"/>
          <w:sz w:val="22"/>
          <w:lang w:val="es-ES_tradnl"/>
        </w:rPr>
      </w:pPr>
      <w:r>
        <w:rPr>
          <w:rFonts w:ascii="ＭＳ Ｐゴシック" w:eastAsia="ＭＳ Ｐゴシック" w:hAnsi="ＭＳ Ｐゴシック" w:hint="eastAsia"/>
          <w:sz w:val="22"/>
        </w:rPr>
        <w:tab/>
        <w:t xml:space="preserve">　</w:t>
      </w:r>
      <w:r>
        <w:rPr>
          <w:rFonts w:ascii="ＭＳ Ｐゴシック" w:eastAsia="ＭＳ Ｐゴシック" w:hAnsi="ＭＳ Ｐゴシック" w:hint="eastAsia"/>
          <w:kern w:val="0"/>
          <w:sz w:val="22"/>
        </w:rPr>
        <w:t xml:space="preserve">イ　</w:t>
      </w:r>
      <w:r>
        <w:rPr>
          <w:rFonts w:ascii="ＭＳ Ｐゴシック" w:eastAsia="ＭＳ Ｐゴシック" w:hAnsi="ＭＳ Ｐゴシック" w:hint="eastAsia"/>
          <w:kern w:val="0"/>
          <w:sz w:val="22"/>
          <w:lang w:val="es-ES_tradnl"/>
        </w:rPr>
        <w:t>監視カメラの効果</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ボノミ内相の予告通り，ラ・ウニオン地区に監視カメラが設置された。同地区は</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１０月８日通り沿いが商店街となっており，交差するプロピオ通りからパン・デ・</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アスカル通りまでの区間（上記通りに並列するホセ・アントニオ・カブレラ通り，</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lastRenderedPageBreak/>
        <w:tab/>
        <w:t xml:space="preserve">    アシロ通り，ホアニコ通り含む）に１２３台のカメラが設置された。</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また，旧市街，セントロ，コルドン地区には約５００台の監視カメラが既に設置さ</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れており，防犯に効果があることが確認されている。</w:t>
      </w:r>
    </w:p>
    <w:p w:rsidR="008820A1" w:rsidRDefault="008820A1" w:rsidP="008820A1">
      <w:pPr>
        <w:jc w:val="left"/>
        <w:rPr>
          <w:rFonts w:ascii="ＭＳ Ｐゴシック" w:eastAsia="ＭＳ Ｐゴシック" w:hAnsi="ＭＳ Ｐゴシック"/>
          <w:kern w:val="0"/>
          <w:sz w:val="22"/>
          <w:lang w:val="es-UY"/>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kern w:val="0"/>
          <w:sz w:val="22"/>
          <w:lang w:val="es-UY"/>
        </w:rPr>
        <w:t>ウ 犯罪統計</w:t>
      </w:r>
    </w:p>
    <w:p w:rsidR="008820A1" w:rsidRDefault="008820A1" w:rsidP="008820A1">
      <w:pPr>
        <w:jc w:val="left"/>
        <w:rPr>
          <w:rFonts w:ascii="ＭＳ Ｐゴシック" w:eastAsia="ＭＳ Ｐゴシック" w:hAnsi="ＭＳ Ｐゴシック"/>
          <w:kern w:val="0"/>
          <w:sz w:val="22"/>
          <w:lang w:val="es-UY"/>
        </w:rPr>
      </w:pPr>
      <w:r>
        <w:rPr>
          <w:rFonts w:ascii="ＭＳ Ｐゴシック" w:eastAsia="ＭＳ Ｐゴシック" w:hAnsi="ＭＳ Ｐゴシック" w:hint="eastAsia"/>
          <w:kern w:val="0"/>
          <w:sz w:val="22"/>
          <w:lang w:val="es-UY"/>
        </w:rPr>
        <w:tab/>
        <w:t xml:space="preserve">    コロラド党系の財団Ｆｕｎｄａｐｒｏ（犯罪統計などを担当）が内務省の公式統計を</w:t>
      </w:r>
    </w:p>
    <w:p w:rsidR="008820A1" w:rsidRDefault="008820A1" w:rsidP="008820A1">
      <w:pPr>
        <w:jc w:val="left"/>
        <w:rPr>
          <w:rFonts w:ascii="ＭＳ Ｐゴシック" w:eastAsia="ＭＳ Ｐゴシック" w:hAnsi="ＭＳ Ｐゴシック"/>
          <w:kern w:val="0"/>
          <w:sz w:val="22"/>
          <w:lang w:val="es-UY"/>
        </w:rPr>
      </w:pPr>
      <w:r>
        <w:rPr>
          <w:rFonts w:ascii="ＭＳ Ｐゴシック" w:eastAsia="ＭＳ Ｐゴシック" w:hAnsi="ＭＳ Ｐゴシック" w:hint="eastAsia"/>
          <w:kern w:val="0"/>
          <w:sz w:val="22"/>
          <w:lang w:val="es-UY"/>
        </w:rPr>
        <w:tab/>
        <w:t xml:space="preserve">    基に独自にまとめた報告書の犯罪統計によると，今年上半期における強盗事</w:t>
      </w:r>
    </w:p>
    <w:p w:rsidR="008820A1" w:rsidRDefault="008820A1" w:rsidP="008820A1">
      <w:pPr>
        <w:jc w:val="left"/>
        <w:rPr>
          <w:rFonts w:ascii="ＭＳ Ｐゴシック" w:eastAsia="ＭＳ Ｐゴシック" w:hAnsi="ＭＳ Ｐゴシック"/>
          <w:kern w:val="0"/>
          <w:sz w:val="22"/>
          <w:lang w:val="es-UY"/>
        </w:rPr>
      </w:pPr>
      <w:r>
        <w:rPr>
          <w:rFonts w:ascii="ＭＳ Ｐゴシック" w:eastAsia="ＭＳ Ｐゴシック" w:hAnsi="ＭＳ Ｐゴシック" w:hint="eastAsia"/>
          <w:kern w:val="0"/>
          <w:sz w:val="22"/>
          <w:lang w:val="es-UY"/>
        </w:rPr>
        <w:tab/>
        <w:t xml:space="preserve">    件は１０，２８７件（日平均５５件）で，今後同様の頻度で強盗事件が発生した場</w:t>
      </w:r>
    </w:p>
    <w:p w:rsidR="008820A1" w:rsidRDefault="008820A1" w:rsidP="008820A1">
      <w:pPr>
        <w:jc w:val="left"/>
        <w:rPr>
          <w:rFonts w:ascii="ＭＳ Ｐゴシック" w:eastAsia="ＭＳ Ｐゴシック" w:hAnsi="ＭＳ Ｐゴシック"/>
          <w:kern w:val="0"/>
          <w:sz w:val="22"/>
          <w:lang w:val="es-UY"/>
        </w:rPr>
      </w:pPr>
      <w:r>
        <w:rPr>
          <w:rFonts w:ascii="ＭＳ Ｐゴシック" w:eastAsia="ＭＳ Ｐゴシック" w:hAnsi="ＭＳ Ｐゴシック" w:hint="eastAsia"/>
          <w:kern w:val="0"/>
          <w:sz w:val="22"/>
          <w:lang w:val="es-UY"/>
        </w:rPr>
        <w:tab/>
        <w:t xml:space="preserve">    合，２０１４年中の総発生件数は２０，０００件を超える見込み。</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lang w:val="es-UY"/>
        </w:rPr>
        <w:tab/>
        <w:t xml:space="preserve">    </w:t>
      </w:r>
      <w:r>
        <w:rPr>
          <w:rFonts w:ascii="ＭＳ Ｐゴシック" w:eastAsia="ＭＳ Ｐゴシック" w:hAnsi="ＭＳ Ｐゴシック" w:hint="eastAsia"/>
          <w:kern w:val="0"/>
          <w:sz w:val="22"/>
        </w:rPr>
        <w:t>一方，殺人事件の場合，同報告書によれば既に１３８人が殺害されている。同</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報告書は，比較としてニューヨーク（１３４人），ロサンゼルス（１１９人）を挙げて</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いるが，人口比を考慮すればモンテビデオの危険度はニューヨークの３倍であ</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ると指摘している。また，今年１月から７月に発生した殺人事件のうち，１２％は</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少年が関与していることが確認されている。他方，検挙率５１％という数字は決</w:t>
      </w:r>
    </w:p>
    <w:p w:rsidR="008820A1" w:rsidRDefault="008820A1" w:rsidP="008820A1">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して低い数字ではないことも指摘している。</w:t>
      </w:r>
    </w:p>
    <w:p w:rsidR="008820A1" w:rsidRDefault="008820A1" w:rsidP="008820A1">
      <w:pPr>
        <w:pStyle w:val="a5"/>
        <w:ind w:firstLineChars="200" w:firstLine="440"/>
        <w:rPr>
          <w:rFonts w:ascii="ＭＳ Ｐゴシック" w:eastAsia="ＭＳ Ｐゴシック" w:hAnsi="ＭＳ Ｐゴシック"/>
        </w:rPr>
      </w:pPr>
      <w:r>
        <w:rPr>
          <w:rFonts w:ascii="ＭＳ Ｐゴシック" w:eastAsia="ＭＳ Ｐゴシック" w:hAnsi="ＭＳ Ｐゴシック" w:hint="eastAsia"/>
          <w:sz w:val="22"/>
        </w:rPr>
        <w:tab/>
        <w:t xml:space="preserve"> </w:t>
      </w:r>
      <w:r>
        <w:rPr>
          <w:rFonts w:ascii="ＭＳ Ｐゴシック" w:eastAsia="ＭＳ Ｐゴシック" w:hAnsi="ＭＳ Ｐゴシック" w:hint="eastAsia"/>
          <w:kern w:val="0"/>
          <w:sz w:val="22"/>
        </w:rPr>
        <w:t xml:space="preserve">エ </w:t>
      </w:r>
      <w:r>
        <w:rPr>
          <w:rFonts w:ascii="ＭＳ Ｐゴシック" w:eastAsia="ＭＳ Ｐゴシック" w:hAnsi="ＭＳ Ｐゴシック" w:hint="eastAsia"/>
        </w:rPr>
        <w:t>住民抗議活動の暴徒化</w:t>
      </w:r>
    </w:p>
    <w:p w:rsidR="008820A1" w:rsidRDefault="008820A1" w:rsidP="008820A1">
      <w:pPr>
        <w:pStyle w:val="a5"/>
        <w:ind w:firstLineChars="200" w:firstLine="420"/>
        <w:rPr>
          <w:rFonts w:ascii="ＭＳ Ｐゴシック" w:eastAsia="ＭＳ Ｐゴシック" w:hAnsi="ＭＳ Ｐゴシック"/>
          <w:kern w:val="0"/>
        </w:rPr>
      </w:pPr>
      <w:r>
        <w:rPr>
          <w:rFonts w:ascii="ＭＳ Ｐゴシック" w:eastAsia="ＭＳ Ｐゴシック" w:hAnsi="ＭＳ Ｐゴシック" w:hint="eastAsia"/>
        </w:rPr>
        <w:tab/>
        <w:t xml:space="preserve">    </w:t>
      </w:r>
      <w:r>
        <w:rPr>
          <w:rFonts w:ascii="ＭＳ Ｐゴシック" w:eastAsia="ＭＳ Ｐゴシック" w:hAnsi="ＭＳ Ｐゴシック" w:hint="eastAsia"/>
          <w:kern w:val="0"/>
        </w:rPr>
        <w:t>１９日午後８時頃，カネロネス県バロス・ブランコス地区の住民ら２００人程がタイヤ</w:t>
      </w:r>
    </w:p>
    <w:p w:rsidR="008820A1" w:rsidRDefault="008820A1" w:rsidP="008820A1">
      <w:pPr>
        <w:pStyle w:val="a5"/>
        <w:ind w:firstLineChars="200" w:firstLine="420"/>
        <w:rPr>
          <w:rFonts w:ascii="ＭＳ Ｐゴシック" w:eastAsia="ＭＳ Ｐゴシック" w:hAnsi="ＭＳ Ｐゴシック"/>
          <w:kern w:val="0"/>
        </w:rPr>
      </w:pPr>
      <w:r>
        <w:rPr>
          <w:rFonts w:ascii="ＭＳ Ｐゴシック" w:eastAsia="ＭＳ Ｐゴシック" w:hAnsi="ＭＳ Ｐゴシック" w:hint="eastAsia"/>
          <w:kern w:val="0"/>
        </w:rPr>
        <w:t xml:space="preserve">        を燃やすなどして暴徒化，国道８号線を封鎖した。対応に当たった警察官ら３人（内</w:t>
      </w:r>
    </w:p>
    <w:p w:rsidR="008820A1" w:rsidRDefault="008820A1" w:rsidP="008820A1">
      <w:pPr>
        <w:pStyle w:val="a5"/>
        <w:ind w:firstLineChars="200" w:firstLine="420"/>
        <w:rPr>
          <w:rFonts w:ascii="ＭＳ Ｐゴシック" w:eastAsia="ＭＳ Ｐゴシック" w:hAnsi="ＭＳ Ｐゴシック"/>
          <w:kern w:val="0"/>
        </w:rPr>
      </w:pPr>
      <w:r>
        <w:rPr>
          <w:rFonts w:ascii="ＭＳ Ｐゴシック" w:eastAsia="ＭＳ Ｐゴシック" w:hAnsi="ＭＳ Ｐゴシック" w:hint="eastAsia"/>
          <w:kern w:val="0"/>
        </w:rPr>
        <w:tab/>
        <w:t xml:space="preserve">    １人は幹部）が投石により負傷した。１７人（内３人が未成年）が身柄を拘束された</w:t>
      </w:r>
    </w:p>
    <w:p w:rsidR="008820A1" w:rsidRDefault="008820A1" w:rsidP="008820A1">
      <w:pPr>
        <w:pStyle w:val="a5"/>
        <w:ind w:firstLineChars="200" w:firstLine="420"/>
        <w:rPr>
          <w:rFonts w:ascii="ＭＳ Ｐゴシック" w:eastAsia="ＭＳ Ｐゴシック" w:hAnsi="ＭＳ Ｐゴシック"/>
          <w:kern w:val="0"/>
        </w:rPr>
      </w:pPr>
      <w:r>
        <w:rPr>
          <w:rFonts w:ascii="ＭＳ Ｐゴシック" w:eastAsia="ＭＳ Ｐゴシック" w:hAnsi="ＭＳ Ｐゴシック" w:hint="eastAsia"/>
          <w:kern w:val="0"/>
        </w:rPr>
        <w:tab/>
        <w:t xml:space="preserve">    が，後に釈放された。本件は強盗犯が数日前に起訴されたことに対する抗議活動</w:t>
      </w:r>
    </w:p>
    <w:p w:rsidR="008820A1" w:rsidRDefault="008820A1" w:rsidP="008820A1">
      <w:pPr>
        <w:pStyle w:val="a5"/>
        <w:ind w:firstLineChars="200" w:firstLine="420"/>
        <w:rPr>
          <w:rFonts w:ascii="ＭＳ Ｐゴシック" w:eastAsia="ＭＳ Ｐゴシック" w:hAnsi="ＭＳ Ｐゴシック"/>
          <w:kern w:val="0"/>
          <w:sz w:val="22"/>
        </w:rPr>
      </w:pPr>
      <w:r>
        <w:rPr>
          <w:rFonts w:ascii="ＭＳ Ｐゴシック" w:eastAsia="ＭＳ Ｐゴシック" w:hAnsi="ＭＳ Ｐゴシック" w:hint="eastAsia"/>
          <w:kern w:val="0"/>
        </w:rPr>
        <w:t xml:space="preserve">　　　　　 であり，今回で４度目である。</w:t>
      </w:r>
    </w:p>
    <w:p w:rsidR="008820A1" w:rsidRDefault="008820A1" w:rsidP="008820A1">
      <w:pPr>
        <w:ind w:firstLineChars="200" w:firstLine="44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（２）その他</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ア　２日，運輸公共事業省は，ヌエボ・ベルリン（リオ・ネグロ県）とチェンバレン（タクアレ</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ンボ県）を結ぶ国道２０号線を「バイマカ・ピル通り」（</w:t>
      </w:r>
      <w:r>
        <w:rPr>
          <w:rFonts w:ascii="ＭＳ Ｐゴシック" w:eastAsia="ＭＳ Ｐゴシック" w:hAnsi="ＭＳ Ｐゴシック" w:hint="eastAsia"/>
          <w:sz w:val="22"/>
          <w:lang w:val="es-ES"/>
        </w:rPr>
        <w:t>Vaimaca Pirú</w:t>
      </w:r>
      <w:r>
        <w:rPr>
          <w:rFonts w:ascii="ＭＳ Ｐゴシック" w:eastAsia="ＭＳ Ｐゴシック" w:hAnsi="ＭＳ Ｐゴシック" w:hint="eastAsia"/>
          <w:sz w:val="22"/>
        </w:rPr>
        <w:t>）と名付ける法案</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を議会に提出した。バイマカ・ピル（１７８０頃？～１８３３）はアルティガス及びリベラ</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将軍に従軍したチャルア・インディオ戦士。法案は同人を称える目的でヌエボ・ベル</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リン観光連盟及び沿道住民の要請により提出されたもの。</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イ　２日，軍政期人権侵害問題事務局は，１９７３-８５年の軍政期における逮捕行方不</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明者の遺骨調査を率いてきたホセ・ロペス・マス法医人類学調査団コーディネータ</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ーが個人的事情により辞任すると発表した。大統領府によれば，遺骨調査は通常</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通り継続される見込み。</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ウ　３日，社会開発省は，『基本社会開発指標の再検討２００６-２０１３』と題した報告書</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を公表した。同報告書によれば，２００６年に全国平均３２．５％であった貧困率が２</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０１３年には１１．５％に減少した。また０６年に０．４４９であったジニ係数が１３年に</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は０．３９３に，失業率全国平均は１０．５％から６．５％に，１０００人当たり乳幼児死</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亡率は１１．８％から９．０％に減少した。一方，モンテビデオ県における平均寿命は</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０６年に７５．１歳だったのに対し，１３年には７６．２歳に上昇した。また，情報技術</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   へのアクセスに関して，自宅でPCを使用している者及び所有している者の割合が</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２００９年全国平均でそれぞれ５８．３％，４７．６％だったのに対し，２０１３年にはそ</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れぞれ７０．０％，６６．１％に上昇したと報告されている。</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エ　１１日，ソドレ劇場にて，国民党の代表的な政治家であったウィルソン・フェレイラ・ア</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ルドゥナテ（１９１９～８８年）の伝記『空に触れる―我が父ウィルソン・フェレイラ最後</w:t>
      </w:r>
    </w:p>
    <w:p w:rsidR="008820A1" w:rsidRDefault="008820A1" w:rsidP="008820A1">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の旅』出版記念会が開催され，ムヒカ大統領他が出席した。著者でフェレイラの息子</w:t>
      </w:r>
    </w:p>
    <w:p w:rsidR="008820A1" w:rsidRDefault="008820A1" w:rsidP="008820A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であるフアン・ラウル・フェレイラ氏は，「ウィルソン・フェレイラが青銅の台座から降   </w:t>
      </w:r>
    </w:p>
    <w:p w:rsidR="008820A1" w:rsidRDefault="008820A1" w:rsidP="008820A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り，全ての政治家の心の中に生きるべき時がやってきた。」と述べた。</w:t>
      </w:r>
      <w:r w:rsidR="001739BE">
        <w:rPr>
          <w:rFonts w:ascii="ＭＳ Ｐゴシック" w:eastAsia="ＭＳ Ｐゴシック" w:hAnsi="ＭＳ Ｐゴシック" w:hint="eastAsia"/>
          <w:sz w:val="22"/>
        </w:rPr>
        <w:t>(了)</w:t>
      </w:r>
      <w:bookmarkStart w:id="0" w:name="_GoBack"/>
      <w:bookmarkEnd w:id="0"/>
    </w:p>
    <w:p w:rsidR="008820A1" w:rsidRDefault="008820A1" w:rsidP="008820A1"/>
    <w:p w:rsidR="00756493" w:rsidRDefault="00756493"/>
    <w:sectPr w:rsidR="007564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61BC2"/>
    <w:multiLevelType w:val="hybridMultilevel"/>
    <w:tmpl w:val="2F342860"/>
    <w:lvl w:ilvl="0" w:tplc="F13888A2">
      <w:start w:val="1"/>
      <w:numFmt w:val="decimalFullWidth"/>
      <w:lvlText w:val="%1."/>
      <w:lvlJc w:val="left"/>
      <w:pPr>
        <w:ind w:left="420" w:hanging="420"/>
      </w:pPr>
    </w:lvl>
    <w:lvl w:ilvl="1" w:tplc="323ECAEA">
      <w:start w:val="1"/>
      <w:numFmt w:val="decimalFullWidth"/>
      <w:lvlText w:val="(%2)"/>
      <w:lvlJc w:val="left"/>
      <w:pPr>
        <w:ind w:left="846" w:hanging="420"/>
      </w:pPr>
    </w:lvl>
    <w:lvl w:ilvl="2" w:tplc="43EAD6BA">
      <w:start w:val="1"/>
      <w:numFmt w:val="aiueoFullWidth"/>
      <w:lvlText w:val="%3"/>
      <w:lvlJc w:val="left"/>
      <w:pPr>
        <w:ind w:left="126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A1"/>
    <w:rsid w:val="0000272B"/>
    <w:rsid w:val="000137EB"/>
    <w:rsid w:val="00013A06"/>
    <w:rsid w:val="00050670"/>
    <w:rsid w:val="00050D9D"/>
    <w:rsid w:val="00095C54"/>
    <w:rsid w:val="000B221D"/>
    <w:rsid w:val="000D397D"/>
    <w:rsid w:val="001108CD"/>
    <w:rsid w:val="00116EC4"/>
    <w:rsid w:val="001739BE"/>
    <w:rsid w:val="001825E1"/>
    <w:rsid w:val="00183D92"/>
    <w:rsid w:val="001D533F"/>
    <w:rsid w:val="001D72EE"/>
    <w:rsid w:val="00220C08"/>
    <w:rsid w:val="00231EE8"/>
    <w:rsid w:val="00250DA8"/>
    <w:rsid w:val="00281392"/>
    <w:rsid w:val="002820F4"/>
    <w:rsid w:val="0028295E"/>
    <w:rsid w:val="002D017A"/>
    <w:rsid w:val="002F776D"/>
    <w:rsid w:val="00351BC2"/>
    <w:rsid w:val="00353ACA"/>
    <w:rsid w:val="00371BF0"/>
    <w:rsid w:val="003A7D67"/>
    <w:rsid w:val="003D564E"/>
    <w:rsid w:val="003D6840"/>
    <w:rsid w:val="0042029E"/>
    <w:rsid w:val="0043480E"/>
    <w:rsid w:val="00462FA4"/>
    <w:rsid w:val="00473C02"/>
    <w:rsid w:val="00480BF3"/>
    <w:rsid w:val="00481710"/>
    <w:rsid w:val="004B23C0"/>
    <w:rsid w:val="004E3057"/>
    <w:rsid w:val="00500295"/>
    <w:rsid w:val="0051221F"/>
    <w:rsid w:val="0052009B"/>
    <w:rsid w:val="00547FDF"/>
    <w:rsid w:val="0055330E"/>
    <w:rsid w:val="00566436"/>
    <w:rsid w:val="00567641"/>
    <w:rsid w:val="00574D6A"/>
    <w:rsid w:val="005B37FD"/>
    <w:rsid w:val="005B3844"/>
    <w:rsid w:val="00601FB2"/>
    <w:rsid w:val="0060286F"/>
    <w:rsid w:val="00612DC6"/>
    <w:rsid w:val="00633FA9"/>
    <w:rsid w:val="00636C4D"/>
    <w:rsid w:val="00662F72"/>
    <w:rsid w:val="00687134"/>
    <w:rsid w:val="006E5825"/>
    <w:rsid w:val="007054A5"/>
    <w:rsid w:val="007329F2"/>
    <w:rsid w:val="0073358F"/>
    <w:rsid w:val="007344E3"/>
    <w:rsid w:val="00753101"/>
    <w:rsid w:val="00756493"/>
    <w:rsid w:val="0077517B"/>
    <w:rsid w:val="007A7675"/>
    <w:rsid w:val="007B79EA"/>
    <w:rsid w:val="007D370F"/>
    <w:rsid w:val="007E72BA"/>
    <w:rsid w:val="007F792B"/>
    <w:rsid w:val="008160FF"/>
    <w:rsid w:val="0087315A"/>
    <w:rsid w:val="008820A1"/>
    <w:rsid w:val="008B5FE1"/>
    <w:rsid w:val="008C696B"/>
    <w:rsid w:val="008D66B3"/>
    <w:rsid w:val="00903474"/>
    <w:rsid w:val="00914DA1"/>
    <w:rsid w:val="00926102"/>
    <w:rsid w:val="009D4A2F"/>
    <w:rsid w:val="009F095F"/>
    <w:rsid w:val="00A07010"/>
    <w:rsid w:val="00A835CC"/>
    <w:rsid w:val="00A8471A"/>
    <w:rsid w:val="00AA0CEA"/>
    <w:rsid w:val="00AD3BF5"/>
    <w:rsid w:val="00B1560A"/>
    <w:rsid w:val="00B21D75"/>
    <w:rsid w:val="00B54E8A"/>
    <w:rsid w:val="00BE0143"/>
    <w:rsid w:val="00BE47EC"/>
    <w:rsid w:val="00BF48AB"/>
    <w:rsid w:val="00C133C3"/>
    <w:rsid w:val="00C752EF"/>
    <w:rsid w:val="00CD2EC6"/>
    <w:rsid w:val="00CE63C9"/>
    <w:rsid w:val="00CF7C25"/>
    <w:rsid w:val="00D07784"/>
    <w:rsid w:val="00D12B2D"/>
    <w:rsid w:val="00D85C8D"/>
    <w:rsid w:val="00DB083E"/>
    <w:rsid w:val="00DF1093"/>
    <w:rsid w:val="00E11889"/>
    <w:rsid w:val="00E502B6"/>
    <w:rsid w:val="00E935EA"/>
    <w:rsid w:val="00ED6209"/>
    <w:rsid w:val="00EE1600"/>
    <w:rsid w:val="00EF3A49"/>
    <w:rsid w:val="00F0594B"/>
    <w:rsid w:val="00F16181"/>
    <w:rsid w:val="00F26791"/>
    <w:rsid w:val="00F463DB"/>
    <w:rsid w:val="00F563BB"/>
    <w:rsid w:val="00F82034"/>
    <w:rsid w:val="00FC6064"/>
    <w:rsid w:val="00FC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820A1"/>
    <w:pPr>
      <w:jc w:val="left"/>
    </w:pPr>
  </w:style>
  <w:style w:type="character" w:customStyle="1" w:styleId="a4">
    <w:name w:val="コメント文字列 (文字)"/>
    <w:basedOn w:val="a0"/>
    <w:link w:val="a3"/>
    <w:uiPriority w:val="99"/>
    <w:semiHidden/>
    <w:rsid w:val="008820A1"/>
  </w:style>
  <w:style w:type="paragraph" w:styleId="a5">
    <w:name w:val="No Spacing"/>
    <w:uiPriority w:val="1"/>
    <w:qFormat/>
    <w:rsid w:val="008820A1"/>
    <w:pPr>
      <w:widowControl w:val="0"/>
      <w:jc w:val="both"/>
    </w:pPr>
  </w:style>
  <w:style w:type="paragraph" w:styleId="a6">
    <w:name w:val="List Paragraph"/>
    <w:basedOn w:val="a"/>
    <w:uiPriority w:val="34"/>
    <w:qFormat/>
    <w:rsid w:val="008820A1"/>
    <w:pPr>
      <w:ind w:leftChars="400" w:left="840"/>
    </w:pPr>
  </w:style>
  <w:style w:type="character" w:styleId="a7">
    <w:name w:val="annotation reference"/>
    <w:basedOn w:val="a0"/>
    <w:uiPriority w:val="99"/>
    <w:semiHidden/>
    <w:unhideWhenUsed/>
    <w:rsid w:val="008820A1"/>
    <w:rPr>
      <w:sz w:val="18"/>
      <w:szCs w:val="18"/>
    </w:rPr>
  </w:style>
  <w:style w:type="paragraph" w:styleId="a8">
    <w:name w:val="Balloon Text"/>
    <w:basedOn w:val="a"/>
    <w:link w:val="a9"/>
    <w:uiPriority w:val="99"/>
    <w:semiHidden/>
    <w:unhideWhenUsed/>
    <w:rsid w:val="008820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20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820A1"/>
    <w:pPr>
      <w:jc w:val="left"/>
    </w:pPr>
  </w:style>
  <w:style w:type="character" w:customStyle="1" w:styleId="a4">
    <w:name w:val="コメント文字列 (文字)"/>
    <w:basedOn w:val="a0"/>
    <w:link w:val="a3"/>
    <w:uiPriority w:val="99"/>
    <w:semiHidden/>
    <w:rsid w:val="008820A1"/>
  </w:style>
  <w:style w:type="paragraph" w:styleId="a5">
    <w:name w:val="No Spacing"/>
    <w:uiPriority w:val="1"/>
    <w:qFormat/>
    <w:rsid w:val="008820A1"/>
    <w:pPr>
      <w:widowControl w:val="0"/>
      <w:jc w:val="both"/>
    </w:pPr>
  </w:style>
  <w:style w:type="paragraph" w:styleId="a6">
    <w:name w:val="List Paragraph"/>
    <w:basedOn w:val="a"/>
    <w:uiPriority w:val="34"/>
    <w:qFormat/>
    <w:rsid w:val="008820A1"/>
    <w:pPr>
      <w:ind w:leftChars="400" w:left="840"/>
    </w:pPr>
  </w:style>
  <w:style w:type="character" w:styleId="a7">
    <w:name w:val="annotation reference"/>
    <w:basedOn w:val="a0"/>
    <w:uiPriority w:val="99"/>
    <w:semiHidden/>
    <w:unhideWhenUsed/>
    <w:rsid w:val="008820A1"/>
    <w:rPr>
      <w:sz w:val="18"/>
      <w:szCs w:val="18"/>
    </w:rPr>
  </w:style>
  <w:style w:type="paragraph" w:styleId="a8">
    <w:name w:val="Balloon Text"/>
    <w:basedOn w:val="a"/>
    <w:link w:val="a9"/>
    <w:uiPriority w:val="99"/>
    <w:semiHidden/>
    <w:unhideWhenUsed/>
    <w:rsid w:val="008820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20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925</Words>
  <Characters>5278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2014-11-06T02:51:00Z</dcterms:created>
  <dcterms:modified xsi:type="dcterms:W3CDTF">2014-11-06T02:51:00Z</dcterms:modified>
</cp:coreProperties>
</file>