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93" w:rsidRPr="00F300D8" w:rsidRDefault="0085183E" w:rsidP="00234453">
      <w:pPr>
        <w:jc w:val="cente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パラグアイ経済（２０１４年７</w:t>
      </w:r>
      <w:r w:rsidR="00EE2A93" w:rsidRPr="00F300D8">
        <w:rPr>
          <w:rFonts w:ascii="ＭＳ ゴシック" w:eastAsia="ＭＳ ゴシック" w:hAnsi="ＭＳ ゴシック" w:hint="eastAsia"/>
          <w:sz w:val="24"/>
          <w:szCs w:val="24"/>
        </w:rPr>
        <w:t>月）</w:t>
      </w:r>
    </w:p>
    <w:p w:rsidR="00234453" w:rsidRPr="00F300D8" w:rsidRDefault="00234453" w:rsidP="00234453">
      <w:pPr>
        <w:jc w:val="left"/>
        <w:rPr>
          <w:rFonts w:ascii="ＭＳ ゴシック" w:eastAsia="ＭＳ ゴシック" w:hAnsi="ＭＳ ゴシック"/>
          <w:sz w:val="24"/>
          <w:szCs w:val="24"/>
        </w:rPr>
      </w:pPr>
    </w:p>
    <w:p w:rsidR="00EE2A93" w:rsidRPr="00F300D8" w:rsidRDefault="00EE2A93" w:rsidP="00EE2A93">
      <w:pPr>
        <w:rPr>
          <w:rFonts w:ascii="ＭＳ ゴシック" w:eastAsia="ＭＳ ゴシック" w:hAnsi="ＭＳ ゴシック"/>
          <w:sz w:val="24"/>
          <w:szCs w:val="24"/>
          <w:shd w:val="pct15" w:color="auto" w:fill="FFFFFF"/>
        </w:rPr>
      </w:pPr>
      <w:r w:rsidRPr="00F300D8">
        <w:rPr>
          <w:rFonts w:ascii="ＭＳ ゴシック" w:eastAsia="ＭＳ ゴシック" w:hAnsi="ＭＳ ゴシック" w:hint="eastAsia"/>
          <w:sz w:val="24"/>
          <w:szCs w:val="24"/>
          <w:shd w:val="pct15" w:color="auto" w:fill="FFFFFF"/>
        </w:rPr>
        <w:t>概要</w:t>
      </w:r>
    </w:p>
    <w:p w:rsidR="00EE2A93" w:rsidRPr="00F300D8" w:rsidRDefault="00404578" w:rsidP="00404578">
      <w:pPr>
        <w:rPr>
          <w:rFonts w:ascii="ＭＳ ゴシック" w:eastAsia="ＭＳ ゴシック" w:hAnsi="ＭＳ ゴシック"/>
          <w:sz w:val="24"/>
          <w:szCs w:val="24"/>
          <w:u w:val="single"/>
        </w:rPr>
      </w:pPr>
      <w:r w:rsidRPr="00F300D8">
        <w:rPr>
          <w:rFonts w:ascii="ＭＳ ゴシック" w:eastAsia="ＭＳ ゴシック" w:hAnsi="ＭＳ ゴシック" w:hint="eastAsia"/>
          <w:sz w:val="24"/>
          <w:szCs w:val="24"/>
          <w:u w:val="single"/>
        </w:rPr>
        <w:t>（１）</w:t>
      </w:r>
      <w:r w:rsidR="00EE2A93" w:rsidRPr="00F300D8">
        <w:rPr>
          <w:rFonts w:ascii="ＭＳ ゴシック" w:eastAsia="ＭＳ ゴシック" w:hAnsi="ＭＳ ゴシック" w:hint="eastAsia"/>
          <w:sz w:val="24"/>
          <w:szCs w:val="24"/>
          <w:u w:val="single"/>
        </w:rPr>
        <w:t>国内経済</w:t>
      </w:r>
    </w:p>
    <w:p w:rsidR="00404578" w:rsidRDefault="00F300D8" w:rsidP="00404578">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●１２～２５日，マリアノ・ロケ・アロンソ市で第３３回エキスポ２０１４が開催され，</w:t>
      </w:r>
      <w:r w:rsidR="00326767">
        <w:rPr>
          <w:rFonts w:ascii="ＭＳ ゴシック" w:eastAsia="ＭＳ ゴシック" w:hAnsi="ＭＳ ゴシック" w:hint="eastAsia"/>
          <w:sz w:val="24"/>
          <w:szCs w:val="24"/>
        </w:rPr>
        <w:t>延べ</w:t>
      </w:r>
      <w:r w:rsidRPr="00F300D8">
        <w:rPr>
          <w:rFonts w:ascii="ＭＳ ゴシック" w:eastAsia="ＭＳ ゴシック" w:hAnsi="ＭＳ ゴシック" w:hint="eastAsia"/>
          <w:sz w:val="24"/>
          <w:szCs w:val="24"/>
        </w:rPr>
        <w:t>５６万人以上の来場者が訪れた。</w:t>
      </w:r>
    </w:p>
    <w:p w:rsidR="00F300D8" w:rsidRDefault="00F300D8" w:rsidP="00404578">
      <w:pPr>
        <w:rPr>
          <w:rFonts w:ascii="ＭＳ ゴシック" w:eastAsia="ＭＳ ゴシック" w:hAnsi="ＭＳ ゴシック" w:cs="ＭＳ ゴシック"/>
          <w:kern w:val="0"/>
          <w:sz w:val="24"/>
          <w:szCs w:val="24"/>
          <w:lang w:val="ja-JP"/>
        </w:rPr>
      </w:pPr>
      <w:r w:rsidRPr="00F300D8">
        <w:rPr>
          <w:rFonts w:ascii="ＭＳ ゴシック" w:eastAsia="ＭＳ ゴシック" w:hAnsi="ＭＳ ゴシック" w:cs="ＭＳ ゴシック" w:hint="eastAsia"/>
          <w:kern w:val="0"/>
          <w:sz w:val="24"/>
          <w:szCs w:val="24"/>
        </w:rPr>
        <w:t>●</w:t>
      </w:r>
      <w:r w:rsidRPr="00F300D8">
        <w:rPr>
          <w:rFonts w:ascii="ＭＳ ゴシック" w:eastAsia="ＭＳ ゴシック" w:hAnsi="ＭＳ ゴシック" w:cs="ＭＳ ゴシック" w:hint="eastAsia"/>
          <w:kern w:val="0"/>
          <w:sz w:val="24"/>
          <w:szCs w:val="24"/>
          <w:lang w:val="ja-JP"/>
        </w:rPr>
        <w:t>パラグアイ穀物・油糧作物輸出協会（</w:t>
      </w:r>
      <w:r w:rsidRPr="00F300D8">
        <w:rPr>
          <w:rFonts w:ascii="ＭＳ ゴシック" w:eastAsia="ＭＳ ゴシック" w:hAnsi="ＭＳ ゴシック" w:cs="ＭＳ ゴシック"/>
          <w:kern w:val="0"/>
          <w:sz w:val="24"/>
          <w:szCs w:val="24"/>
          <w:lang w:val="ja-JP"/>
        </w:rPr>
        <w:t>CAPECO</w:t>
      </w:r>
      <w:r w:rsidRPr="00F300D8">
        <w:rPr>
          <w:rFonts w:ascii="ＭＳ ゴシック" w:eastAsia="ＭＳ ゴシック" w:hAnsi="ＭＳ ゴシック" w:cs="ＭＳ ゴシック" w:hint="eastAsia"/>
          <w:kern w:val="0"/>
          <w:sz w:val="24"/>
          <w:szCs w:val="24"/>
          <w:lang w:val="ja-JP"/>
        </w:rPr>
        <w:t>）及び農業バイオテクノロジー研究所（</w:t>
      </w:r>
      <w:r w:rsidRPr="00F300D8">
        <w:rPr>
          <w:rFonts w:ascii="ＭＳ ゴシック" w:eastAsia="ＭＳ ゴシック" w:hAnsi="ＭＳ ゴシック" w:cs="ＭＳ ゴシック"/>
          <w:kern w:val="0"/>
          <w:sz w:val="24"/>
          <w:szCs w:val="24"/>
          <w:lang w:val="ja-JP"/>
        </w:rPr>
        <w:t>INBIO</w:t>
      </w:r>
      <w:r w:rsidRPr="00F300D8">
        <w:rPr>
          <w:rFonts w:ascii="ＭＳ ゴシック" w:eastAsia="ＭＳ ゴシック" w:hAnsi="ＭＳ ゴシック" w:cs="ＭＳ ゴシック" w:hint="eastAsia"/>
          <w:kern w:val="0"/>
          <w:sz w:val="24"/>
          <w:szCs w:val="24"/>
          <w:lang w:val="ja-JP"/>
        </w:rPr>
        <w:t>）は，２０１４年における大豆生産量が，２０１３年における生産量</w:t>
      </w:r>
      <w:r w:rsidR="003E4013">
        <w:rPr>
          <w:rFonts w:ascii="ＭＳ ゴシック" w:eastAsia="ＭＳ ゴシック" w:hAnsi="ＭＳ ゴシック" w:cs="ＭＳ ゴシック" w:hint="eastAsia"/>
          <w:kern w:val="0"/>
          <w:sz w:val="24"/>
          <w:szCs w:val="24"/>
          <w:lang w:val="ja-JP"/>
        </w:rPr>
        <w:t>を</w:t>
      </w:r>
      <w:r w:rsidRPr="00F300D8">
        <w:rPr>
          <w:rFonts w:ascii="ＭＳ ゴシック" w:eastAsia="ＭＳ ゴシック" w:hAnsi="ＭＳ ゴシック" w:cs="ＭＳ ゴシック" w:hint="eastAsia"/>
          <w:kern w:val="0"/>
          <w:sz w:val="24"/>
          <w:szCs w:val="24"/>
          <w:lang w:val="ja-JP"/>
        </w:rPr>
        <w:t>約１３％上回る見込みである旨公表した。</w:t>
      </w:r>
    </w:p>
    <w:p w:rsidR="00F300D8" w:rsidRDefault="00F300D8" w:rsidP="00404578">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●中</w:t>
      </w:r>
      <w:r w:rsidR="003E4013">
        <w:rPr>
          <w:rFonts w:ascii="ＭＳ ゴシック" w:eastAsia="ＭＳ ゴシック" w:hAnsi="ＭＳ ゴシック" w:hint="eastAsia"/>
          <w:sz w:val="24"/>
          <w:szCs w:val="24"/>
        </w:rPr>
        <w:t>銀によれば，本年１月－６月にかけて６ヶ月連続でインフレ率が低下し</w:t>
      </w:r>
      <w:r w:rsidRPr="00F300D8">
        <w:rPr>
          <w:rFonts w:ascii="ＭＳ ゴシック" w:eastAsia="ＭＳ ゴシック" w:hAnsi="ＭＳ ゴシック" w:hint="eastAsia"/>
          <w:sz w:val="24"/>
          <w:szCs w:val="24"/>
        </w:rPr>
        <w:t>続けており，右６ヶ月における累積インフレ率は３．２％</w:t>
      </w:r>
      <w:r>
        <w:rPr>
          <w:rFonts w:ascii="ＭＳ ゴシック" w:eastAsia="ＭＳ ゴシック" w:hAnsi="ＭＳ ゴシック" w:hint="eastAsia"/>
          <w:sz w:val="24"/>
          <w:szCs w:val="24"/>
        </w:rPr>
        <w:t>となった</w:t>
      </w:r>
      <w:r w:rsidRPr="00F300D8">
        <w:rPr>
          <w:rFonts w:ascii="ＭＳ ゴシック" w:eastAsia="ＭＳ ゴシック" w:hAnsi="ＭＳ ゴシック" w:hint="eastAsia"/>
          <w:sz w:val="24"/>
          <w:szCs w:val="24"/>
        </w:rPr>
        <w:t>。</w:t>
      </w:r>
    </w:p>
    <w:p w:rsidR="00F300D8" w:rsidRPr="00F300D8" w:rsidRDefault="00F300D8" w:rsidP="00404578">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●世銀によれば，国民一人あたりGDPにおいてパラグアイは２００９年の２，５</w:t>
      </w:r>
      <w:r w:rsidR="003E4013">
        <w:rPr>
          <w:rFonts w:ascii="ＭＳ ゴシック" w:eastAsia="ＭＳ ゴシック" w:hAnsi="ＭＳ ゴシック" w:hint="eastAsia"/>
          <w:sz w:val="24"/>
          <w:szCs w:val="24"/>
        </w:rPr>
        <w:t>１０百万ドルから２０１３年の４，４０３ドル（７５．４％増）の高</w:t>
      </w:r>
      <w:r w:rsidRPr="00F300D8">
        <w:rPr>
          <w:rFonts w:ascii="ＭＳ ゴシック" w:eastAsia="ＭＳ ゴシック" w:hAnsi="ＭＳ ゴシック" w:hint="eastAsia"/>
          <w:sz w:val="24"/>
          <w:szCs w:val="24"/>
        </w:rPr>
        <w:t>成</w:t>
      </w:r>
      <w:r w:rsidR="003E4013">
        <w:rPr>
          <w:rFonts w:ascii="ＭＳ ゴシック" w:eastAsia="ＭＳ ゴシック" w:hAnsi="ＭＳ ゴシック" w:hint="eastAsia"/>
          <w:sz w:val="24"/>
          <w:szCs w:val="24"/>
        </w:rPr>
        <w:t>長を達成し，右５ヵ年においてラ米で２番目に高い成長率となった</w:t>
      </w:r>
      <w:r w:rsidRPr="00F300D8">
        <w:rPr>
          <w:rFonts w:ascii="ＭＳ ゴシック" w:eastAsia="ＭＳ ゴシック" w:hAnsi="ＭＳ ゴシック" w:hint="eastAsia"/>
          <w:sz w:val="24"/>
          <w:szCs w:val="24"/>
        </w:rPr>
        <w:t>。</w:t>
      </w:r>
    </w:p>
    <w:p w:rsidR="00EE2A93" w:rsidRPr="00F300D8" w:rsidRDefault="00EE2A93" w:rsidP="00EE2A93">
      <w:pPr>
        <w:rPr>
          <w:rFonts w:ascii="ＭＳ ゴシック" w:eastAsia="ＭＳ ゴシック" w:hAnsi="ＭＳ ゴシック"/>
          <w:sz w:val="24"/>
          <w:szCs w:val="24"/>
          <w:u w:val="single"/>
        </w:rPr>
      </w:pPr>
      <w:r w:rsidRPr="00F300D8">
        <w:rPr>
          <w:rFonts w:ascii="ＭＳ ゴシック" w:eastAsia="ＭＳ ゴシック" w:hAnsi="ＭＳ ゴシック" w:hint="eastAsia"/>
          <w:sz w:val="24"/>
          <w:szCs w:val="24"/>
          <w:u w:val="single"/>
        </w:rPr>
        <w:t>（２）対外経済</w:t>
      </w:r>
    </w:p>
    <w:p w:rsidR="00404578" w:rsidRDefault="00F300D8" w:rsidP="00EE2A93">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●１６日，カルテス大統領は</w:t>
      </w:r>
      <w:r>
        <w:rPr>
          <w:rFonts w:ascii="ＭＳ ゴシック" w:eastAsia="ＭＳ ゴシック" w:hAnsi="ＭＳ ゴシック" w:hint="eastAsia"/>
          <w:sz w:val="24"/>
          <w:szCs w:val="24"/>
        </w:rPr>
        <w:t>，ＢＲＩＣＳ・ＵＮＡＳＵＲ首脳会合出席のためブラジリアを訪問した。</w:t>
      </w:r>
    </w:p>
    <w:p w:rsidR="00F300D8" w:rsidRPr="00F300D8" w:rsidRDefault="00F300D8" w:rsidP="00EE2A93">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300D8">
        <w:rPr>
          <w:rFonts w:ascii="ＭＳ ゴシック" w:eastAsia="ＭＳ ゴシック" w:hAnsi="ＭＳ ゴシック" w:hint="eastAsia"/>
          <w:sz w:val="24"/>
          <w:szCs w:val="24"/>
        </w:rPr>
        <w:t>２９日，カルテス大統領は第４６回メルコスール首脳会合に出席し</w:t>
      </w:r>
      <w:r>
        <w:rPr>
          <w:rFonts w:ascii="ＭＳ ゴシック" w:eastAsia="ＭＳ ゴシック" w:hAnsi="ＭＳ ゴシック" w:hint="eastAsia"/>
          <w:sz w:val="24"/>
          <w:szCs w:val="24"/>
        </w:rPr>
        <w:t>た。</w:t>
      </w:r>
    </w:p>
    <w:p w:rsidR="00404578" w:rsidRPr="00F300D8" w:rsidRDefault="00404578" w:rsidP="00EE2A93">
      <w:pPr>
        <w:rPr>
          <w:rFonts w:ascii="ＭＳ ゴシック" w:eastAsia="ＭＳ ゴシック" w:hAnsi="ＭＳ ゴシック"/>
          <w:sz w:val="24"/>
          <w:szCs w:val="24"/>
        </w:rPr>
      </w:pPr>
    </w:p>
    <w:p w:rsidR="00D51005" w:rsidRPr="00F300D8" w:rsidRDefault="00EE2A93" w:rsidP="00557350">
      <w:pPr>
        <w:rPr>
          <w:rFonts w:ascii="ＭＳ ゴシック" w:eastAsia="ＭＳ ゴシック" w:hAnsi="ＭＳ ゴシック"/>
          <w:sz w:val="24"/>
          <w:szCs w:val="24"/>
          <w:shd w:val="pct15" w:color="auto" w:fill="FFFFFF"/>
        </w:rPr>
      </w:pPr>
      <w:r w:rsidRPr="00F300D8">
        <w:rPr>
          <w:rFonts w:ascii="ＭＳ ゴシック" w:eastAsia="ＭＳ ゴシック" w:hAnsi="ＭＳ ゴシック" w:hint="eastAsia"/>
          <w:sz w:val="24"/>
          <w:szCs w:val="24"/>
          <w:shd w:val="pct15" w:color="auto" w:fill="FFFFFF"/>
        </w:rPr>
        <w:t>１　国内経済</w:t>
      </w:r>
    </w:p>
    <w:p w:rsidR="003844DC" w:rsidRPr="00F300D8" w:rsidRDefault="00F300D8" w:rsidP="003844DC">
      <w:pPr>
        <w:autoSpaceDE w:val="0"/>
        <w:autoSpaceDN w:val="0"/>
        <w:adjustRightInd w:val="0"/>
        <w:jc w:val="left"/>
        <w:rPr>
          <w:rFonts w:ascii="ＭＳ ゴシック" w:eastAsia="ＭＳ ゴシック" w:hAnsi="ＭＳ ゴシック" w:cs="ＭＳ ゴシック"/>
          <w:kern w:val="0"/>
          <w:sz w:val="24"/>
          <w:szCs w:val="24"/>
          <w:u w:val="single"/>
          <w:lang w:val="ja-JP"/>
        </w:rPr>
      </w:pPr>
      <w:r>
        <w:rPr>
          <w:rFonts w:ascii="ＭＳ ゴシック" w:eastAsia="ＭＳ ゴシック" w:hAnsi="ＭＳ ゴシック" w:cs="ＭＳ ゴシック" w:hint="eastAsia"/>
          <w:kern w:val="0"/>
          <w:sz w:val="24"/>
          <w:szCs w:val="24"/>
          <w:u w:val="single"/>
          <w:lang w:val="ja-JP"/>
        </w:rPr>
        <w:t>（１</w:t>
      </w:r>
      <w:r w:rsidR="0085183E" w:rsidRPr="00F300D8">
        <w:rPr>
          <w:rFonts w:ascii="ＭＳ ゴシック" w:eastAsia="ＭＳ ゴシック" w:hAnsi="ＭＳ ゴシック" w:cs="ＭＳ ゴシック" w:hint="eastAsia"/>
          <w:kern w:val="0"/>
          <w:sz w:val="24"/>
          <w:szCs w:val="24"/>
          <w:u w:val="single"/>
          <w:lang w:val="ja-JP"/>
        </w:rPr>
        <w:t>）第３３回エキスポ２０１４</w:t>
      </w:r>
    </w:p>
    <w:p w:rsidR="0085183E" w:rsidRPr="00F300D8" w:rsidRDefault="0085183E" w:rsidP="0085183E">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●１２～２５日，マリアノ・ロケ・アロンソ市で第３３回エキスポ２０１４が開催され，</w:t>
      </w:r>
      <w:r w:rsidR="00326767">
        <w:rPr>
          <w:rFonts w:ascii="ＭＳ ゴシック" w:eastAsia="ＭＳ ゴシック" w:hAnsi="ＭＳ ゴシック" w:hint="eastAsia"/>
          <w:sz w:val="24"/>
          <w:szCs w:val="24"/>
        </w:rPr>
        <w:t>延べ</w:t>
      </w:r>
      <w:r w:rsidRPr="00F300D8">
        <w:rPr>
          <w:rFonts w:ascii="ＭＳ ゴシック" w:eastAsia="ＭＳ ゴシック" w:hAnsi="ＭＳ ゴシック" w:hint="eastAsia"/>
          <w:sz w:val="24"/>
          <w:szCs w:val="24"/>
        </w:rPr>
        <w:t>５６万</w:t>
      </w:r>
      <w:r w:rsidR="003E4013">
        <w:rPr>
          <w:rFonts w:ascii="ＭＳ ゴシック" w:eastAsia="ＭＳ ゴシック" w:hAnsi="ＭＳ ゴシック" w:hint="eastAsia"/>
          <w:sz w:val="24"/>
          <w:szCs w:val="24"/>
        </w:rPr>
        <w:t>人以上の来場者が訪れた。また，商工省によれば，同エキスポに際し</w:t>
      </w:r>
      <w:r w:rsidRPr="00F300D8">
        <w:rPr>
          <w:rFonts w:ascii="ＭＳ ゴシック" w:eastAsia="ＭＳ ゴシック" w:hAnsi="ＭＳ ゴシック" w:hint="eastAsia"/>
          <w:sz w:val="24"/>
          <w:szCs w:val="24"/>
        </w:rPr>
        <w:t>２，０００以上のビジネスミーティングが行われた。</w:t>
      </w:r>
    </w:p>
    <w:p w:rsidR="0085183E" w:rsidRPr="00F300D8" w:rsidRDefault="0085183E" w:rsidP="00F300D8">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●２４日，上</w:t>
      </w:r>
      <w:r w:rsidR="003E4013">
        <w:rPr>
          <w:rFonts w:ascii="ＭＳ ゴシック" w:eastAsia="ＭＳ ゴシック" w:hAnsi="ＭＳ ゴシック" w:hint="eastAsia"/>
          <w:sz w:val="24"/>
          <w:szCs w:val="24"/>
        </w:rPr>
        <w:t>記エキスポに際し，ウルグアイ，パラグアイ及びボリビアの３国の企業</w:t>
      </w:r>
      <w:r w:rsidRPr="00F300D8">
        <w:rPr>
          <w:rFonts w:ascii="ＭＳ ゴシック" w:eastAsia="ＭＳ ゴシック" w:hAnsi="ＭＳ ゴシック" w:hint="eastAsia"/>
          <w:sz w:val="24"/>
          <w:szCs w:val="24"/>
        </w:rPr>
        <w:t>代表による会合が開催され，右企業代表らはアルゼンチン及びブラジルによる保護主義的な貿易措置の撤回及び太平洋同盟とのコンタクトを今後図るため</w:t>
      </w:r>
      <w:r w:rsidR="003E4013">
        <w:rPr>
          <w:rFonts w:ascii="ＭＳ ゴシック" w:eastAsia="ＭＳ ゴシック" w:hAnsi="ＭＳ ゴシック" w:hint="eastAsia"/>
          <w:sz w:val="24"/>
          <w:szCs w:val="24"/>
        </w:rPr>
        <w:t>，</w:t>
      </w:r>
      <w:r w:rsidRPr="00F300D8">
        <w:rPr>
          <w:rFonts w:ascii="ＭＳ ゴシック" w:eastAsia="ＭＳ ゴシック" w:hAnsi="ＭＳ ゴシック" w:hint="eastAsia"/>
          <w:sz w:val="24"/>
          <w:szCs w:val="24"/>
        </w:rPr>
        <w:t>URUPABOLという企業連合を組織することに合意した。</w:t>
      </w:r>
    </w:p>
    <w:p w:rsidR="003844DC" w:rsidRPr="00F300D8" w:rsidRDefault="003844DC" w:rsidP="00EE2A93">
      <w:pPr>
        <w:rPr>
          <w:rFonts w:ascii="ＭＳ ゴシック" w:eastAsia="ＭＳ ゴシック" w:hAnsi="ＭＳ ゴシック"/>
          <w:sz w:val="24"/>
          <w:szCs w:val="24"/>
          <w:u w:val="single"/>
        </w:rPr>
      </w:pPr>
    </w:p>
    <w:p w:rsidR="009A5CB3" w:rsidRPr="00F300D8" w:rsidRDefault="00F300D8" w:rsidP="009A5CB3">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（２</w:t>
      </w:r>
      <w:r w:rsidR="009A5CB3" w:rsidRPr="00F300D8">
        <w:rPr>
          <w:rFonts w:ascii="ＭＳ ゴシック" w:eastAsia="ＭＳ ゴシック" w:hAnsi="ＭＳ ゴシック" w:hint="eastAsia"/>
          <w:sz w:val="24"/>
          <w:szCs w:val="24"/>
          <w:u w:val="single"/>
        </w:rPr>
        <w:t>）</w:t>
      </w:r>
      <w:r w:rsidR="003844DC" w:rsidRPr="00F300D8">
        <w:rPr>
          <w:rFonts w:ascii="ＭＳ ゴシック" w:eastAsia="ＭＳ ゴシック" w:hAnsi="ＭＳ ゴシック" w:hint="eastAsia"/>
          <w:sz w:val="24"/>
          <w:szCs w:val="24"/>
          <w:u w:val="single"/>
        </w:rPr>
        <w:t>その他</w:t>
      </w:r>
      <w:r w:rsidR="009A5CB3" w:rsidRPr="00F300D8">
        <w:rPr>
          <w:rFonts w:ascii="ＭＳ ゴシック" w:eastAsia="ＭＳ ゴシック" w:hAnsi="ＭＳ ゴシック" w:hint="eastAsia"/>
          <w:sz w:val="24"/>
          <w:szCs w:val="24"/>
          <w:u w:val="single"/>
        </w:rPr>
        <w:t>投資関連</w:t>
      </w:r>
    </w:p>
    <w:p w:rsidR="0085183E" w:rsidRPr="00F300D8" w:rsidRDefault="002E071B" w:rsidP="009A5CB3">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●民間航空局</w:t>
      </w:r>
      <w:r w:rsidR="0085183E" w:rsidRPr="00F300D8">
        <w:rPr>
          <w:rFonts w:ascii="ＭＳ ゴシック" w:eastAsia="ＭＳ ゴシック" w:hAnsi="ＭＳ ゴシック" w:hint="eastAsia"/>
          <w:sz w:val="24"/>
          <w:szCs w:val="24"/>
        </w:rPr>
        <w:t>（DINAC）によれば，シルビオ・ペティロッシ空港の新ターミナルの建設には１８４百万ドルの費用が必要であり，２０１５年</w:t>
      </w:r>
      <w:r w:rsidRPr="00F300D8">
        <w:rPr>
          <w:rFonts w:ascii="ＭＳ ゴシック" w:eastAsia="ＭＳ ゴシック" w:hAnsi="ＭＳ ゴシック" w:hint="eastAsia"/>
          <w:sz w:val="24"/>
          <w:szCs w:val="24"/>
        </w:rPr>
        <w:t>中に官民連携法を適用しての</w:t>
      </w:r>
      <w:r w:rsidR="0085183E" w:rsidRPr="00F300D8">
        <w:rPr>
          <w:rFonts w:ascii="ＭＳ ゴシック" w:eastAsia="ＭＳ ゴシック" w:hAnsi="ＭＳ ゴシック" w:hint="eastAsia"/>
          <w:sz w:val="24"/>
          <w:szCs w:val="24"/>
        </w:rPr>
        <w:t>事業開始</w:t>
      </w:r>
      <w:r w:rsidRPr="00F300D8">
        <w:rPr>
          <w:rFonts w:ascii="ＭＳ ゴシック" w:eastAsia="ＭＳ ゴシック" w:hAnsi="ＭＳ ゴシック" w:hint="eastAsia"/>
          <w:sz w:val="24"/>
          <w:szCs w:val="24"/>
        </w:rPr>
        <w:t>を見込む。同局は新ターミナルの</w:t>
      </w:r>
      <w:r w:rsidR="0085183E" w:rsidRPr="00F300D8">
        <w:rPr>
          <w:rFonts w:ascii="ＭＳ ゴシック" w:eastAsia="ＭＳ ゴシック" w:hAnsi="ＭＳ ゴシック" w:hint="eastAsia"/>
          <w:sz w:val="24"/>
          <w:szCs w:val="24"/>
        </w:rPr>
        <w:t>建設により</w:t>
      </w:r>
      <w:r w:rsidR="003E4013">
        <w:rPr>
          <w:rFonts w:ascii="ＭＳ ゴシック" w:eastAsia="ＭＳ ゴシック" w:hAnsi="ＭＳ ゴシック" w:hint="eastAsia"/>
          <w:sz w:val="24"/>
          <w:szCs w:val="24"/>
        </w:rPr>
        <w:t>，既存のターミナルへの</w:t>
      </w:r>
      <w:r w:rsidR="0085183E" w:rsidRPr="00F300D8">
        <w:rPr>
          <w:rFonts w:ascii="ＭＳ ゴシック" w:eastAsia="ＭＳ ゴシック" w:hAnsi="ＭＳ ゴシック" w:hint="eastAsia"/>
          <w:sz w:val="24"/>
          <w:szCs w:val="24"/>
        </w:rPr>
        <w:t>同局事務所の収用や近代的な商業センター建設へ向けた民間投資の促進を図る考え。既存ターミナルは１３，５００ｍ²，新ターミナルは３０，０００ｍ²を計画している。</w:t>
      </w:r>
    </w:p>
    <w:p w:rsidR="009A5CB3" w:rsidRPr="00F300D8" w:rsidRDefault="00F300D8" w:rsidP="00EE2A93">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（３</w:t>
      </w:r>
      <w:r w:rsidR="0004779C" w:rsidRPr="00F300D8">
        <w:rPr>
          <w:rFonts w:ascii="ＭＳ ゴシック" w:eastAsia="ＭＳ ゴシック" w:hAnsi="ＭＳ ゴシック" w:hint="eastAsia"/>
          <w:sz w:val="24"/>
          <w:szCs w:val="24"/>
          <w:u w:val="single"/>
        </w:rPr>
        <w:t>）</w:t>
      </w:r>
      <w:r w:rsidR="00EE2A93" w:rsidRPr="00F300D8">
        <w:rPr>
          <w:rFonts w:ascii="ＭＳ ゴシック" w:eastAsia="ＭＳ ゴシック" w:hAnsi="ＭＳ ゴシック" w:hint="eastAsia"/>
          <w:sz w:val="24"/>
          <w:szCs w:val="24"/>
          <w:u w:val="single"/>
        </w:rPr>
        <w:t>農牧</w:t>
      </w:r>
      <w:r w:rsidR="009A5CB3" w:rsidRPr="00F300D8">
        <w:rPr>
          <w:rFonts w:ascii="ＭＳ ゴシック" w:eastAsia="ＭＳ ゴシック" w:hAnsi="ＭＳ ゴシック" w:hint="eastAsia"/>
          <w:sz w:val="24"/>
          <w:szCs w:val="24"/>
          <w:u w:val="single"/>
        </w:rPr>
        <w:t>関連</w:t>
      </w:r>
      <w:r>
        <w:rPr>
          <w:rFonts w:ascii="ＭＳ ゴシック" w:eastAsia="ＭＳ ゴシック" w:hAnsi="ＭＳ ゴシック" w:hint="eastAsia"/>
          <w:sz w:val="24"/>
          <w:szCs w:val="24"/>
          <w:u w:val="single"/>
        </w:rPr>
        <w:t>（大豆・ゴマ）</w:t>
      </w:r>
    </w:p>
    <w:p w:rsidR="002E071B" w:rsidRPr="00F300D8" w:rsidRDefault="002E071B" w:rsidP="002E071B">
      <w:pPr>
        <w:autoSpaceDE w:val="0"/>
        <w:autoSpaceDN w:val="0"/>
        <w:adjustRightInd w:val="0"/>
        <w:jc w:val="left"/>
        <w:rPr>
          <w:rFonts w:ascii="ＭＳ ゴシック" w:eastAsia="ＭＳ ゴシック" w:hAnsi="ＭＳ ゴシック" w:cs="ＭＳ ゴシック"/>
          <w:kern w:val="0"/>
          <w:sz w:val="24"/>
          <w:szCs w:val="24"/>
          <w:lang w:val="ja-JP"/>
        </w:rPr>
      </w:pPr>
      <w:r w:rsidRPr="00F300D8">
        <w:rPr>
          <w:rFonts w:ascii="ＭＳ ゴシック" w:eastAsia="ＭＳ ゴシック" w:hAnsi="ＭＳ ゴシック" w:cs="ＭＳ ゴシック" w:hint="eastAsia"/>
          <w:kern w:val="0"/>
          <w:sz w:val="24"/>
          <w:szCs w:val="24"/>
        </w:rPr>
        <w:t>●</w:t>
      </w:r>
      <w:r w:rsidRPr="00F300D8">
        <w:rPr>
          <w:rFonts w:ascii="ＭＳ ゴシック" w:eastAsia="ＭＳ ゴシック" w:hAnsi="ＭＳ ゴシック" w:cs="ＭＳ ゴシック" w:hint="eastAsia"/>
          <w:kern w:val="0"/>
          <w:sz w:val="24"/>
          <w:szCs w:val="24"/>
          <w:lang w:val="ja-JP"/>
        </w:rPr>
        <w:t>パラグアイ穀物・油糧作物輸出協会（</w:t>
      </w:r>
      <w:r w:rsidRPr="00F300D8">
        <w:rPr>
          <w:rFonts w:ascii="ＭＳ ゴシック" w:eastAsia="ＭＳ ゴシック" w:hAnsi="ＭＳ ゴシック" w:cs="ＭＳ ゴシック"/>
          <w:kern w:val="0"/>
          <w:sz w:val="24"/>
          <w:szCs w:val="24"/>
          <w:lang w:val="ja-JP"/>
        </w:rPr>
        <w:t>CAPECO</w:t>
      </w:r>
      <w:r w:rsidRPr="00F300D8">
        <w:rPr>
          <w:rFonts w:ascii="ＭＳ ゴシック" w:eastAsia="ＭＳ ゴシック" w:hAnsi="ＭＳ ゴシック" w:cs="ＭＳ ゴシック" w:hint="eastAsia"/>
          <w:kern w:val="0"/>
          <w:sz w:val="24"/>
          <w:szCs w:val="24"/>
          <w:lang w:val="ja-JP"/>
        </w:rPr>
        <w:t>）及び農業バイオテクノロジー研究所（</w:t>
      </w:r>
      <w:r w:rsidRPr="00F300D8">
        <w:rPr>
          <w:rFonts w:ascii="ＭＳ ゴシック" w:eastAsia="ＭＳ ゴシック" w:hAnsi="ＭＳ ゴシック" w:cs="ＭＳ ゴシック"/>
          <w:kern w:val="0"/>
          <w:sz w:val="24"/>
          <w:szCs w:val="24"/>
          <w:lang w:val="ja-JP"/>
        </w:rPr>
        <w:t>INBIO</w:t>
      </w:r>
      <w:r w:rsidRPr="00F300D8">
        <w:rPr>
          <w:rFonts w:ascii="ＭＳ ゴシック" w:eastAsia="ＭＳ ゴシック" w:hAnsi="ＭＳ ゴシック" w:cs="ＭＳ ゴシック" w:hint="eastAsia"/>
          <w:kern w:val="0"/>
          <w:sz w:val="24"/>
          <w:szCs w:val="24"/>
          <w:lang w:val="ja-JP"/>
        </w:rPr>
        <w:t>）は，２０１４年における大豆生産量が，２０１３年における生産量（８，２０２，１９０トン）を約１３％上回り，９，２８５，５９２トンの新記録を樹立する見込みである旨公表した。右２０１４年大豆生産量（９，２８５，５９２トン）の内，８，０９３，８２１トンは輸出向け，または大豆油へと加工され，残りの１，１９１，７７１トンは他の加工（配合飼料等）及び次期作付用種子等となる見込み。パラグアイ北部地域を除いたパラグアイ全土において，本年１月中旬から２月中旬にかけて十分な降雨に恵まれた結果，大豆の成長が促され，生産量の増大につながっている。</w:t>
      </w:r>
    </w:p>
    <w:p w:rsidR="002E071B" w:rsidRPr="00F300D8" w:rsidRDefault="002E071B" w:rsidP="00266811">
      <w:pPr>
        <w:autoSpaceDE w:val="0"/>
        <w:autoSpaceDN w:val="0"/>
        <w:adjustRightInd w:val="0"/>
        <w:jc w:val="left"/>
        <w:rPr>
          <w:rFonts w:ascii="ＭＳ ゴシック" w:eastAsia="ＭＳ ゴシック" w:hAnsi="ＭＳ ゴシック" w:cs="ＭＳ ゴシック"/>
          <w:kern w:val="0"/>
          <w:sz w:val="24"/>
          <w:szCs w:val="24"/>
          <w:lang w:val="ja-JP"/>
        </w:rPr>
      </w:pPr>
      <w:r w:rsidRPr="00F300D8">
        <w:rPr>
          <w:rFonts w:ascii="ＭＳ ゴシック" w:eastAsia="ＭＳ ゴシック" w:hAnsi="ＭＳ ゴシック" w:cs="ＭＳ ゴシック" w:hint="eastAsia"/>
          <w:kern w:val="0"/>
          <w:sz w:val="24"/>
          <w:szCs w:val="24"/>
          <w:lang w:val="ja-JP"/>
        </w:rPr>
        <w:t>●中銀の発</w:t>
      </w:r>
      <w:r w:rsidR="00266811" w:rsidRPr="00F300D8">
        <w:rPr>
          <w:rFonts w:ascii="ＭＳ ゴシック" w:eastAsia="ＭＳ ゴシック" w:hAnsi="ＭＳ ゴシック" w:cs="ＭＳ ゴシック" w:hint="eastAsia"/>
          <w:kern w:val="0"/>
          <w:sz w:val="24"/>
          <w:szCs w:val="24"/>
          <w:lang w:val="ja-JP"/>
        </w:rPr>
        <w:t>表によると，２０１４年の大豆輸出額は２，０９０百万ドルとなる見込み</w:t>
      </w:r>
      <w:r w:rsidR="003E4013">
        <w:rPr>
          <w:rFonts w:ascii="ＭＳ ゴシック" w:eastAsia="ＭＳ ゴシック" w:hAnsi="ＭＳ ゴシック" w:cs="ＭＳ ゴシック" w:hint="eastAsia"/>
          <w:kern w:val="0"/>
          <w:sz w:val="24"/>
          <w:szCs w:val="24"/>
          <w:lang w:val="ja-JP"/>
        </w:rPr>
        <w:t>。なお，過去</w:t>
      </w:r>
      <w:r w:rsidRPr="00F300D8">
        <w:rPr>
          <w:rFonts w:ascii="ＭＳ ゴシック" w:eastAsia="ＭＳ ゴシック" w:hAnsi="ＭＳ ゴシック" w:cs="ＭＳ ゴシック" w:hint="eastAsia"/>
          <w:kern w:val="0"/>
          <w:sz w:val="24"/>
          <w:szCs w:val="24"/>
          <w:lang w:val="ja-JP"/>
        </w:rPr>
        <w:t>２０年間におけるパラグアイの大豆輸出額は約１４倍，直近５年間における大豆油の輸出額は約５．５倍となっている。</w:t>
      </w:r>
    </w:p>
    <w:p w:rsidR="0085183E" w:rsidRPr="00F300D8" w:rsidRDefault="0085183E" w:rsidP="0085183E">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投資・輸出促進局（REDIEX）によれば，本年１月－６月期のゴマの輸出は４１百万ドルを記録し，昨年同期の２２百万ドルと比較してほぼ２倍となった。右はゴマの生産量の増加の他，ゴマの国際価格の上昇が要因となっている。</w:t>
      </w:r>
    </w:p>
    <w:p w:rsidR="0085183E" w:rsidRPr="00F300D8" w:rsidRDefault="0085183E" w:rsidP="00EE2A93">
      <w:pPr>
        <w:rPr>
          <w:rFonts w:ascii="ＭＳ ゴシック" w:eastAsia="ＭＳ ゴシック" w:hAnsi="ＭＳ ゴシック"/>
          <w:sz w:val="24"/>
          <w:szCs w:val="24"/>
          <w:u w:val="single"/>
        </w:rPr>
      </w:pPr>
    </w:p>
    <w:p w:rsidR="00234453" w:rsidRPr="00F300D8" w:rsidRDefault="00DA4636" w:rsidP="00234453">
      <w:pPr>
        <w:rPr>
          <w:rFonts w:ascii="ＭＳ ゴシック" w:eastAsia="ＭＳ ゴシック" w:hAnsi="ＭＳ ゴシック"/>
          <w:sz w:val="24"/>
          <w:szCs w:val="24"/>
          <w:u w:val="single"/>
        </w:rPr>
      </w:pPr>
      <w:r w:rsidRPr="00F300D8">
        <w:rPr>
          <w:rFonts w:ascii="ＭＳ ゴシック" w:eastAsia="ＭＳ ゴシック" w:hAnsi="ＭＳ ゴシック" w:hint="eastAsia"/>
          <w:sz w:val="24"/>
          <w:szCs w:val="24"/>
          <w:u w:val="single"/>
        </w:rPr>
        <w:t>（６</w:t>
      </w:r>
      <w:r w:rsidR="00BE6486" w:rsidRPr="00F300D8">
        <w:rPr>
          <w:rFonts w:ascii="ＭＳ ゴシック" w:eastAsia="ＭＳ ゴシック" w:hAnsi="ＭＳ ゴシック" w:hint="eastAsia"/>
          <w:sz w:val="24"/>
          <w:szCs w:val="24"/>
          <w:u w:val="single"/>
        </w:rPr>
        <w:t>）</w:t>
      </w:r>
      <w:r w:rsidR="00222116" w:rsidRPr="00F300D8">
        <w:rPr>
          <w:rFonts w:ascii="ＭＳ ゴシック" w:eastAsia="ＭＳ ゴシック" w:hAnsi="ＭＳ ゴシック" w:hint="eastAsia"/>
          <w:sz w:val="24"/>
          <w:szCs w:val="24"/>
          <w:u w:val="single"/>
        </w:rPr>
        <w:t>インフレ率，</w:t>
      </w:r>
      <w:r w:rsidR="00234453" w:rsidRPr="00F300D8">
        <w:rPr>
          <w:rFonts w:ascii="ＭＳ ゴシック" w:eastAsia="ＭＳ ゴシック" w:hAnsi="ＭＳ ゴシック" w:hint="eastAsia"/>
          <w:sz w:val="24"/>
          <w:szCs w:val="24"/>
          <w:u w:val="single"/>
        </w:rPr>
        <w:t>ＧＤＰ成長率，為替相場</w:t>
      </w:r>
      <w:r w:rsidR="00A76B61" w:rsidRPr="00F300D8">
        <w:rPr>
          <w:rFonts w:ascii="ＭＳ ゴシック" w:eastAsia="ＭＳ ゴシック" w:hAnsi="ＭＳ ゴシック" w:hint="eastAsia"/>
          <w:sz w:val="24"/>
          <w:szCs w:val="24"/>
          <w:u w:val="single"/>
        </w:rPr>
        <w:t>，財政状況</w:t>
      </w:r>
    </w:p>
    <w:p w:rsidR="0085183E" w:rsidRPr="00F300D8" w:rsidRDefault="0085183E" w:rsidP="0085183E">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●中</w:t>
      </w:r>
      <w:r w:rsidR="003E4013">
        <w:rPr>
          <w:rFonts w:ascii="ＭＳ ゴシック" w:eastAsia="ＭＳ ゴシック" w:hAnsi="ＭＳ ゴシック" w:hint="eastAsia"/>
          <w:sz w:val="24"/>
          <w:szCs w:val="24"/>
        </w:rPr>
        <w:t>銀によれば，本年１月－６月にかけて６ヶ月連続でインフレ率が低下し</w:t>
      </w:r>
      <w:r w:rsidRPr="00F300D8">
        <w:rPr>
          <w:rFonts w:ascii="ＭＳ ゴシック" w:eastAsia="ＭＳ ゴシック" w:hAnsi="ＭＳ ゴシック" w:hint="eastAsia"/>
          <w:sz w:val="24"/>
          <w:szCs w:val="24"/>
        </w:rPr>
        <w:t>続けており，右６ヶ月における累積インフレ率は３．２％</w:t>
      </w:r>
      <w:r w:rsidR="00F300D8">
        <w:rPr>
          <w:rFonts w:ascii="ＭＳ ゴシック" w:eastAsia="ＭＳ ゴシック" w:hAnsi="ＭＳ ゴシック" w:hint="eastAsia"/>
          <w:sz w:val="24"/>
          <w:szCs w:val="24"/>
        </w:rPr>
        <w:t>となった</w:t>
      </w:r>
      <w:r w:rsidRPr="00F300D8">
        <w:rPr>
          <w:rFonts w:ascii="ＭＳ ゴシック" w:eastAsia="ＭＳ ゴシック" w:hAnsi="ＭＳ ゴシック" w:hint="eastAsia"/>
          <w:sz w:val="24"/>
          <w:szCs w:val="24"/>
        </w:rPr>
        <w:t>。また，６月のインフレ率は本年初めて減少に転じ０．１％減となった。右は果物の価格が７．４％減及び牛肉の価格が２．２％減となったことが主な要因となっている。</w:t>
      </w:r>
    </w:p>
    <w:p w:rsidR="0085183E" w:rsidRPr="00F300D8" w:rsidRDefault="0085183E" w:rsidP="0085183E">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●世銀によれば，国民一人あたりGDPにおいてパラグアイは２００９年の２，５</w:t>
      </w:r>
      <w:r w:rsidR="003E4013">
        <w:rPr>
          <w:rFonts w:ascii="ＭＳ ゴシック" w:eastAsia="ＭＳ ゴシック" w:hAnsi="ＭＳ ゴシック" w:hint="eastAsia"/>
          <w:sz w:val="24"/>
          <w:szCs w:val="24"/>
        </w:rPr>
        <w:t>１０百万ドルから２０１３年の４，４０３ドル（７５．４％増）の高</w:t>
      </w:r>
      <w:r w:rsidRPr="00F300D8">
        <w:rPr>
          <w:rFonts w:ascii="ＭＳ ゴシック" w:eastAsia="ＭＳ ゴシック" w:hAnsi="ＭＳ ゴシック" w:hint="eastAsia"/>
          <w:sz w:val="24"/>
          <w:szCs w:val="24"/>
        </w:rPr>
        <w:t>成</w:t>
      </w:r>
      <w:r w:rsidR="003E4013">
        <w:rPr>
          <w:rFonts w:ascii="ＭＳ ゴシック" w:eastAsia="ＭＳ ゴシック" w:hAnsi="ＭＳ ゴシック" w:hint="eastAsia"/>
          <w:sz w:val="24"/>
          <w:szCs w:val="24"/>
        </w:rPr>
        <w:t>長を達成し，右５ヵ年においてラ米で２番目に高い成長率となった</w:t>
      </w:r>
      <w:r w:rsidRPr="00F300D8">
        <w:rPr>
          <w:rFonts w:ascii="ＭＳ ゴシック" w:eastAsia="ＭＳ ゴシック" w:hAnsi="ＭＳ ゴシック" w:hint="eastAsia"/>
          <w:sz w:val="24"/>
          <w:szCs w:val="24"/>
        </w:rPr>
        <w:t>。なお，第一位はウルグアイ（８０．３％），第３位はボリビア（６５．５％），第４位はペルー（５８．９％），第５位はアルゼンチン（５６．０％），第６位はチリ（５５．１％），第７位はパナマ（５３．９％），第８位はコロンビア（５３．３％），第９位はエクアドル（３５．０％），第１０位はメキシコ（３４．０％），第１１位はブラジル（３３．８％），第１２位はベネズエラ（２５．０％），第１３位はドミニカ共和国（２３．８％）。</w:t>
      </w:r>
    </w:p>
    <w:p w:rsidR="0085183E" w:rsidRPr="00F300D8" w:rsidRDefault="0085183E" w:rsidP="0085183E">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２日，大蔵省は約１１百万ドル相当の国内向け国債を発行した。右によって得られた資金は本年度の政府支出及び債務償還に当てられる。年利は３年国債で７．９％，４年国債で８．３％，５年国債で８．５％に設定されている。</w:t>
      </w:r>
    </w:p>
    <w:p w:rsidR="0085183E" w:rsidRPr="00F300D8" w:rsidRDefault="00266811" w:rsidP="00F300D8">
      <w:pPr>
        <w:autoSpaceDE w:val="0"/>
        <w:autoSpaceDN w:val="0"/>
        <w:adjustRightInd w:val="0"/>
        <w:jc w:val="left"/>
        <w:rPr>
          <w:rFonts w:ascii="ＭＳ ゴシック" w:eastAsia="ＭＳ ゴシック" w:hAnsi="ＭＳ ゴシック" w:cs="ＭＳ ゴシック"/>
          <w:kern w:val="0"/>
          <w:sz w:val="24"/>
          <w:szCs w:val="24"/>
          <w:lang w:val="ja-JP"/>
        </w:rPr>
      </w:pPr>
      <w:r w:rsidRPr="00F300D8">
        <w:rPr>
          <w:rFonts w:ascii="ＭＳ ゴシック" w:eastAsia="ＭＳ ゴシック" w:hAnsi="ＭＳ ゴシック" w:cs="ＭＳ ゴシック" w:hint="eastAsia"/>
          <w:kern w:val="0"/>
          <w:sz w:val="24"/>
          <w:szCs w:val="24"/>
          <w:lang w:val="ja-JP"/>
        </w:rPr>
        <w:t>●大蔵省の公表した財政状況レポートにおける公表値によれば，公共事業部門における本年上半期における２０１４年予算の執行率が２１．６％，執行額は</w:t>
      </w:r>
      <w:r w:rsidRPr="00F300D8">
        <w:rPr>
          <w:rFonts w:ascii="ＭＳ ゴシック" w:eastAsia="ＭＳ ゴシック" w:hAnsi="ＭＳ ゴシック" w:cs="ＭＳ ゴシック" w:hint="eastAsia"/>
          <w:kern w:val="0"/>
          <w:sz w:val="24"/>
          <w:szCs w:val="24"/>
          <w:lang w:val="ja-JP"/>
        </w:rPr>
        <w:lastRenderedPageBreak/>
        <w:t>約２１９百万ドル（当該予算：約１，０１６百万ドル）に留まった。なお，２０１３年上半期における執行率は１９．６％，執行額は約３３８百億円（当該予算：１，３５３百万ドル）であり，執行率では本年上半期が前年同期を上回っているものの，執行額では大きく下回った。パラグアイの建設部門の各社代表及びパラグアイ建設協会（</w:t>
      </w:r>
      <w:r w:rsidR="00326767">
        <w:rPr>
          <w:rFonts w:ascii="ＭＳ ゴシック" w:eastAsia="ＭＳ ゴシック" w:hAnsi="ＭＳ ゴシック" w:cs="ＭＳ ゴシック"/>
          <w:kern w:val="0"/>
          <w:sz w:val="24"/>
          <w:szCs w:val="24"/>
          <w:lang w:val="ja-JP"/>
        </w:rPr>
        <w:t>C</w:t>
      </w:r>
      <w:r w:rsidR="00326767">
        <w:rPr>
          <w:rFonts w:ascii="ＭＳ ゴシック" w:eastAsia="ＭＳ ゴシック" w:hAnsi="ＭＳ ゴシック" w:cs="ＭＳ ゴシック" w:hint="eastAsia"/>
          <w:kern w:val="0"/>
          <w:sz w:val="24"/>
          <w:szCs w:val="24"/>
          <w:lang w:val="ja-JP"/>
        </w:rPr>
        <w:t>APACO</w:t>
      </w:r>
      <w:r w:rsidRPr="00F300D8">
        <w:rPr>
          <w:rFonts w:ascii="ＭＳ ゴシック" w:eastAsia="ＭＳ ゴシック" w:hAnsi="ＭＳ ゴシック" w:cs="ＭＳ ゴシック" w:hint="eastAsia"/>
          <w:kern w:val="0"/>
          <w:sz w:val="24"/>
          <w:szCs w:val="24"/>
          <w:lang w:val="ja-JP"/>
        </w:rPr>
        <w:t>）は，上記予算執行の遅滞の事由として，①カルテス大統領が２０１３年４月の当選直後よりすべての公共事業の一時凍結及び見直しを実施したこと，②新規事業の入札公示が漸く実施され始めた頃に，長雨及び右による洪水が発生し，工事の進捗を遅延していることの２つを挙げている。</w:t>
      </w:r>
    </w:p>
    <w:p w:rsidR="007B4818" w:rsidRPr="00F300D8" w:rsidRDefault="007723AD" w:rsidP="00EE2A93">
      <w:pPr>
        <w:rPr>
          <w:rFonts w:ascii="ＭＳ ゴシック" w:eastAsia="ＭＳ ゴシック" w:hAnsi="ＭＳ ゴシック"/>
          <w:sz w:val="24"/>
          <w:szCs w:val="24"/>
          <w:u w:val="single"/>
          <w:lang w:val="es-ES"/>
        </w:rPr>
      </w:pPr>
      <w:r w:rsidRPr="00F300D8">
        <w:rPr>
          <w:rFonts w:ascii="ＭＳ ゴシック" w:eastAsia="ＭＳ ゴシック" w:hAnsi="ＭＳ ゴシック" w:hint="eastAsia"/>
          <w:sz w:val="24"/>
          <w:szCs w:val="24"/>
          <w:u w:val="single"/>
          <w:lang w:val="es-ES"/>
        </w:rPr>
        <w:t>（７</w:t>
      </w:r>
      <w:r w:rsidR="00BE6486" w:rsidRPr="00F300D8">
        <w:rPr>
          <w:rFonts w:ascii="ＭＳ ゴシック" w:eastAsia="ＭＳ ゴシック" w:hAnsi="ＭＳ ゴシック" w:hint="eastAsia"/>
          <w:sz w:val="24"/>
          <w:szCs w:val="24"/>
          <w:u w:val="single"/>
          <w:lang w:val="es-ES"/>
        </w:rPr>
        <w:t>）</w:t>
      </w:r>
      <w:r w:rsidR="002E071B" w:rsidRPr="00F300D8">
        <w:rPr>
          <w:rFonts w:ascii="ＭＳ ゴシック" w:eastAsia="ＭＳ ゴシック" w:hAnsi="ＭＳ ゴシック" w:hint="eastAsia"/>
          <w:sz w:val="24"/>
          <w:szCs w:val="24"/>
          <w:u w:val="single"/>
          <w:lang w:val="es-ES"/>
        </w:rPr>
        <w:t>貿易・</w:t>
      </w:r>
      <w:r w:rsidR="0004779C" w:rsidRPr="00F300D8">
        <w:rPr>
          <w:rFonts w:ascii="ＭＳ ゴシック" w:eastAsia="ＭＳ ゴシック" w:hAnsi="ＭＳ ゴシック" w:hint="eastAsia"/>
          <w:sz w:val="24"/>
          <w:szCs w:val="24"/>
          <w:u w:val="single"/>
          <w:lang w:val="es-ES"/>
        </w:rPr>
        <w:t>密輸関連</w:t>
      </w:r>
    </w:p>
    <w:p w:rsidR="002E071B" w:rsidRPr="00F300D8" w:rsidRDefault="00856555" w:rsidP="00EE2A93">
      <w:pPr>
        <w:rPr>
          <w:rFonts w:ascii="ＭＳ ゴシック" w:eastAsia="ＭＳ ゴシック" w:hAnsi="ＭＳ ゴシック"/>
          <w:sz w:val="24"/>
          <w:szCs w:val="24"/>
        </w:rPr>
      </w:pPr>
      <w:r>
        <w:rPr>
          <w:rFonts w:ascii="ＭＳ ゴシック" w:eastAsia="ＭＳ ゴシック" w:hAnsi="ＭＳ ゴシック" w:hint="eastAsia"/>
          <w:sz w:val="24"/>
          <w:szCs w:val="24"/>
        </w:rPr>
        <w:t>●中銀によれば，本年上半期における輸出総額</w:t>
      </w:r>
      <w:r w:rsidR="002E071B" w:rsidRPr="00F300D8">
        <w:rPr>
          <w:rFonts w:ascii="ＭＳ ゴシック" w:eastAsia="ＭＳ ゴシック" w:hAnsi="ＭＳ ゴシック" w:hint="eastAsia"/>
          <w:sz w:val="24"/>
          <w:szCs w:val="24"/>
        </w:rPr>
        <w:t>は前年同期と比較して９．２％増加し５，５０９百万ドルとなった。主要な輸出品目別に見ると，大豆２，０９０百万ドル（８．２％増），食肉５８７百万ドル（２２．８％増），大豆粕６０２百万ドル（５５．２％増），電力６５７百万ドル（１８．０％増）となっている。</w:t>
      </w:r>
    </w:p>
    <w:p w:rsidR="0085183E" w:rsidRPr="00F300D8" w:rsidRDefault="0085183E" w:rsidP="0085183E">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lang w:val="es-ES"/>
        </w:rPr>
        <w:t>●</w:t>
      </w:r>
      <w:r w:rsidRPr="00F300D8">
        <w:rPr>
          <w:rFonts w:ascii="ＭＳ ゴシック" w:eastAsia="ＭＳ ゴシック" w:hAnsi="ＭＳ ゴシック" w:hint="eastAsia"/>
          <w:sz w:val="24"/>
          <w:szCs w:val="24"/>
        </w:rPr>
        <w:t>１８日，御厨世界税関機構事務局長が</w:t>
      </w:r>
      <w:r w:rsidR="003E4013">
        <w:rPr>
          <w:rFonts w:ascii="ＭＳ ゴシック" w:eastAsia="ＭＳ ゴシック" w:hAnsi="ＭＳ ゴシック" w:hint="eastAsia"/>
          <w:sz w:val="24"/>
          <w:szCs w:val="24"/>
        </w:rPr>
        <w:t>当国に</w:t>
      </w:r>
      <w:r w:rsidRPr="00F300D8">
        <w:rPr>
          <w:rFonts w:ascii="ＭＳ ゴシック" w:eastAsia="ＭＳ ゴシック" w:hAnsi="ＭＳ ゴシック" w:hint="eastAsia"/>
          <w:sz w:val="24"/>
          <w:szCs w:val="24"/>
        </w:rPr>
        <w:t>来訪し，同事務局長及び国家税関局関係者等が参加したビジネス昼食会において，２</w:t>
      </w:r>
      <w:r w:rsidR="00F33300">
        <w:rPr>
          <w:rFonts w:ascii="ＭＳ ゴシック" w:eastAsia="ＭＳ ゴシック" w:hAnsi="ＭＳ ゴシック" w:hint="eastAsia"/>
          <w:sz w:val="24"/>
          <w:szCs w:val="24"/>
        </w:rPr>
        <w:t>０１３年にバリで締結された貿易円滑化協定に基づく輸出入手続き，</w:t>
      </w:r>
      <w:r w:rsidRPr="00F300D8">
        <w:rPr>
          <w:rFonts w:ascii="ＭＳ ゴシック" w:eastAsia="ＭＳ ゴシック" w:hAnsi="ＭＳ ゴシック" w:hint="eastAsia"/>
          <w:sz w:val="24"/>
          <w:szCs w:val="24"/>
        </w:rPr>
        <w:t>通関の迅速化及び通関に係る費用や手続きの法制度化の実施について議論を交わした。</w:t>
      </w:r>
    </w:p>
    <w:p w:rsidR="0085183E" w:rsidRPr="00F300D8" w:rsidRDefault="0085183E" w:rsidP="0085183E">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●国家税関局は，本年上半期において43,197</w:t>
      </w:r>
      <w:r w:rsidR="003E4013">
        <w:rPr>
          <w:rFonts w:ascii="ＭＳ ゴシック" w:eastAsia="ＭＳ ゴシック" w:hAnsi="ＭＳ ゴシック" w:hint="eastAsia"/>
          <w:sz w:val="24"/>
          <w:szCs w:val="24"/>
        </w:rPr>
        <w:t>着の衣料品を</w:t>
      </w:r>
      <w:r w:rsidRPr="00F300D8">
        <w:rPr>
          <w:rFonts w:ascii="ＭＳ ゴシック" w:eastAsia="ＭＳ ゴシック" w:hAnsi="ＭＳ ゴシック" w:hint="eastAsia"/>
          <w:sz w:val="24"/>
          <w:szCs w:val="24"/>
        </w:rPr>
        <w:t>書面による法的な手続きがなされていないこと（密輸）を理由に押収した旨公表した。</w:t>
      </w:r>
    </w:p>
    <w:p w:rsidR="00337BA5" w:rsidRPr="00F300D8" w:rsidRDefault="00337BA5">
      <w:pPr>
        <w:rPr>
          <w:rFonts w:ascii="ＭＳ ゴシック" w:eastAsia="ＭＳ ゴシック" w:hAnsi="ＭＳ ゴシック"/>
          <w:sz w:val="24"/>
          <w:szCs w:val="24"/>
          <w:shd w:val="pct15" w:color="auto" w:fill="FFFFFF"/>
        </w:rPr>
      </w:pPr>
    </w:p>
    <w:p w:rsidR="00CF77D2" w:rsidRPr="00F300D8" w:rsidRDefault="00234453">
      <w:pPr>
        <w:rPr>
          <w:rFonts w:ascii="ＭＳ ゴシック" w:eastAsia="ＭＳ ゴシック" w:hAnsi="ＭＳ ゴシック"/>
          <w:sz w:val="24"/>
          <w:szCs w:val="24"/>
          <w:shd w:val="pct15" w:color="auto" w:fill="FFFFFF"/>
        </w:rPr>
      </w:pPr>
      <w:r w:rsidRPr="00F300D8">
        <w:rPr>
          <w:rFonts w:ascii="ＭＳ ゴシック" w:eastAsia="ＭＳ ゴシック" w:hAnsi="ＭＳ ゴシック" w:hint="eastAsia"/>
          <w:sz w:val="24"/>
          <w:szCs w:val="24"/>
          <w:shd w:val="pct15" w:color="auto" w:fill="FFFFFF"/>
        </w:rPr>
        <w:t>対外経済</w:t>
      </w:r>
    </w:p>
    <w:p w:rsidR="00234453" w:rsidRPr="00F300D8" w:rsidRDefault="00404578" w:rsidP="00404578">
      <w:pPr>
        <w:rPr>
          <w:rFonts w:ascii="ＭＳ ゴシック" w:eastAsia="ＭＳ ゴシック" w:hAnsi="ＭＳ ゴシック"/>
          <w:sz w:val="24"/>
          <w:szCs w:val="24"/>
          <w:u w:val="single"/>
        </w:rPr>
      </w:pPr>
      <w:r w:rsidRPr="00F300D8">
        <w:rPr>
          <w:rFonts w:ascii="ＭＳ ゴシック" w:eastAsia="ＭＳ ゴシック" w:hAnsi="ＭＳ ゴシック" w:hint="eastAsia"/>
          <w:sz w:val="24"/>
          <w:szCs w:val="24"/>
          <w:u w:val="single"/>
        </w:rPr>
        <w:t>（１）</w:t>
      </w:r>
      <w:r w:rsidR="00234453" w:rsidRPr="00F300D8">
        <w:rPr>
          <w:rFonts w:ascii="ＭＳ ゴシック" w:eastAsia="ＭＳ ゴシック" w:hAnsi="ＭＳ ゴシック" w:hint="eastAsia"/>
          <w:sz w:val="24"/>
          <w:szCs w:val="24"/>
          <w:u w:val="single"/>
        </w:rPr>
        <w:t>対日関係</w:t>
      </w:r>
    </w:p>
    <w:p w:rsidR="0092422E" w:rsidRDefault="00584569" w:rsidP="00584569">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特になし</w:t>
      </w:r>
    </w:p>
    <w:p w:rsidR="00F300D8" w:rsidRPr="00F300D8" w:rsidRDefault="00F300D8" w:rsidP="00584569">
      <w:pPr>
        <w:rPr>
          <w:rFonts w:ascii="ＭＳ ゴシック" w:eastAsia="ＭＳ ゴシック" w:hAnsi="ＭＳ ゴシック"/>
          <w:sz w:val="24"/>
          <w:szCs w:val="24"/>
        </w:rPr>
      </w:pPr>
    </w:p>
    <w:p w:rsidR="0004779C" w:rsidRPr="00F300D8" w:rsidRDefault="00BE6486" w:rsidP="0004779C">
      <w:pPr>
        <w:tabs>
          <w:tab w:val="left" w:pos="1683"/>
        </w:tabs>
        <w:rPr>
          <w:rFonts w:ascii="ＭＳ ゴシック" w:eastAsia="ＭＳ ゴシック" w:hAnsi="ＭＳ ゴシック" w:cs="ＭＳ ゴシック"/>
          <w:kern w:val="0"/>
          <w:sz w:val="24"/>
          <w:szCs w:val="24"/>
          <w:u w:val="single"/>
        </w:rPr>
      </w:pPr>
      <w:r w:rsidRPr="00F300D8">
        <w:rPr>
          <w:rFonts w:ascii="ＭＳ ゴシック" w:eastAsia="ＭＳ ゴシック" w:hAnsi="ＭＳ ゴシック" w:cs="ＭＳ ゴシック" w:hint="eastAsia"/>
          <w:kern w:val="0"/>
          <w:sz w:val="24"/>
          <w:szCs w:val="24"/>
          <w:u w:val="single"/>
        </w:rPr>
        <w:t>（２）</w:t>
      </w:r>
      <w:r w:rsidR="0004779C" w:rsidRPr="00F300D8">
        <w:rPr>
          <w:rFonts w:ascii="ＭＳ ゴシック" w:eastAsia="ＭＳ ゴシック" w:hAnsi="ＭＳ ゴシック" w:cs="ＭＳ ゴシック" w:hint="eastAsia"/>
          <w:kern w:val="0"/>
          <w:sz w:val="24"/>
          <w:szCs w:val="24"/>
          <w:u w:val="single"/>
        </w:rPr>
        <w:t>対外関係</w:t>
      </w:r>
    </w:p>
    <w:p w:rsidR="007712AF" w:rsidRPr="00F300D8" w:rsidRDefault="007712AF" w:rsidP="0004779C">
      <w:pPr>
        <w:tabs>
          <w:tab w:val="left" w:pos="1683"/>
        </w:tabs>
        <w:rPr>
          <w:rFonts w:ascii="ＭＳ ゴシック" w:eastAsia="ＭＳ ゴシック" w:hAnsi="ＭＳ ゴシック" w:cs="ＭＳ ゴシック"/>
          <w:kern w:val="0"/>
          <w:sz w:val="24"/>
          <w:szCs w:val="24"/>
        </w:rPr>
      </w:pPr>
      <w:r w:rsidRPr="00F300D8">
        <w:rPr>
          <w:rFonts w:ascii="ＭＳ ゴシック" w:eastAsia="ＭＳ ゴシック" w:hAnsi="ＭＳ ゴシック" w:cs="ＭＳ ゴシック" w:hint="eastAsia"/>
          <w:kern w:val="0"/>
          <w:sz w:val="24"/>
          <w:szCs w:val="24"/>
        </w:rPr>
        <w:t>〈</w:t>
      </w:r>
      <w:r w:rsidR="0059585A" w:rsidRPr="00F300D8">
        <w:rPr>
          <w:rFonts w:ascii="ＭＳ ゴシック" w:eastAsia="ＭＳ ゴシック" w:hAnsi="ＭＳ ゴシック" w:cs="ＭＳ ゴシック" w:hint="eastAsia"/>
          <w:kern w:val="0"/>
          <w:sz w:val="24"/>
          <w:szCs w:val="24"/>
          <w:lang w:val="ja-JP"/>
        </w:rPr>
        <w:t>カルテス大統領による年次報告発表</w:t>
      </w:r>
      <w:r w:rsidRPr="00F300D8">
        <w:rPr>
          <w:rFonts w:ascii="ＭＳ ゴシック" w:eastAsia="ＭＳ ゴシック" w:hAnsi="ＭＳ ゴシック" w:cs="ＭＳ ゴシック" w:hint="eastAsia"/>
          <w:kern w:val="0"/>
          <w:sz w:val="24"/>
          <w:szCs w:val="24"/>
        </w:rPr>
        <w:t>〉</w:t>
      </w:r>
    </w:p>
    <w:p w:rsidR="00266811" w:rsidRPr="00F300D8" w:rsidRDefault="00266811" w:rsidP="00F300D8">
      <w:pPr>
        <w:autoSpaceDE w:val="0"/>
        <w:autoSpaceDN w:val="0"/>
        <w:adjustRightInd w:val="0"/>
        <w:ind w:firstLineChars="100" w:firstLine="240"/>
        <w:jc w:val="left"/>
        <w:rPr>
          <w:rFonts w:ascii="ＭＳ ゴシック" w:eastAsia="ＭＳ ゴシック" w:hAnsi="ＭＳ ゴシック" w:cs="ＭＳ ゴシック"/>
          <w:kern w:val="0"/>
          <w:sz w:val="24"/>
          <w:szCs w:val="24"/>
          <w:lang w:val="ja-JP"/>
        </w:rPr>
      </w:pPr>
      <w:r w:rsidRPr="00F300D8">
        <w:rPr>
          <w:rFonts w:ascii="ＭＳ ゴシック" w:eastAsia="ＭＳ ゴシック" w:hAnsi="ＭＳ ゴシック" w:cs="ＭＳ ゴシック" w:hint="eastAsia"/>
          <w:kern w:val="0"/>
          <w:sz w:val="24"/>
          <w:szCs w:val="24"/>
          <w:lang w:val="ja-JP"/>
        </w:rPr>
        <w:t>カルテス大統領は,</w:t>
      </w:r>
      <w:r w:rsidR="00F300D8">
        <w:rPr>
          <w:rFonts w:ascii="ＭＳ ゴシック" w:eastAsia="ＭＳ ゴシック" w:hAnsi="ＭＳ ゴシック" w:cs="ＭＳ ゴシック" w:hint="eastAsia"/>
          <w:kern w:val="0"/>
          <w:sz w:val="24"/>
          <w:szCs w:val="24"/>
          <w:lang w:val="ja-JP"/>
        </w:rPr>
        <w:t>就任後約１０ヶ月間の政権運営の成果につき発表（演説）を行っ</w:t>
      </w:r>
      <w:r w:rsidRPr="00F300D8">
        <w:rPr>
          <w:rFonts w:ascii="ＭＳ ゴシック" w:eastAsia="ＭＳ ゴシック" w:hAnsi="ＭＳ ゴシック" w:cs="ＭＳ ゴシック" w:hint="eastAsia"/>
          <w:kern w:val="0"/>
          <w:sz w:val="24"/>
          <w:szCs w:val="24"/>
          <w:lang w:val="ja-JP"/>
        </w:rPr>
        <w:t>た。</w:t>
      </w:r>
      <w:r w:rsidR="0059585A" w:rsidRPr="00F300D8">
        <w:rPr>
          <w:rFonts w:ascii="ＭＳ ゴシック" w:eastAsia="ＭＳ ゴシック" w:hAnsi="ＭＳ ゴシック" w:cs="ＭＳ ゴシック" w:hint="eastAsia"/>
          <w:kern w:val="0"/>
          <w:sz w:val="24"/>
          <w:szCs w:val="24"/>
          <w:lang w:val="ja-JP"/>
        </w:rPr>
        <w:t>右発表において同大統領は外交につき，</w:t>
      </w:r>
      <w:r w:rsidR="00D96EB5" w:rsidRPr="00F300D8">
        <w:rPr>
          <w:rFonts w:ascii="ＭＳ ゴシック" w:eastAsia="ＭＳ ゴシック" w:hAnsi="ＭＳ ゴシック" w:cs="ＭＳ ゴシック" w:hint="eastAsia"/>
          <w:kern w:val="0"/>
          <w:sz w:val="24"/>
          <w:szCs w:val="24"/>
          <w:lang w:val="ja-JP"/>
        </w:rPr>
        <w:t>特に，二国間関係（バイ）において</w:t>
      </w:r>
      <w:r w:rsidRPr="00F300D8">
        <w:rPr>
          <w:rFonts w:ascii="ＭＳ ゴシック" w:eastAsia="ＭＳ ゴシック" w:hAnsi="ＭＳ ゴシック" w:cs="ＭＳ ゴシック" w:hint="eastAsia"/>
          <w:kern w:val="0"/>
          <w:sz w:val="24"/>
          <w:szCs w:val="24"/>
          <w:lang w:val="ja-JP"/>
        </w:rPr>
        <w:t>，経済・貿易関係を優先しつつ，域内各国との関係正常化を行</w:t>
      </w:r>
      <w:r w:rsidR="00D96EB5" w:rsidRPr="00F300D8">
        <w:rPr>
          <w:rFonts w:ascii="ＭＳ ゴシック" w:eastAsia="ＭＳ ゴシック" w:hAnsi="ＭＳ ゴシック" w:cs="ＭＳ ゴシック" w:hint="eastAsia"/>
          <w:kern w:val="0"/>
          <w:sz w:val="24"/>
          <w:szCs w:val="24"/>
          <w:lang w:val="ja-JP"/>
        </w:rPr>
        <w:t>った旨強調した。</w:t>
      </w:r>
    </w:p>
    <w:p w:rsidR="00266811" w:rsidRPr="00F300D8" w:rsidRDefault="00D96EB5" w:rsidP="00266811">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〈ＢＲＩＣＳ・ＵＮＡＳＵＲ首脳会合〉</w:t>
      </w:r>
    </w:p>
    <w:p w:rsidR="00266811" w:rsidRPr="00F300D8" w:rsidRDefault="00D96EB5" w:rsidP="00266811">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w:t>
      </w:r>
      <w:r w:rsidR="00266811" w:rsidRPr="00F300D8">
        <w:rPr>
          <w:rFonts w:ascii="ＭＳ ゴシック" w:eastAsia="ＭＳ ゴシック" w:hAnsi="ＭＳ ゴシック" w:hint="eastAsia"/>
          <w:sz w:val="24"/>
          <w:szCs w:val="24"/>
        </w:rPr>
        <w:t>１６日，カルテス大統領は，ＢＲＩＣＳ・ＵＮＡＳＵＲ首脳会合出席のためブラジリアを訪問し，同日，同首脳会合においてステートメントを行った</w:t>
      </w:r>
      <w:r w:rsidRPr="00F300D8">
        <w:rPr>
          <w:rFonts w:ascii="ＭＳ ゴシック" w:eastAsia="ＭＳ ゴシック" w:hAnsi="ＭＳ ゴシック" w:hint="eastAsia"/>
          <w:sz w:val="24"/>
          <w:szCs w:val="24"/>
        </w:rPr>
        <w:t>。右ステートメントにおいてカルテス大統領は，パラグアイ政府が推し進める政策</w:t>
      </w:r>
      <w:r w:rsidRPr="00F300D8">
        <w:rPr>
          <w:rFonts w:ascii="ＭＳ ゴシック" w:eastAsia="ＭＳ ゴシック" w:hAnsi="ＭＳ ゴシック" w:hint="eastAsia"/>
          <w:sz w:val="24"/>
          <w:szCs w:val="24"/>
        </w:rPr>
        <w:lastRenderedPageBreak/>
        <w:t>の３つの柱として</w:t>
      </w:r>
      <w:r w:rsidR="003E4013">
        <w:rPr>
          <w:rFonts w:ascii="ＭＳ ゴシック" w:eastAsia="ＭＳ ゴシック" w:hAnsi="ＭＳ ゴシック" w:hint="eastAsia"/>
          <w:sz w:val="24"/>
          <w:szCs w:val="24"/>
        </w:rPr>
        <w:t>，貧困削減，社会的包摂を伴う経済発展，国際社</w:t>
      </w:r>
      <w:r w:rsidR="00856555">
        <w:rPr>
          <w:rFonts w:ascii="ＭＳ ゴシック" w:eastAsia="ＭＳ ゴシック" w:hAnsi="ＭＳ ゴシック" w:hint="eastAsia"/>
          <w:sz w:val="24"/>
          <w:szCs w:val="24"/>
        </w:rPr>
        <w:t>会への参加を掲げ</w:t>
      </w:r>
      <w:r w:rsidR="003E4013">
        <w:rPr>
          <w:rFonts w:ascii="ＭＳ ゴシック" w:eastAsia="ＭＳ ゴシック" w:hAnsi="ＭＳ ゴシック" w:hint="eastAsia"/>
          <w:sz w:val="24"/>
          <w:szCs w:val="24"/>
        </w:rPr>
        <w:t>，パラグアイは</w:t>
      </w:r>
      <w:r w:rsidR="00266811" w:rsidRPr="00F300D8">
        <w:rPr>
          <w:rFonts w:ascii="ＭＳ ゴシック" w:eastAsia="ＭＳ ゴシック" w:hAnsi="ＭＳ ゴシック" w:hint="eastAsia"/>
          <w:sz w:val="24"/>
          <w:szCs w:val="24"/>
        </w:rPr>
        <w:t>特に近年，</w:t>
      </w:r>
      <w:r w:rsidR="003E4013">
        <w:rPr>
          <w:rFonts w:ascii="ＭＳ ゴシック" w:eastAsia="ＭＳ ゴシック" w:hAnsi="ＭＳ ゴシック" w:hint="eastAsia"/>
          <w:sz w:val="24"/>
          <w:szCs w:val="24"/>
        </w:rPr>
        <w:t>貧困削減の分野で大きな成果を挙げており，更なる貧困削減に向けて</w:t>
      </w:r>
      <w:r w:rsidR="00266811" w:rsidRPr="00F300D8">
        <w:rPr>
          <w:rFonts w:ascii="ＭＳ ゴシック" w:eastAsia="ＭＳ ゴシック" w:hAnsi="ＭＳ ゴシック" w:hint="eastAsia"/>
          <w:sz w:val="24"/>
          <w:szCs w:val="24"/>
        </w:rPr>
        <w:t>極貧層削減国家プログラム「</w:t>
      </w:r>
      <w:proofErr w:type="spellStart"/>
      <w:r w:rsidR="00266811" w:rsidRPr="00F300D8">
        <w:rPr>
          <w:rFonts w:ascii="ＭＳ ゴシック" w:eastAsia="ＭＳ ゴシック" w:hAnsi="ＭＳ ゴシック" w:hint="eastAsia"/>
          <w:sz w:val="24"/>
          <w:szCs w:val="24"/>
        </w:rPr>
        <w:t>Sembrando</w:t>
      </w:r>
      <w:proofErr w:type="spellEnd"/>
      <w:r w:rsidR="00266811" w:rsidRPr="00F300D8">
        <w:rPr>
          <w:rFonts w:ascii="ＭＳ ゴシック" w:eastAsia="ＭＳ ゴシック" w:hAnsi="ＭＳ ゴシック" w:hint="eastAsia"/>
          <w:sz w:val="24"/>
          <w:szCs w:val="24"/>
        </w:rPr>
        <w:t xml:space="preserve"> </w:t>
      </w:r>
      <w:proofErr w:type="spellStart"/>
      <w:r w:rsidR="00266811" w:rsidRPr="00F300D8">
        <w:rPr>
          <w:rFonts w:ascii="ＭＳ ゴシック" w:eastAsia="ＭＳ ゴシック" w:hAnsi="ＭＳ ゴシック" w:hint="eastAsia"/>
          <w:sz w:val="24"/>
          <w:szCs w:val="24"/>
        </w:rPr>
        <w:t>Oportunidades</w:t>
      </w:r>
      <w:proofErr w:type="spellEnd"/>
      <w:r w:rsidR="003E4013">
        <w:rPr>
          <w:rFonts w:ascii="ＭＳ ゴシック" w:eastAsia="ＭＳ ゴシック" w:hAnsi="ＭＳ ゴシック" w:hint="eastAsia"/>
          <w:sz w:val="24"/>
          <w:szCs w:val="24"/>
        </w:rPr>
        <w:t>」等に</w:t>
      </w:r>
      <w:r w:rsidRPr="00F300D8">
        <w:rPr>
          <w:rFonts w:ascii="ＭＳ ゴシック" w:eastAsia="ＭＳ ゴシック" w:hAnsi="ＭＳ ゴシック" w:hint="eastAsia"/>
          <w:sz w:val="24"/>
          <w:szCs w:val="24"/>
        </w:rPr>
        <w:t>取り組んでいる旨述べた</w:t>
      </w:r>
      <w:r w:rsidR="00266811" w:rsidRPr="00F300D8">
        <w:rPr>
          <w:rFonts w:ascii="ＭＳ ゴシック" w:eastAsia="ＭＳ ゴシック" w:hAnsi="ＭＳ ゴシック" w:hint="eastAsia"/>
          <w:sz w:val="24"/>
          <w:szCs w:val="24"/>
        </w:rPr>
        <w:t>。</w:t>
      </w:r>
    </w:p>
    <w:p w:rsidR="00266811" w:rsidRPr="00F300D8" w:rsidRDefault="00D96EB5" w:rsidP="00D96EB5">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●同</w:t>
      </w:r>
      <w:r w:rsidR="00266811" w:rsidRPr="00F300D8">
        <w:rPr>
          <w:rFonts w:ascii="ＭＳ ゴシック" w:eastAsia="ＭＳ ゴシック" w:hAnsi="ＭＳ ゴシック" w:hint="eastAsia"/>
          <w:sz w:val="24"/>
          <w:szCs w:val="24"/>
        </w:rPr>
        <w:t>１６日，カルテス大統領は，ルセーフ・ブラジル大統領，フェルナンデス・アルゼンチン大統領，バチェレ・チリ大統領，サントス・コロンビア大統領，プーチン・ロシア大統領，ズマ・南アフリカ大統領，習近平中国国家主席，モディ・インド首相との立ち話を行った。右に関し，ロイサガ外相</w:t>
      </w:r>
      <w:r w:rsidRPr="00F300D8">
        <w:rPr>
          <w:rFonts w:ascii="ＭＳ ゴシック" w:eastAsia="ＭＳ ゴシック" w:hAnsi="ＭＳ ゴシック" w:hint="eastAsia"/>
          <w:sz w:val="24"/>
          <w:szCs w:val="24"/>
        </w:rPr>
        <w:t>は</w:t>
      </w:r>
      <w:r w:rsidR="00266811" w:rsidRPr="00F300D8">
        <w:rPr>
          <w:rFonts w:ascii="ＭＳ ゴシック" w:eastAsia="ＭＳ ゴシック" w:hAnsi="ＭＳ ゴシック" w:hint="eastAsia"/>
          <w:sz w:val="24"/>
          <w:szCs w:val="24"/>
        </w:rPr>
        <w:t>習近平中国国家主席とは，両国間の経済関係及び中国とラテンアメリカ諸国との経済関係等につき意見交換を行った旨述べた。</w:t>
      </w:r>
    </w:p>
    <w:p w:rsidR="00266811" w:rsidRPr="00F300D8" w:rsidRDefault="00D96EB5" w:rsidP="00266811">
      <w:pPr>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〈メルコスール首脳会合〉</w:t>
      </w:r>
    </w:p>
    <w:p w:rsidR="00266811" w:rsidRPr="00F300D8" w:rsidRDefault="00266811" w:rsidP="00F300D8">
      <w:pPr>
        <w:ind w:firstLineChars="100" w:firstLine="240"/>
        <w:rPr>
          <w:rFonts w:ascii="ＭＳ ゴシック" w:eastAsia="ＭＳ ゴシック" w:hAnsi="ＭＳ ゴシック"/>
          <w:sz w:val="24"/>
          <w:szCs w:val="24"/>
        </w:rPr>
      </w:pPr>
      <w:r w:rsidRPr="00F300D8">
        <w:rPr>
          <w:rFonts w:ascii="ＭＳ ゴシック" w:eastAsia="ＭＳ ゴシック" w:hAnsi="ＭＳ ゴシック" w:hint="eastAsia"/>
          <w:sz w:val="24"/>
          <w:szCs w:val="24"/>
        </w:rPr>
        <w:t>２９日，カルテス大統領は第４６回メルコスール首脳会合に出席し，同首脳会合においてステートメントを行った。</w:t>
      </w:r>
      <w:r w:rsidR="00D96EB5" w:rsidRPr="00F300D8">
        <w:rPr>
          <w:rFonts w:ascii="ＭＳ ゴシック" w:eastAsia="ＭＳ ゴシック" w:hAnsi="ＭＳ ゴシック" w:hint="eastAsia"/>
          <w:sz w:val="24"/>
          <w:szCs w:val="24"/>
        </w:rPr>
        <w:t>同</w:t>
      </w:r>
      <w:r w:rsidRPr="00F300D8">
        <w:rPr>
          <w:rFonts w:ascii="ＭＳ ゴシック" w:eastAsia="ＭＳ ゴシック" w:hAnsi="ＭＳ ゴシック" w:hint="eastAsia"/>
          <w:sz w:val="24"/>
          <w:szCs w:val="24"/>
        </w:rPr>
        <w:t>大統領は，同ステートメントの中で，大統領就任以降，パラグアイがメルコスールに問題なく復帰できるよう，可能な限りの努力を重ねてきた旨述べるとともに，カルテス政権が，国民と国の将来のために，メルコスールに完全な形で復帰するという姿勢を貫いてきたことを強調した。</w:t>
      </w:r>
      <w:r w:rsidR="003E4013">
        <w:rPr>
          <w:rFonts w:ascii="ＭＳ ゴシック" w:eastAsia="ＭＳ ゴシック" w:hAnsi="ＭＳ ゴシック" w:hint="eastAsia"/>
          <w:sz w:val="24"/>
          <w:szCs w:val="24"/>
        </w:rPr>
        <w:t>また，今後</w:t>
      </w:r>
      <w:r w:rsidRPr="00F300D8">
        <w:rPr>
          <w:rFonts w:ascii="ＭＳ ゴシック" w:eastAsia="ＭＳ ゴシック" w:hAnsi="ＭＳ ゴシック" w:hint="eastAsia"/>
          <w:sz w:val="24"/>
          <w:szCs w:val="24"/>
        </w:rPr>
        <w:t>当国議会において，ボリビアのメルコスール正式加盟にかかる承認手続きが行われることとなる</w:t>
      </w:r>
      <w:r w:rsidR="003E4013">
        <w:rPr>
          <w:rFonts w:ascii="ＭＳ ゴシック" w:eastAsia="ＭＳ ゴシック" w:hAnsi="ＭＳ ゴシック" w:hint="eastAsia"/>
          <w:sz w:val="24"/>
          <w:szCs w:val="24"/>
        </w:rPr>
        <w:t>旨言及した</w:t>
      </w:r>
      <w:r w:rsidRPr="00F300D8">
        <w:rPr>
          <w:rFonts w:ascii="ＭＳ ゴシック" w:eastAsia="ＭＳ ゴシック" w:hAnsi="ＭＳ ゴシック" w:hint="eastAsia"/>
          <w:sz w:val="24"/>
          <w:szCs w:val="24"/>
        </w:rPr>
        <w:t>。</w:t>
      </w:r>
      <w:r w:rsidR="00F76C54">
        <w:rPr>
          <w:rFonts w:ascii="ＭＳ ゴシック" w:eastAsia="ＭＳ ゴシック" w:hAnsi="ＭＳ ゴシック" w:hint="eastAsia"/>
          <w:sz w:val="24"/>
          <w:szCs w:val="24"/>
        </w:rPr>
        <w:t>(了)</w:t>
      </w:r>
      <w:bookmarkStart w:id="0" w:name="_GoBack"/>
      <w:bookmarkEnd w:id="0"/>
    </w:p>
    <w:p w:rsidR="00234453" w:rsidRPr="00F300D8" w:rsidRDefault="00234453" w:rsidP="00F300D8">
      <w:pPr>
        <w:autoSpaceDE w:val="0"/>
        <w:autoSpaceDN w:val="0"/>
        <w:adjustRightInd w:val="0"/>
        <w:ind w:firstLineChars="100" w:firstLine="240"/>
        <w:jc w:val="left"/>
        <w:rPr>
          <w:rFonts w:ascii="ＭＳ ゴシック" w:eastAsia="ＭＳ ゴシック" w:hAnsi="ＭＳ ゴシック" w:cs="ＭＳ ゴシック"/>
          <w:kern w:val="0"/>
          <w:sz w:val="24"/>
          <w:szCs w:val="24"/>
        </w:rPr>
      </w:pPr>
    </w:p>
    <w:sectPr w:rsidR="00234453" w:rsidRPr="00F300D8" w:rsidSect="00966B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F80" w:rsidRDefault="00483F80" w:rsidP="00EE2A93">
      <w:r>
        <w:separator/>
      </w:r>
    </w:p>
  </w:endnote>
  <w:endnote w:type="continuationSeparator" w:id="0">
    <w:p w:rsidR="00483F80" w:rsidRDefault="00483F80" w:rsidP="00E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F80" w:rsidRDefault="00483F80" w:rsidP="00EE2A93">
      <w:r>
        <w:separator/>
      </w:r>
    </w:p>
  </w:footnote>
  <w:footnote w:type="continuationSeparator" w:id="0">
    <w:p w:rsidR="00483F80" w:rsidRDefault="00483F80" w:rsidP="00EE2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1EA"/>
    <w:multiLevelType w:val="hybridMultilevel"/>
    <w:tmpl w:val="9A309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507D09"/>
    <w:multiLevelType w:val="hybridMultilevel"/>
    <w:tmpl w:val="C29204E0"/>
    <w:lvl w:ilvl="0" w:tplc="30405E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5A6C2D"/>
    <w:multiLevelType w:val="hybridMultilevel"/>
    <w:tmpl w:val="2CBECF12"/>
    <w:lvl w:ilvl="0" w:tplc="25BE63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446631"/>
    <w:multiLevelType w:val="hybridMultilevel"/>
    <w:tmpl w:val="02E0C382"/>
    <w:lvl w:ilvl="0" w:tplc="5B2888E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094FEA"/>
    <w:multiLevelType w:val="hybridMultilevel"/>
    <w:tmpl w:val="0FFEBE58"/>
    <w:lvl w:ilvl="0" w:tplc="0F9084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587F2C"/>
    <w:multiLevelType w:val="hybridMultilevel"/>
    <w:tmpl w:val="9EE8A92A"/>
    <w:lvl w:ilvl="0" w:tplc="4E4403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0D80528"/>
    <w:multiLevelType w:val="hybridMultilevel"/>
    <w:tmpl w:val="F1CA7F8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E4514A4"/>
    <w:multiLevelType w:val="hybridMultilevel"/>
    <w:tmpl w:val="C6982990"/>
    <w:lvl w:ilvl="0" w:tplc="CF5A59FE">
      <w:start w:val="1"/>
      <w:numFmt w:val="bullet"/>
      <w:lvlText w:val=""/>
      <w:lvlJc w:val="left"/>
      <w:pPr>
        <w:tabs>
          <w:tab w:val="num" w:pos="420"/>
        </w:tabs>
        <w:ind w:left="420" w:hanging="420"/>
      </w:pPr>
      <w:rPr>
        <w:rFonts w:ascii="Wingdings" w:hAnsi="Wingdings" w:hint="default"/>
        <w:lang w:val="es-E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133322C"/>
    <w:multiLevelType w:val="hybridMultilevel"/>
    <w:tmpl w:val="BBD8E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569355F"/>
    <w:multiLevelType w:val="hybridMultilevel"/>
    <w:tmpl w:val="2AA2F74C"/>
    <w:lvl w:ilvl="0" w:tplc="5044D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5DE43C3"/>
    <w:multiLevelType w:val="hybridMultilevel"/>
    <w:tmpl w:val="E7925218"/>
    <w:lvl w:ilvl="0" w:tplc="6C4C1D9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7A73E60"/>
    <w:multiLevelType w:val="hybridMultilevel"/>
    <w:tmpl w:val="D586FE80"/>
    <w:lvl w:ilvl="0" w:tplc="3A9AAE4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3386C41"/>
    <w:multiLevelType w:val="hybridMultilevel"/>
    <w:tmpl w:val="409E3D4E"/>
    <w:lvl w:ilvl="0" w:tplc="10087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6DB0A1B"/>
    <w:multiLevelType w:val="hybridMultilevel"/>
    <w:tmpl w:val="03E81C24"/>
    <w:lvl w:ilvl="0" w:tplc="9F7CFF6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93D7C54"/>
    <w:multiLevelType w:val="hybridMultilevel"/>
    <w:tmpl w:val="DF626E5C"/>
    <w:lvl w:ilvl="0" w:tplc="6660DAA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DC96232"/>
    <w:multiLevelType w:val="hybridMultilevel"/>
    <w:tmpl w:val="401E4BAC"/>
    <w:lvl w:ilvl="0" w:tplc="3E80127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2"/>
  </w:num>
  <w:num w:numId="4">
    <w:abstractNumId w:val="7"/>
  </w:num>
  <w:num w:numId="5">
    <w:abstractNumId w:val="10"/>
  </w:num>
  <w:num w:numId="6">
    <w:abstractNumId w:val="14"/>
  </w:num>
  <w:num w:numId="7">
    <w:abstractNumId w:val="1"/>
  </w:num>
  <w:num w:numId="8">
    <w:abstractNumId w:val="8"/>
  </w:num>
  <w:num w:numId="9">
    <w:abstractNumId w:val="3"/>
  </w:num>
  <w:num w:numId="10">
    <w:abstractNumId w:val="13"/>
  </w:num>
  <w:num w:numId="11">
    <w:abstractNumId w:val="11"/>
  </w:num>
  <w:num w:numId="12">
    <w:abstractNumId w:val="6"/>
  </w:num>
  <w:num w:numId="13">
    <w:abstractNumId w:val="0"/>
  </w:num>
  <w:num w:numId="14">
    <w:abstractNumId w:val="15"/>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93"/>
    <w:rsid w:val="000024B4"/>
    <w:rsid w:val="00015C04"/>
    <w:rsid w:val="0002507D"/>
    <w:rsid w:val="00030B93"/>
    <w:rsid w:val="000409F0"/>
    <w:rsid w:val="000444BA"/>
    <w:rsid w:val="0004779C"/>
    <w:rsid w:val="00065910"/>
    <w:rsid w:val="00070408"/>
    <w:rsid w:val="00093906"/>
    <w:rsid w:val="000A26D6"/>
    <w:rsid w:val="000B1DC8"/>
    <w:rsid w:val="000C5235"/>
    <w:rsid w:val="000E01AA"/>
    <w:rsid w:val="000F1417"/>
    <w:rsid w:val="000F1A5D"/>
    <w:rsid w:val="000F2EB9"/>
    <w:rsid w:val="000F538B"/>
    <w:rsid w:val="00103399"/>
    <w:rsid w:val="00104509"/>
    <w:rsid w:val="00110CC7"/>
    <w:rsid w:val="00112475"/>
    <w:rsid w:val="00113180"/>
    <w:rsid w:val="00121A1C"/>
    <w:rsid w:val="0012424F"/>
    <w:rsid w:val="001354F7"/>
    <w:rsid w:val="00150CEC"/>
    <w:rsid w:val="00152CE1"/>
    <w:rsid w:val="00155B49"/>
    <w:rsid w:val="00155C5E"/>
    <w:rsid w:val="00160036"/>
    <w:rsid w:val="00164779"/>
    <w:rsid w:val="00171282"/>
    <w:rsid w:val="001770E0"/>
    <w:rsid w:val="001A306D"/>
    <w:rsid w:val="001C6E20"/>
    <w:rsid w:val="001F1D87"/>
    <w:rsid w:val="002045C0"/>
    <w:rsid w:val="0020685F"/>
    <w:rsid w:val="00211E8A"/>
    <w:rsid w:val="00221830"/>
    <w:rsid w:val="00222116"/>
    <w:rsid w:val="00234453"/>
    <w:rsid w:val="0023561A"/>
    <w:rsid w:val="0025299C"/>
    <w:rsid w:val="00256034"/>
    <w:rsid w:val="00266811"/>
    <w:rsid w:val="00274709"/>
    <w:rsid w:val="00286221"/>
    <w:rsid w:val="00291F14"/>
    <w:rsid w:val="00292855"/>
    <w:rsid w:val="00294AF7"/>
    <w:rsid w:val="00296DA2"/>
    <w:rsid w:val="002C180A"/>
    <w:rsid w:val="002E071B"/>
    <w:rsid w:val="002E5D6B"/>
    <w:rsid w:val="00312C0E"/>
    <w:rsid w:val="0031572A"/>
    <w:rsid w:val="00324BCF"/>
    <w:rsid w:val="003263F0"/>
    <w:rsid w:val="00326767"/>
    <w:rsid w:val="00332BCC"/>
    <w:rsid w:val="00337BA5"/>
    <w:rsid w:val="00351933"/>
    <w:rsid w:val="00351BFD"/>
    <w:rsid w:val="00356D78"/>
    <w:rsid w:val="00364C30"/>
    <w:rsid w:val="003679AA"/>
    <w:rsid w:val="0037243A"/>
    <w:rsid w:val="003804D1"/>
    <w:rsid w:val="003844DC"/>
    <w:rsid w:val="00385191"/>
    <w:rsid w:val="00385F8E"/>
    <w:rsid w:val="003866B4"/>
    <w:rsid w:val="00394EEF"/>
    <w:rsid w:val="003B3134"/>
    <w:rsid w:val="003E0823"/>
    <w:rsid w:val="003E4013"/>
    <w:rsid w:val="003E7DFF"/>
    <w:rsid w:val="003F1A0B"/>
    <w:rsid w:val="003F2718"/>
    <w:rsid w:val="00404578"/>
    <w:rsid w:val="00412F33"/>
    <w:rsid w:val="004244F5"/>
    <w:rsid w:val="00436EE3"/>
    <w:rsid w:val="00437B05"/>
    <w:rsid w:val="00442453"/>
    <w:rsid w:val="004642FF"/>
    <w:rsid w:val="00470F4B"/>
    <w:rsid w:val="00471347"/>
    <w:rsid w:val="00475FAF"/>
    <w:rsid w:val="00483F80"/>
    <w:rsid w:val="004841AE"/>
    <w:rsid w:val="00486324"/>
    <w:rsid w:val="00494158"/>
    <w:rsid w:val="00496FF2"/>
    <w:rsid w:val="004A1AF3"/>
    <w:rsid w:val="004B0A30"/>
    <w:rsid w:val="004B36F2"/>
    <w:rsid w:val="004B372B"/>
    <w:rsid w:val="004B78B3"/>
    <w:rsid w:val="004C01D7"/>
    <w:rsid w:val="004C62D2"/>
    <w:rsid w:val="004D15DB"/>
    <w:rsid w:val="004D1608"/>
    <w:rsid w:val="004D28E6"/>
    <w:rsid w:val="004E3CA9"/>
    <w:rsid w:val="004F52DB"/>
    <w:rsid w:val="004F5EBA"/>
    <w:rsid w:val="004F6F73"/>
    <w:rsid w:val="00507C60"/>
    <w:rsid w:val="0051348D"/>
    <w:rsid w:val="00514137"/>
    <w:rsid w:val="005177FC"/>
    <w:rsid w:val="00525B25"/>
    <w:rsid w:val="00533788"/>
    <w:rsid w:val="0054243F"/>
    <w:rsid w:val="00546860"/>
    <w:rsid w:val="005560AE"/>
    <w:rsid w:val="005570F9"/>
    <w:rsid w:val="00557350"/>
    <w:rsid w:val="00561B03"/>
    <w:rsid w:val="00566555"/>
    <w:rsid w:val="00584569"/>
    <w:rsid w:val="0059029B"/>
    <w:rsid w:val="005934FD"/>
    <w:rsid w:val="0059585A"/>
    <w:rsid w:val="005B43AD"/>
    <w:rsid w:val="005B536B"/>
    <w:rsid w:val="005C0D2E"/>
    <w:rsid w:val="005C13E7"/>
    <w:rsid w:val="005C29A7"/>
    <w:rsid w:val="005D3E9F"/>
    <w:rsid w:val="005E3FBF"/>
    <w:rsid w:val="005E7E16"/>
    <w:rsid w:val="006001C8"/>
    <w:rsid w:val="00603C2F"/>
    <w:rsid w:val="00610A0E"/>
    <w:rsid w:val="00621DD8"/>
    <w:rsid w:val="00622442"/>
    <w:rsid w:val="006255A8"/>
    <w:rsid w:val="006265BF"/>
    <w:rsid w:val="00635B1D"/>
    <w:rsid w:val="00636B02"/>
    <w:rsid w:val="006438AF"/>
    <w:rsid w:val="00644F0F"/>
    <w:rsid w:val="006542FD"/>
    <w:rsid w:val="0066095C"/>
    <w:rsid w:val="00662600"/>
    <w:rsid w:val="006650FC"/>
    <w:rsid w:val="00672A02"/>
    <w:rsid w:val="00674C96"/>
    <w:rsid w:val="00674CEB"/>
    <w:rsid w:val="00680275"/>
    <w:rsid w:val="00682A82"/>
    <w:rsid w:val="00684CBC"/>
    <w:rsid w:val="00692C30"/>
    <w:rsid w:val="0069590B"/>
    <w:rsid w:val="0069653A"/>
    <w:rsid w:val="006A156B"/>
    <w:rsid w:val="006A3470"/>
    <w:rsid w:val="006C1285"/>
    <w:rsid w:val="006C650F"/>
    <w:rsid w:val="006D46C4"/>
    <w:rsid w:val="006D5711"/>
    <w:rsid w:val="006F17CE"/>
    <w:rsid w:val="006F2770"/>
    <w:rsid w:val="00703E53"/>
    <w:rsid w:val="00716A1F"/>
    <w:rsid w:val="007171B7"/>
    <w:rsid w:val="007273F4"/>
    <w:rsid w:val="00737C47"/>
    <w:rsid w:val="00743141"/>
    <w:rsid w:val="0074548A"/>
    <w:rsid w:val="0075629F"/>
    <w:rsid w:val="00760711"/>
    <w:rsid w:val="007712AF"/>
    <w:rsid w:val="007723AD"/>
    <w:rsid w:val="00774D79"/>
    <w:rsid w:val="00780C17"/>
    <w:rsid w:val="007811B6"/>
    <w:rsid w:val="00784409"/>
    <w:rsid w:val="00784529"/>
    <w:rsid w:val="007A0296"/>
    <w:rsid w:val="007A1A6F"/>
    <w:rsid w:val="007A5947"/>
    <w:rsid w:val="007B4818"/>
    <w:rsid w:val="007B4CF4"/>
    <w:rsid w:val="007C0A58"/>
    <w:rsid w:val="007F0E10"/>
    <w:rsid w:val="0080118D"/>
    <w:rsid w:val="008056C9"/>
    <w:rsid w:val="008133FF"/>
    <w:rsid w:val="0081713B"/>
    <w:rsid w:val="0082385C"/>
    <w:rsid w:val="00825D0C"/>
    <w:rsid w:val="0082617E"/>
    <w:rsid w:val="00846E30"/>
    <w:rsid w:val="0085183E"/>
    <w:rsid w:val="00856555"/>
    <w:rsid w:val="008566E6"/>
    <w:rsid w:val="008640C6"/>
    <w:rsid w:val="008710EF"/>
    <w:rsid w:val="0087245D"/>
    <w:rsid w:val="008808DB"/>
    <w:rsid w:val="00885D86"/>
    <w:rsid w:val="0088778E"/>
    <w:rsid w:val="00896D5E"/>
    <w:rsid w:val="008A2F85"/>
    <w:rsid w:val="008B19AE"/>
    <w:rsid w:val="008D09F9"/>
    <w:rsid w:val="008D25A3"/>
    <w:rsid w:val="008D3C68"/>
    <w:rsid w:val="008D47F0"/>
    <w:rsid w:val="008E0F61"/>
    <w:rsid w:val="008E70A6"/>
    <w:rsid w:val="008F05DA"/>
    <w:rsid w:val="0090300D"/>
    <w:rsid w:val="00910E9C"/>
    <w:rsid w:val="009212BA"/>
    <w:rsid w:val="00921FCD"/>
    <w:rsid w:val="0092422E"/>
    <w:rsid w:val="0093141B"/>
    <w:rsid w:val="00935EA0"/>
    <w:rsid w:val="009364FC"/>
    <w:rsid w:val="009448A2"/>
    <w:rsid w:val="00947B75"/>
    <w:rsid w:val="00951F94"/>
    <w:rsid w:val="00952B4E"/>
    <w:rsid w:val="00954CBA"/>
    <w:rsid w:val="00955145"/>
    <w:rsid w:val="00966B7C"/>
    <w:rsid w:val="00981544"/>
    <w:rsid w:val="00985E81"/>
    <w:rsid w:val="00986299"/>
    <w:rsid w:val="009A5CB3"/>
    <w:rsid w:val="009A7ED1"/>
    <w:rsid w:val="009B65D1"/>
    <w:rsid w:val="009C1903"/>
    <w:rsid w:val="009C4663"/>
    <w:rsid w:val="009D2CD9"/>
    <w:rsid w:val="009D33EF"/>
    <w:rsid w:val="009D5881"/>
    <w:rsid w:val="009D719C"/>
    <w:rsid w:val="009D7658"/>
    <w:rsid w:val="009F7A82"/>
    <w:rsid w:val="00A0149F"/>
    <w:rsid w:val="00A11132"/>
    <w:rsid w:val="00A21C76"/>
    <w:rsid w:val="00A26B4D"/>
    <w:rsid w:val="00A26FE4"/>
    <w:rsid w:val="00A31592"/>
    <w:rsid w:val="00A34967"/>
    <w:rsid w:val="00A35DAE"/>
    <w:rsid w:val="00A36190"/>
    <w:rsid w:val="00A37322"/>
    <w:rsid w:val="00A41967"/>
    <w:rsid w:val="00A4556A"/>
    <w:rsid w:val="00A4606C"/>
    <w:rsid w:val="00A475BA"/>
    <w:rsid w:val="00A5382F"/>
    <w:rsid w:val="00A54B13"/>
    <w:rsid w:val="00A618C5"/>
    <w:rsid w:val="00A670D4"/>
    <w:rsid w:val="00A72A37"/>
    <w:rsid w:val="00A76B61"/>
    <w:rsid w:val="00A8093E"/>
    <w:rsid w:val="00A82434"/>
    <w:rsid w:val="00A93051"/>
    <w:rsid w:val="00AA0968"/>
    <w:rsid w:val="00AB26DB"/>
    <w:rsid w:val="00AC261D"/>
    <w:rsid w:val="00AC2B0A"/>
    <w:rsid w:val="00AC708D"/>
    <w:rsid w:val="00AD5A33"/>
    <w:rsid w:val="00B035F5"/>
    <w:rsid w:val="00B0557E"/>
    <w:rsid w:val="00B15516"/>
    <w:rsid w:val="00B23DC9"/>
    <w:rsid w:val="00B41EBC"/>
    <w:rsid w:val="00B558CA"/>
    <w:rsid w:val="00B5629F"/>
    <w:rsid w:val="00B571B3"/>
    <w:rsid w:val="00B623C2"/>
    <w:rsid w:val="00B62B67"/>
    <w:rsid w:val="00B713AE"/>
    <w:rsid w:val="00B763D5"/>
    <w:rsid w:val="00B9002E"/>
    <w:rsid w:val="00B953D7"/>
    <w:rsid w:val="00BA707D"/>
    <w:rsid w:val="00BB029D"/>
    <w:rsid w:val="00BB1707"/>
    <w:rsid w:val="00BB4E24"/>
    <w:rsid w:val="00BB63E0"/>
    <w:rsid w:val="00BC0629"/>
    <w:rsid w:val="00BE6486"/>
    <w:rsid w:val="00BE64E9"/>
    <w:rsid w:val="00BF5FD2"/>
    <w:rsid w:val="00BF7978"/>
    <w:rsid w:val="00C079A9"/>
    <w:rsid w:val="00C20547"/>
    <w:rsid w:val="00C24535"/>
    <w:rsid w:val="00C24F7F"/>
    <w:rsid w:val="00C26FE7"/>
    <w:rsid w:val="00C272E2"/>
    <w:rsid w:val="00C273EC"/>
    <w:rsid w:val="00C30487"/>
    <w:rsid w:val="00C3695F"/>
    <w:rsid w:val="00C4019E"/>
    <w:rsid w:val="00C40C61"/>
    <w:rsid w:val="00C41295"/>
    <w:rsid w:val="00C5104D"/>
    <w:rsid w:val="00C644C7"/>
    <w:rsid w:val="00C800D1"/>
    <w:rsid w:val="00C83357"/>
    <w:rsid w:val="00C852DD"/>
    <w:rsid w:val="00C871B1"/>
    <w:rsid w:val="00C92E9C"/>
    <w:rsid w:val="00C979BF"/>
    <w:rsid w:val="00CA1FD4"/>
    <w:rsid w:val="00CA3CED"/>
    <w:rsid w:val="00CA5BA2"/>
    <w:rsid w:val="00CA6A80"/>
    <w:rsid w:val="00CB5021"/>
    <w:rsid w:val="00CC061D"/>
    <w:rsid w:val="00CC5857"/>
    <w:rsid w:val="00CE1C7B"/>
    <w:rsid w:val="00CE3161"/>
    <w:rsid w:val="00CF1E1C"/>
    <w:rsid w:val="00CF77D2"/>
    <w:rsid w:val="00D07A5A"/>
    <w:rsid w:val="00D15BD1"/>
    <w:rsid w:val="00D2061C"/>
    <w:rsid w:val="00D40B74"/>
    <w:rsid w:val="00D51005"/>
    <w:rsid w:val="00D51E1A"/>
    <w:rsid w:val="00D61C5E"/>
    <w:rsid w:val="00D7276C"/>
    <w:rsid w:val="00D77E4E"/>
    <w:rsid w:val="00D90CD5"/>
    <w:rsid w:val="00D96EB5"/>
    <w:rsid w:val="00DA16B5"/>
    <w:rsid w:val="00DA4636"/>
    <w:rsid w:val="00DC7C00"/>
    <w:rsid w:val="00DD1C14"/>
    <w:rsid w:val="00DD4EE8"/>
    <w:rsid w:val="00DE1057"/>
    <w:rsid w:val="00DE1F56"/>
    <w:rsid w:val="00E078E1"/>
    <w:rsid w:val="00E168A8"/>
    <w:rsid w:val="00E175E9"/>
    <w:rsid w:val="00E2560F"/>
    <w:rsid w:val="00E35F54"/>
    <w:rsid w:val="00E40AFD"/>
    <w:rsid w:val="00E556CE"/>
    <w:rsid w:val="00E60FFE"/>
    <w:rsid w:val="00E62D47"/>
    <w:rsid w:val="00E67F2E"/>
    <w:rsid w:val="00E770C3"/>
    <w:rsid w:val="00E8056B"/>
    <w:rsid w:val="00E91923"/>
    <w:rsid w:val="00E948D7"/>
    <w:rsid w:val="00EA3D76"/>
    <w:rsid w:val="00EA48CB"/>
    <w:rsid w:val="00EC1F72"/>
    <w:rsid w:val="00EC3779"/>
    <w:rsid w:val="00ED20C5"/>
    <w:rsid w:val="00EE16C2"/>
    <w:rsid w:val="00EE2116"/>
    <w:rsid w:val="00EE2A93"/>
    <w:rsid w:val="00EE3339"/>
    <w:rsid w:val="00EE34A0"/>
    <w:rsid w:val="00EF5185"/>
    <w:rsid w:val="00EF5AA8"/>
    <w:rsid w:val="00EF6CEF"/>
    <w:rsid w:val="00F07145"/>
    <w:rsid w:val="00F11E2E"/>
    <w:rsid w:val="00F12459"/>
    <w:rsid w:val="00F16540"/>
    <w:rsid w:val="00F300D8"/>
    <w:rsid w:val="00F32D81"/>
    <w:rsid w:val="00F33300"/>
    <w:rsid w:val="00F3414E"/>
    <w:rsid w:val="00F418F7"/>
    <w:rsid w:val="00F716E6"/>
    <w:rsid w:val="00F73BD6"/>
    <w:rsid w:val="00F76C54"/>
    <w:rsid w:val="00F770E8"/>
    <w:rsid w:val="00F80BC2"/>
    <w:rsid w:val="00F84887"/>
    <w:rsid w:val="00F85CEB"/>
    <w:rsid w:val="00FB5635"/>
    <w:rsid w:val="00FC5A14"/>
    <w:rsid w:val="00FC667B"/>
    <w:rsid w:val="00FD3B6F"/>
    <w:rsid w:val="00FD513B"/>
    <w:rsid w:val="00FD62EE"/>
    <w:rsid w:val="00FE3D58"/>
    <w:rsid w:val="00FF262B"/>
    <w:rsid w:val="00FF4101"/>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93"/>
    <w:pPr>
      <w:tabs>
        <w:tab w:val="center" w:pos="4252"/>
        <w:tab w:val="right" w:pos="8504"/>
      </w:tabs>
      <w:snapToGrid w:val="0"/>
    </w:pPr>
  </w:style>
  <w:style w:type="character" w:customStyle="1" w:styleId="a4">
    <w:name w:val="ヘッダー (文字)"/>
    <w:basedOn w:val="a0"/>
    <w:link w:val="a3"/>
    <w:uiPriority w:val="99"/>
    <w:rsid w:val="00EE2A93"/>
  </w:style>
  <w:style w:type="paragraph" w:styleId="a5">
    <w:name w:val="footer"/>
    <w:basedOn w:val="a"/>
    <w:link w:val="a6"/>
    <w:uiPriority w:val="99"/>
    <w:unhideWhenUsed/>
    <w:rsid w:val="00EE2A93"/>
    <w:pPr>
      <w:tabs>
        <w:tab w:val="center" w:pos="4252"/>
        <w:tab w:val="right" w:pos="8504"/>
      </w:tabs>
      <w:snapToGrid w:val="0"/>
    </w:pPr>
  </w:style>
  <w:style w:type="character" w:customStyle="1" w:styleId="a6">
    <w:name w:val="フッター (文字)"/>
    <w:basedOn w:val="a0"/>
    <w:link w:val="a5"/>
    <w:uiPriority w:val="99"/>
    <w:rsid w:val="00EE2A93"/>
  </w:style>
  <w:style w:type="paragraph" w:styleId="a7">
    <w:name w:val="List Paragraph"/>
    <w:basedOn w:val="a"/>
    <w:uiPriority w:val="34"/>
    <w:qFormat/>
    <w:rsid w:val="00EE2A93"/>
    <w:pPr>
      <w:ind w:leftChars="400" w:left="840"/>
    </w:pPr>
  </w:style>
  <w:style w:type="paragraph" w:styleId="a8">
    <w:name w:val="Balloon Text"/>
    <w:basedOn w:val="a"/>
    <w:link w:val="a9"/>
    <w:uiPriority w:val="99"/>
    <w:semiHidden/>
    <w:unhideWhenUsed/>
    <w:rsid w:val="00FF4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101"/>
    <w:rPr>
      <w:rFonts w:asciiTheme="majorHAnsi" w:eastAsiaTheme="majorEastAsia" w:hAnsiTheme="majorHAnsi" w:cstheme="majorBidi"/>
      <w:sz w:val="18"/>
      <w:szCs w:val="18"/>
    </w:rPr>
  </w:style>
  <w:style w:type="character" w:customStyle="1" w:styleId="st1">
    <w:name w:val="st1"/>
    <w:basedOn w:val="a0"/>
    <w:rsid w:val="00A76B61"/>
  </w:style>
  <w:style w:type="paragraph" w:styleId="aa">
    <w:name w:val="endnote text"/>
    <w:basedOn w:val="a"/>
    <w:link w:val="ab"/>
    <w:uiPriority w:val="99"/>
    <w:semiHidden/>
    <w:unhideWhenUsed/>
    <w:rsid w:val="003E4013"/>
    <w:pPr>
      <w:snapToGrid w:val="0"/>
      <w:jc w:val="left"/>
    </w:pPr>
  </w:style>
  <w:style w:type="character" w:customStyle="1" w:styleId="ab">
    <w:name w:val="文末脚注文字列 (文字)"/>
    <w:basedOn w:val="a0"/>
    <w:link w:val="aa"/>
    <w:uiPriority w:val="99"/>
    <w:semiHidden/>
    <w:rsid w:val="003E4013"/>
  </w:style>
  <w:style w:type="character" w:styleId="ac">
    <w:name w:val="endnote reference"/>
    <w:basedOn w:val="a0"/>
    <w:uiPriority w:val="99"/>
    <w:semiHidden/>
    <w:unhideWhenUsed/>
    <w:rsid w:val="003E40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93"/>
    <w:pPr>
      <w:tabs>
        <w:tab w:val="center" w:pos="4252"/>
        <w:tab w:val="right" w:pos="8504"/>
      </w:tabs>
      <w:snapToGrid w:val="0"/>
    </w:pPr>
  </w:style>
  <w:style w:type="character" w:customStyle="1" w:styleId="a4">
    <w:name w:val="ヘッダー (文字)"/>
    <w:basedOn w:val="a0"/>
    <w:link w:val="a3"/>
    <w:uiPriority w:val="99"/>
    <w:rsid w:val="00EE2A93"/>
  </w:style>
  <w:style w:type="paragraph" w:styleId="a5">
    <w:name w:val="footer"/>
    <w:basedOn w:val="a"/>
    <w:link w:val="a6"/>
    <w:uiPriority w:val="99"/>
    <w:unhideWhenUsed/>
    <w:rsid w:val="00EE2A93"/>
    <w:pPr>
      <w:tabs>
        <w:tab w:val="center" w:pos="4252"/>
        <w:tab w:val="right" w:pos="8504"/>
      </w:tabs>
      <w:snapToGrid w:val="0"/>
    </w:pPr>
  </w:style>
  <w:style w:type="character" w:customStyle="1" w:styleId="a6">
    <w:name w:val="フッター (文字)"/>
    <w:basedOn w:val="a0"/>
    <w:link w:val="a5"/>
    <w:uiPriority w:val="99"/>
    <w:rsid w:val="00EE2A93"/>
  </w:style>
  <w:style w:type="paragraph" w:styleId="a7">
    <w:name w:val="List Paragraph"/>
    <w:basedOn w:val="a"/>
    <w:uiPriority w:val="34"/>
    <w:qFormat/>
    <w:rsid w:val="00EE2A93"/>
    <w:pPr>
      <w:ind w:leftChars="400" w:left="840"/>
    </w:pPr>
  </w:style>
  <w:style w:type="paragraph" w:styleId="a8">
    <w:name w:val="Balloon Text"/>
    <w:basedOn w:val="a"/>
    <w:link w:val="a9"/>
    <w:uiPriority w:val="99"/>
    <w:semiHidden/>
    <w:unhideWhenUsed/>
    <w:rsid w:val="00FF4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101"/>
    <w:rPr>
      <w:rFonts w:asciiTheme="majorHAnsi" w:eastAsiaTheme="majorEastAsia" w:hAnsiTheme="majorHAnsi" w:cstheme="majorBidi"/>
      <w:sz w:val="18"/>
      <w:szCs w:val="18"/>
    </w:rPr>
  </w:style>
  <w:style w:type="character" w:customStyle="1" w:styleId="st1">
    <w:name w:val="st1"/>
    <w:basedOn w:val="a0"/>
    <w:rsid w:val="00A76B61"/>
  </w:style>
  <w:style w:type="paragraph" w:styleId="aa">
    <w:name w:val="endnote text"/>
    <w:basedOn w:val="a"/>
    <w:link w:val="ab"/>
    <w:uiPriority w:val="99"/>
    <w:semiHidden/>
    <w:unhideWhenUsed/>
    <w:rsid w:val="003E4013"/>
    <w:pPr>
      <w:snapToGrid w:val="0"/>
      <w:jc w:val="left"/>
    </w:pPr>
  </w:style>
  <w:style w:type="character" w:customStyle="1" w:styleId="ab">
    <w:name w:val="文末脚注文字列 (文字)"/>
    <w:basedOn w:val="a0"/>
    <w:link w:val="aa"/>
    <w:uiPriority w:val="99"/>
    <w:semiHidden/>
    <w:rsid w:val="003E4013"/>
  </w:style>
  <w:style w:type="character" w:styleId="ac">
    <w:name w:val="endnote reference"/>
    <w:basedOn w:val="a0"/>
    <w:uiPriority w:val="99"/>
    <w:semiHidden/>
    <w:unhideWhenUsed/>
    <w:rsid w:val="003E40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1D05-9FFE-478D-8653-1A0F1427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537</Words>
  <Characters>3062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2014-10-27T12:42:00Z</cp:lastPrinted>
  <dcterms:created xsi:type="dcterms:W3CDTF">2014-11-06T02:48:00Z</dcterms:created>
  <dcterms:modified xsi:type="dcterms:W3CDTF">2014-11-06T02:48:00Z</dcterms:modified>
</cp:coreProperties>
</file>