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4D7028">
      <w:pPr>
        <w:jc w:val="center"/>
        <w:textAlignment w:val="baseline"/>
        <w:rPr>
          <w:rFonts w:eastAsia="ＭＳ ゴシック" w:cs="ＭＳ ゴシック"/>
          <w:color w:val="000000"/>
          <w:kern w:val="0"/>
          <w:sz w:val="24"/>
        </w:rPr>
      </w:pPr>
      <w:bookmarkStart w:id="0" w:name="_GoBack"/>
      <w:bookmarkEnd w:id="0"/>
      <w:r>
        <w:rPr>
          <w:rFonts w:eastAsia="ＭＳ ゴシック" w:cs="ＭＳ ゴシック" w:hint="eastAsia"/>
          <w:color w:val="000000"/>
          <w:kern w:val="0"/>
          <w:sz w:val="24"/>
        </w:rPr>
        <w:t>チリ</w:t>
      </w:r>
      <w:r w:rsidR="005B7AC7">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5B7AC7">
        <w:rPr>
          <w:rFonts w:eastAsia="ＭＳ ゴシック" w:cs="ＭＳ ゴシック" w:hint="eastAsia"/>
          <w:color w:val="000000"/>
          <w:kern w:val="0"/>
          <w:sz w:val="24"/>
        </w:rPr>
        <w:t>２０１５年</w:t>
      </w:r>
      <w:r w:rsidR="00D23851">
        <w:rPr>
          <w:rFonts w:eastAsia="ＭＳ ゴシック" w:cs="ＭＳ ゴシック" w:hint="eastAsia"/>
          <w:color w:val="000000"/>
          <w:kern w:val="0"/>
          <w:sz w:val="24"/>
        </w:rPr>
        <w:t>１</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5B7082"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B940AA">
        <w:rPr>
          <w:rFonts w:ascii="ＭＳ ゴシック" w:eastAsia="ＭＳ ゴシック" w:hAnsi="Times New Roman" w:cs="ＭＳ ゴシック" w:hint="eastAsia"/>
          <w:kern w:val="0"/>
          <w:sz w:val="24"/>
        </w:rPr>
        <w:t>選挙制度改革法案や教育制度改革法案等，バチェレ政権下での主要法案が相次いで成立した</w:t>
      </w:r>
      <w:r w:rsidR="000F1F7B">
        <w:rPr>
          <w:rFonts w:ascii="ＭＳ ゴシック" w:eastAsia="ＭＳ ゴシック" w:hAnsi="Times New Roman" w:cs="ＭＳ ゴシック" w:hint="eastAsia"/>
          <w:kern w:val="0"/>
          <w:sz w:val="24"/>
        </w:rPr>
        <w:t>。</w:t>
      </w:r>
    </w:p>
    <w:p w:rsidR="005B7082"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B940AA">
        <w:rPr>
          <w:rFonts w:ascii="ＭＳ ゴシック" w:eastAsia="ＭＳ ゴシック" w:hAnsi="Times New Roman" w:cs="ＭＳ ゴシック" w:hint="eastAsia"/>
          <w:kern w:val="0"/>
          <w:sz w:val="24"/>
        </w:rPr>
        <w:t>日チリＥＰＡ物品貿易に関する小委員会が開催され，同ＥＰＡのさらなる深化に向けて協議が行われたほか，バチェレ大統領やムニョス外相による外国訪問が多く実施された</w:t>
      </w:r>
      <w:r w:rsidR="00DB09BC">
        <w:rPr>
          <w:rFonts w:ascii="ＭＳ ゴシック" w:eastAsia="ＭＳ ゴシック" w:hAnsi="Times New Roman" w:cs="ＭＳ ゴシック" w:hint="eastAsia"/>
          <w:kern w:val="0"/>
          <w:sz w:val="24"/>
        </w:rPr>
        <w:t>。</w:t>
      </w:r>
    </w:p>
    <w:p w:rsidR="00005750" w:rsidRPr="00B940AA" w:rsidRDefault="00005750" w:rsidP="009550A2">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cs="ＭＳ ゴシック" w:hint="eastAsia"/>
          <w:kern w:val="0"/>
          <w:sz w:val="24"/>
          <w:lang w:val="ja-JP"/>
        </w:rPr>
        <w:t>（３）</w:t>
      </w:r>
      <w:r w:rsidR="00B940AA">
        <w:rPr>
          <w:rFonts w:ascii="ＭＳ ゴシック" w:eastAsia="ＭＳ ゴシック" w:cs="ＭＳ ゴシック" w:hint="eastAsia"/>
          <w:kern w:val="0"/>
          <w:sz w:val="24"/>
          <w:lang w:val="ja-JP"/>
        </w:rPr>
        <w:t>２</w:t>
      </w:r>
      <w:r w:rsidR="00E3675F" w:rsidRPr="0035218A">
        <w:rPr>
          <w:rFonts w:ascii="ＭＳ ゴシック" w:eastAsia="ＭＳ ゴシック" w:hAnsi="Times New Roman" w:cs="ＭＳ ゴシック" w:hint="eastAsia"/>
          <w:kern w:val="0"/>
          <w:sz w:val="24"/>
        </w:rPr>
        <w:t>月</w:t>
      </w:r>
      <w:r w:rsidR="00B940AA">
        <w:rPr>
          <w:rFonts w:ascii="ＭＳ ゴシック" w:eastAsia="ＭＳ ゴシック" w:hAnsi="Times New Roman" w:cs="ＭＳ ゴシック" w:hint="eastAsia"/>
          <w:kern w:val="0"/>
          <w:sz w:val="24"/>
        </w:rPr>
        <w:t>３</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B940AA">
        <w:rPr>
          <w:rFonts w:ascii="ＭＳ ゴシック" w:eastAsia="ＭＳ ゴシック" w:hAnsi="Times New Roman" w:cs="ＭＳ ゴシック" w:hint="eastAsia"/>
          <w:kern w:val="0"/>
          <w:sz w:val="24"/>
        </w:rPr>
        <w:t>１</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133BEF">
        <w:rPr>
          <w:rFonts w:ascii="ＭＳ ゴシック" w:eastAsia="ＭＳ ゴシック" w:hAnsi="Times New Roman" w:cs="ＭＳ ゴシック" w:hint="eastAsia"/>
          <w:kern w:val="0"/>
          <w:sz w:val="24"/>
        </w:rPr>
        <w:t>４</w:t>
      </w:r>
      <w:r w:rsidR="00B940AA">
        <w:rPr>
          <w:rFonts w:ascii="ＭＳ ゴシック" w:eastAsia="ＭＳ ゴシック" w:hAnsi="Times New Roman" w:cs="ＭＳ ゴシック" w:hint="eastAsia"/>
          <w:kern w:val="0"/>
          <w:sz w:val="24"/>
        </w:rPr>
        <w:t>４</w:t>
      </w:r>
      <w:r w:rsidR="00E3675F" w:rsidRPr="0035218A">
        <w:rPr>
          <w:rFonts w:ascii="ＭＳ ゴシック" w:eastAsia="ＭＳ ゴシック" w:hAnsi="Times New Roman" w:cs="ＭＳ ゴシック" w:hint="eastAsia"/>
          <w:kern w:val="0"/>
          <w:sz w:val="24"/>
        </w:rPr>
        <w:t>％</w:t>
      </w:r>
      <w:r w:rsidR="00B940AA">
        <w:rPr>
          <w:rFonts w:ascii="ＭＳ ゴシック" w:eastAsia="ＭＳ ゴシック" w:hAnsi="Times New Roman" w:cs="ＭＳ ゴシック" w:hint="eastAsia"/>
          <w:kern w:val="0"/>
          <w:sz w:val="24"/>
        </w:rPr>
        <w:t>（前月比＋４</w:t>
      </w:r>
      <w:r w:rsidR="005B7082">
        <w:rPr>
          <w:rFonts w:ascii="ＭＳ ゴシック" w:eastAsia="ＭＳ ゴシック" w:hAnsi="Times New Roman" w:cs="ＭＳ ゴシック" w:hint="eastAsia"/>
          <w:kern w:val="0"/>
          <w:sz w:val="24"/>
        </w:rPr>
        <w:t>ポイント）</w:t>
      </w:r>
      <w:r w:rsidR="00E3675F" w:rsidRPr="0035218A">
        <w:rPr>
          <w:rFonts w:ascii="ＭＳ ゴシック" w:eastAsia="ＭＳ ゴシック" w:hAnsi="Times New Roman" w:cs="ＭＳ ゴシック" w:hint="eastAsia"/>
          <w:kern w:val="0"/>
          <w:sz w:val="24"/>
        </w:rPr>
        <w:t>，不支持率は</w:t>
      </w:r>
      <w:r w:rsidR="00B940AA">
        <w:rPr>
          <w:rFonts w:ascii="ＭＳ ゴシック" w:eastAsia="ＭＳ ゴシック" w:hAnsi="Times New Roman" w:cs="ＭＳ ゴシック" w:hint="eastAsia"/>
          <w:kern w:val="0"/>
          <w:sz w:val="24"/>
        </w:rPr>
        <w:t>４９</w:t>
      </w:r>
      <w:r w:rsidR="00E3675F" w:rsidRPr="0035218A">
        <w:rPr>
          <w:rFonts w:ascii="ＭＳ ゴシック" w:eastAsia="ＭＳ ゴシック" w:cs="ＭＳ ゴシック" w:hint="eastAsia"/>
          <w:kern w:val="0"/>
          <w:sz w:val="24"/>
          <w:lang w:val="ja-JP"/>
        </w:rPr>
        <w:t>％</w:t>
      </w:r>
      <w:r w:rsidR="005B7082">
        <w:rPr>
          <w:rFonts w:ascii="ＭＳ ゴシック" w:eastAsia="ＭＳ ゴシック" w:cs="ＭＳ ゴシック" w:hint="eastAsia"/>
          <w:kern w:val="0"/>
          <w:sz w:val="24"/>
          <w:lang w:val="ja-JP"/>
        </w:rPr>
        <w:t>（前月比</w:t>
      </w:r>
      <w:r w:rsidR="00B940AA">
        <w:rPr>
          <w:rFonts w:ascii="ＭＳ ゴシック" w:eastAsia="ＭＳ ゴシック" w:cs="ＭＳ ゴシック" w:hint="eastAsia"/>
          <w:kern w:val="0"/>
          <w:sz w:val="24"/>
          <w:lang w:val="ja-JP"/>
        </w:rPr>
        <w:t>－４</w:t>
      </w:r>
      <w:r w:rsidR="005B7082">
        <w:rPr>
          <w:rFonts w:ascii="ＭＳ ゴシック" w:eastAsia="ＭＳ ゴシック" w:cs="ＭＳ ゴシック" w:hint="eastAsia"/>
          <w:kern w:val="0"/>
          <w:sz w:val="24"/>
          <w:lang w:val="ja-JP"/>
        </w:rPr>
        <w:t>ポイント）</w:t>
      </w:r>
      <w:r w:rsidR="00E3675F" w:rsidRPr="0035218A">
        <w:rPr>
          <w:rFonts w:ascii="ＭＳ ゴシック" w:eastAsia="ＭＳ ゴシック" w:hAnsi="Times New Roman" w:cs="ＭＳ ゴシック" w:hint="eastAsia"/>
          <w:kern w:val="0"/>
          <w:sz w:val="24"/>
        </w:rPr>
        <w:t>となった。</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940C7A" w:rsidRPr="00BB6341" w:rsidRDefault="00B61434" w:rsidP="00940C7A">
      <w:pPr>
        <w:jc w:val="left"/>
        <w:textAlignment w:val="baseline"/>
        <w:rPr>
          <w:rFonts w:eastAsia="ＭＳ ゴシック" w:cs="ＭＳ ゴシック"/>
          <w:b/>
          <w:color w:val="000000"/>
          <w:kern w:val="0"/>
          <w:sz w:val="24"/>
          <w:u w:val="single"/>
        </w:rPr>
      </w:pPr>
      <w:r w:rsidRPr="00BB6341">
        <w:rPr>
          <w:rFonts w:eastAsia="ＭＳ ゴシック" w:cs="ＭＳ ゴシック" w:hint="eastAsia"/>
          <w:b/>
          <w:color w:val="000000"/>
          <w:kern w:val="0"/>
          <w:sz w:val="24"/>
          <w:u w:val="single"/>
        </w:rPr>
        <w:t>（１）</w:t>
      </w:r>
      <w:r w:rsidR="00940C7A" w:rsidRPr="00BB6341">
        <w:rPr>
          <w:rFonts w:eastAsia="ＭＳ ゴシック" w:cs="ＭＳ ゴシック" w:hint="eastAsia"/>
          <w:b/>
          <w:color w:val="000000"/>
          <w:kern w:val="0"/>
          <w:sz w:val="24"/>
          <w:u w:val="single"/>
        </w:rPr>
        <w:t>選挙制度改革法案の</w:t>
      </w:r>
      <w:r w:rsidR="00BB6341" w:rsidRPr="00BB6341">
        <w:rPr>
          <w:rFonts w:eastAsia="ＭＳ ゴシック" w:cs="ＭＳ ゴシック" w:hint="eastAsia"/>
          <w:b/>
          <w:color w:val="000000"/>
          <w:kern w:val="0"/>
          <w:sz w:val="24"/>
          <w:u w:val="single"/>
        </w:rPr>
        <w:t>成立</w:t>
      </w:r>
    </w:p>
    <w:p w:rsidR="00940C7A" w:rsidRPr="00940C7A" w:rsidRDefault="00940C7A" w:rsidP="00BB6341">
      <w:pPr>
        <w:jc w:val="left"/>
        <w:textAlignment w:val="baseline"/>
        <w:rPr>
          <w:rFonts w:eastAsia="ＭＳ ゴシック" w:cs="ＭＳ ゴシック"/>
          <w:color w:val="000000"/>
          <w:kern w:val="0"/>
          <w:sz w:val="24"/>
        </w:rPr>
      </w:pPr>
      <w:r w:rsidRPr="00940C7A">
        <w:rPr>
          <w:rFonts w:eastAsia="ＭＳ ゴシック" w:cs="ＭＳ ゴシック" w:hint="eastAsia"/>
          <w:color w:val="000000"/>
          <w:kern w:val="0"/>
          <w:sz w:val="24"/>
        </w:rPr>
        <w:t>１５日，バチェレ政権の主要政策のひとつであり，多数二名制の廃止や議員数及び選挙区割の変更等を規定した選挙制度改革法案が上院において可決され（賛成２４票，反対９票，棄権５票），</w:t>
      </w:r>
      <w:r>
        <w:rPr>
          <w:rFonts w:eastAsia="ＭＳ ゴシック" w:cs="ＭＳ ゴシック" w:hint="eastAsia"/>
          <w:color w:val="000000"/>
          <w:kern w:val="0"/>
          <w:sz w:val="24"/>
        </w:rPr>
        <w:t>２０日には下院での再投票においても可決されたため，法案</w:t>
      </w:r>
      <w:r w:rsidRPr="00940C7A">
        <w:rPr>
          <w:rFonts w:eastAsia="ＭＳ ゴシック" w:cs="ＭＳ ゴシック" w:hint="eastAsia"/>
          <w:color w:val="000000"/>
          <w:kern w:val="0"/>
          <w:sz w:val="24"/>
        </w:rPr>
        <w:t>成立</w:t>
      </w:r>
      <w:r>
        <w:rPr>
          <w:rFonts w:eastAsia="ＭＳ ゴシック" w:cs="ＭＳ ゴシック" w:hint="eastAsia"/>
          <w:color w:val="000000"/>
          <w:kern w:val="0"/>
          <w:sz w:val="24"/>
        </w:rPr>
        <w:t>となった。右法案は今後公布されることにな</w:t>
      </w:r>
      <w:r w:rsidR="00440B95">
        <w:rPr>
          <w:rFonts w:eastAsia="ＭＳ ゴシック" w:cs="ＭＳ ゴシック" w:hint="eastAsia"/>
          <w:color w:val="000000"/>
          <w:kern w:val="0"/>
          <w:sz w:val="24"/>
        </w:rPr>
        <w:t>り，</w:t>
      </w:r>
      <w:r w:rsidRPr="00940C7A">
        <w:rPr>
          <w:rFonts w:eastAsia="ＭＳ ゴシック" w:cs="ＭＳ ゴシック" w:hint="eastAsia"/>
          <w:color w:val="000000"/>
          <w:kern w:val="0"/>
          <w:sz w:val="24"/>
        </w:rPr>
        <w:t>２０１７年上下両院議員選挙（慣例では大統領選挙と同日実施）から新制度が適用される。</w:t>
      </w:r>
      <w:r w:rsidR="00BB6341">
        <w:rPr>
          <w:rFonts w:eastAsia="ＭＳ ゴシック" w:cs="ＭＳ ゴシック" w:hint="eastAsia"/>
          <w:color w:val="000000"/>
          <w:kern w:val="0"/>
          <w:sz w:val="24"/>
        </w:rPr>
        <w:t>法案の主なポイントは以下のとおり。</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ア　</w:t>
      </w:r>
      <w:r w:rsidR="00940C7A" w:rsidRPr="00940C7A">
        <w:rPr>
          <w:rFonts w:eastAsia="ＭＳ ゴシック" w:cs="ＭＳ ゴシック" w:hint="eastAsia"/>
          <w:color w:val="000000"/>
          <w:kern w:val="0"/>
          <w:sz w:val="24"/>
        </w:rPr>
        <w:t>議員数の増加及び選挙区割の変更</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940C7A" w:rsidRPr="00940C7A">
        <w:rPr>
          <w:rFonts w:eastAsia="ＭＳ ゴシック" w:cs="ＭＳ ゴシック" w:hint="eastAsia"/>
          <w:color w:val="000000"/>
          <w:kern w:val="0"/>
          <w:sz w:val="24"/>
        </w:rPr>
        <w:t>ア</w:t>
      </w:r>
      <w:r>
        <w:rPr>
          <w:rFonts w:eastAsia="ＭＳ ゴシック" w:cs="ＭＳ ゴシック" w:hint="eastAsia"/>
          <w:color w:val="000000"/>
          <w:kern w:val="0"/>
          <w:sz w:val="24"/>
        </w:rPr>
        <w:t>）</w:t>
      </w:r>
      <w:r w:rsidR="00940C7A" w:rsidRPr="00940C7A">
        <w:rPr>
          <w:rFonts w:eastAsia="ＭＳ ゴシック" w:cs="ＭＳ ゴシック" w:hint="eastAsia"/>
          <w:color w:val="000000"/>
          <w:kern w:val="0"/>
          <w:sz w:val="24"/>
        </w:rPr>
        <w:t>上院議員選挙</w:t>
      </w:r>
    </w:p>
    <w:p w:rsidR="00940C7A" w:rsidRPr="00940C7A" w:rsidRDefault="00BB6341" w:rsidP="00940C7A">
      <w:pPr>
        <w:jc w:val="left"/>
        <w:textAlignment w:val="baseline"/>
        <w:rPr>
          <w:rFonts w:eastAsia="ＭＳ ゴシック" w:cs="ＭＳ ゴシック"/>
          <w:color w:val="000000"/>
          <w:kern w:val="0"/>
          <w:sz w:val="24"/>
        </w:rPr>
      </w:pPr>
      <w:proofErr w:type="spellStart"/>
      <w:r>
        <w:rPr>
          <w:rFonts w:eastAsia="ＭＳ ゴシック" w:cs="ＭＳ ゴシック" w:hint="eastAsia"/>
          <w:color w:val="000000"/>
          <w:kern w:val="0"/>
          <w:sz w:val="24"/>
        </w:rPr>
        <w:t>i</w:t>
      </w:r>
      <w:proofErr w:type="spellEnd"/>
      <w:r>
        <w:rPr>
          <w:rFonts w:eastAsia="ＭＳ ゴシック" w:cs="ＭＳ ゴシック" w:hint="eastAsia"/>
          <w:color w:val="000000"/>
          <w:kern w:val="0"/>
          <w:sz w:val="24"/>
        </w:rPr>
        <w:t xml:space="preserve"> </w:t>
      </w:r>
      <w:r w:rsidR="00940C7A" w:rsidRPr="00940C7A">
        <w:rPr>
          <w:rFonts w:eastAsia="ＭＳ ゴシック" w:cs="ＭＳ ゴシック" w:hint="eastAsia"/>
          <w:color w:val="000000"/>
          <w:kern w:val="0"/>
          <w:sz w:val="24"/>
        </w:rPr>
        <w:t>議員数を現行の３８名から５０名へ増員する。</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ii</w:t>
      </w:r>
      <w:r w:rsidR="00940C7A" w:rsidRPr="00940C7A">
        <w:rPr>
          <w:rFonts w:eastAsia="ＭＳ ゴシック" w:cs="ＭＳ ゴシック" w:hint="eastAsia"/>
          <w:color w:val="000000"/>
          <w:kern w:val="0"/>
          <w:sz w:val="24"/>
        </w:rPr>
        <w:t>現行では１９区に分かれている選挙区を１５区（各州につき１選挙区）に減らし，各選挙区から有権者人口に応じ２－５名の議員を選出する（現行制度では各選挙区から一律２名ずつの上院議員が選出されているが，今般上院で可決された法案では，首都圏州を含む５区から５名ずつ，別の５区から３名ずつ，残りの５区から２名ずつ上院議員が選出される）。</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940C7A" w:rsidRPr="00940C7A">
        <w:rPr>
          <w:rFonts w:eastAsia="ＭＳ ゴシック" w:cs="ＭＳ ゴシック" w:hint="eastAsia"/>
          <w:color w:val="000000"/>
          <w:kern w:val="0"/>
          <w:sz w:val="24"/>
        </w:rPr>
        <w:t>イ</w:t>
      </w:r>
      <w:r>
        <w:rPr>
          <w:rFonts w:eastAsia="ＭＳ ゴシック" w:cs="ＭＳ ゴシック" w:hint="eastAsia"/>
          <w:color w:val="000000"/>
          <w:kern w:val="0"/>
          <w:sz w:val="24"/>
        </w:rPr>
        <w:t>）</w:t>
      </w:r>
      <w:r w:rsidR="00940C7A" w:rsidRPr="00940C7A">
        <w:rPr>
          <w:rFonts w:eastAsia="ＭＳ ゴシック" w:cs="ＭＳ ゴシック" w:hint="eastAsia"/>
          <w:color w:val="000000"/>
          <w:kern w:val="0"/>
          <w:sz w:val="24"/>
        </w:rPr>
        <w:t>下院議員選挙</w:t>
      </w:r>
    </w:p>
    <w:p w:rsidR="00940C7A" w:rsidRPr="00940C7A" w:rsidRDefault="00BB6341" w:rsidP="00940C7A">
      <w:pPr>
        <w:jc w:val="left"/>
        <w:textAlignment w:val="baseline"/>
        <w:rPr>
          <w:rFonts w:eastAsia="ＭＳ ゴシック" w:cs="ＭＳ ゴシック"/>
          <w:color w:val="000000"/>
          <w:kern w:val="0"/>
          <w:sz w:val="24"/>
        </w:rPr>
      </w:pPr>
      <w:proofErr w:type="spellStart"/>
      <w:r>
        <w:rPr>
          <w:rFonts w:eastAsia="ＭＳ ゴシック" w:cs="ＭＳ ゴシック" w:hint="eastAsia"/>
          <w:color w:val="000000"/>
          <w:kern w:val="0"/>
          <w:sz w:val="24"/>
        </w:rPr>
        <w:t>i</w:t>
      </w:r>
      <w:proofErr w:type="spellEnd"/>
      <w:r>
        <w:rPr>
          <w:rFonts w:eastAsia="ＭＳ ゴシック" w:cs="ＭＳ ゴシック" w:hint="eastAsia"/>
          <w:color w:val="000000"/>
          <w:kern w:val="0"/>
          <w:sz w:val="24"/>
        </w:rPr>
        <w:t xml:space="preserve">  </w:t>
      </w:r>
      <w:r w:rsidR="00940C7A" w:rsidRPr="00940C7A">
        <w:rPr>
          <w:rFonts w:eastAsia="ＭＳ ゴシック" w:cs="ＭＳ ゴシック" w:hint="eastAsia"/>
          <w:color w:val="000000"/>
          <w:kern w:val="0"/>
          <w:sz w:val="24"/>
        </w:rPr>
        <w:t>下院議員数を現行の１２０名から１５５名へ増員する。</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ii </w:t>
      </w:r>
      <w:r w:rsidR="00940C7A" w:rsidRPr="00940C7A">
        <w:rPr>
          <w:rFonts w:eastAsia="ＭＳ ゴシック" w:cs="ＭＳ ゴシック" w:hint="eastAsia"/>
          <w:color w:val="000000"/>
          <w:kern w:val="0"/>
          <w:sz w:val="24"/>
        </w:rPr>
        <w:t>選挙区を現行の６０から２８へ減らし，各選挙区から有権者人口に応じて３－８名の議員を選出する。</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イ　</w:t>
      </w:r>
      <w:r w:rsidR="00940C7A" w:rsidRPr="00940C7A">
        <w:rPr>
          <w:rFonts w:eastAsia="ＭＳ ゴシック" w:cs="ＭＳ ゴシック" w:hint="eastAsia"/>
          <w:color w:val="000000"/>
          <w:kern w:val="0"/>
          <w:sz w:val="24"/>
        </w:rPr>
        <w:t>選出方法の変更</w:t>
      </w:r>
    </w:p>
    <w:p w:rsidR="00940C7A" w:rsidRPr="00940C7A" w:rsidRDefault="00940C7A" w:rsidP="00940C7A">
      <w:pPr>
        <w:jc w:val="left"/>
        <w:textAlignment w:val="baseline"/>
        <w:rPr>
          <w:rFonts w:eastAsia="ＭＳ ゴシック" w:cs="ＭＳ ゴシック"/>
          <w:color w:val="000000"/>
          <w:kern w:val="0"/>
          <w:sz w:val="24"/>
        </w:rPr>
      </w:pPr>
      <w:r w:rsidRPr="00940C7A">
        <w:rPr>
          <w:rFonts w:eastAsia="ＭＳ ゴシック" w:cs="ＭＳ ゴシック" w:hint="eastAsia"/>
          <w:color w:val="000000"/>
          <w:kern w:val="0"/>
          <w:sz w:val="24"/>
        </w:rPr>
        <w:t>議員の選出方法を，現行制度下で採用されている多数二名制度から，比例制度（非拘束名簿式。候補者名投票となり，政党名投票は行われない）へと変更す</w:t>
      </w:r>
      <w:r w:rsidRPr="00940C7A">
        <w:rPr>
          <w:rFonts w:eastAsia="ＭＳ ゴシック" w:cs="ＭＳ ゴシック" w:hint="eastAsia"/>
          <w:color w:val="000000"/>
          <w:kern w:val="0"/>
          <w:sz w:val="24"/>
        </w:rPr>
        <w:lastRenderedPageBreak/>
        <w:t>る。</w:t>
      </w:r>
    </w:p>
    <w:p w:rsidR="00940C7A" w:rsidRPr="00940C7A" w:rsidRDefault="00BB6341" w:rsidP="00940C7A">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ウ　</w:t>
      </w:r>
      <w:r w:rsidR="00940C7A" w:rsidRPr="00940C7A">
        <w:rPr>
          <w:rFonts w:eastAsia="ＭＳ ゴシック" w:cs="ＭＳ ゴシック" w:hint="eastAsia"/>
          <w:color w:val="000000"/>
          <w:kern w:val="0"/>
          <w:sz w:val="24"/>
        </w:rPr>
        <w:t>立候補者の男女比規定</w:t>
      </w:r>
    </w:p>
    <w:p w:rsidR="00B61434" w:rsidRPr="00B61434" w:rsidRDefault="00940C7A" w:rsidP="00940C7A">
      <w:pPr>
        <w:jc w:val="left"/>
        <w:textAlignment w:val="baseline"/>
        <w:rPr>
          <w:rFonts w:eastAsia="ＭＳ ゴシック" w:cs="ＭＳ ゴシック"/>
          <w:color w:val="000000"/>
          <w:kern w:val="0"/>
          <w:sz w:val="24"/>
        </w:rPr>
      </w:pPr>
      <w:r w:rsidRPr="00940C7A">
        <w:rPr>
          <w:rFonts w:eastAsia="ＭＳ ゴシック" w:cs="ＭＳ ゴシック" w:hint="eastAsia"/>
          <w:color w:val="000000"/>
          <w:kern w:val="0"/>
          <w:sz w:val="24"/>
        </w:rPr>
        <w:t>各政党からの立候補者のうち，４０％以上を女性とする。</w:t>
      </w:r>
    </w:p>
    <w:p w:rsidR="00B61434" w:rsidRDefault="00B61434" w:rsidP="005B7082">
      <w:pPr>
        <w:jc w:val="left"/>
        <w:textAlignment w:val="baseline"/>
        <w:rPr>
          <w:rFonts w:eastAsia="ＭＳ ゴシック" w:cs="ＭＳ ゴシック"/>
          <w:color w:val="000000"/>
          <w:kern w:val="0"/>
          <w:sz w:val="24"/>
        </w:rPr>
      </w:pPr>
    </w:p>
    <w:p w:rsidR="00132EB6" w:rsidRPr="00BB6341" w:rsidRDefault="00132EB6" w:rsidP="00132EB6">
      <w:pPr>
        <w:jc w:val="left"/>
        <w:textAlignment w:val="baseline"/>
        <w:rPr>
          <w:rFonts w:eastAsia="ＭＳ ゴシック" w:cs="ＭＳ ゴシック"/>
          <w:color w:val="000000"/>
          <w:kern w:val="0"/>
          <w:sz w:val="24"/>
        </w:rPr>
      </w:pPr>
      <w:r w:rsidRPr="002C6C8A">
        <w:rPr>
          <w:rFonts w:eastAsia="ＭＳ ゴシック" w:cs="ＭＳ ゴシック" w:hint="eastAsia"/>
          <w:b/>
          <w:color w:val="000000"/>
          <w:kern w:val="0"/>
          <w:sz w:val="24"/>
          <w:u w:val="single"/>
        </w:rPr>
        <w:t>（２）政府による南部アラウカニア州暴力地域のリストアップ</w:t>
      </w:r>
      <w:r w:rsidRPr="00BB6341">
        <w:rPr>
          <w:rFonts w:eastAsia="ＭＳ ゴシック" w:cs="ＭＳ ゴシック" w:hint="eastAsia"/>
          <w:color w:val="000000"/>
          <w:kern w:val="0"/>
          <w:sz w:val="24"/>
        </w:rPr>
        <w:t xml:space="preserve">　１</w:t>
      </w:r>
      <w:r>
        <w:rPr>
          <w:rFonts w:eastAsia="ＭＳ ゴシック" w:cs="ＭＳ ゴシック" w:hint="eastAsia"/>
          <w:color w:val="000000"/>
          <w:kern w:val="0"/>
          <w:sz w:val="24"/>
        </w:rPr>
        <w:t>４</w:t>
      </w:r>
      <w:r w:rsidRPr="00BB6341">
        <w:rPr>
          <w:rFonts w:eastAsia="ＭＳ ゴシック" w:cs="ＭＳ ゴシック" w:hint="eastAsia"/>
          <w:color w:val="000000"/>
          <w:kern w:val="0"/>
          <w:sz w:val="24"/>
        </w:rPr>
        <w:t>日</w:t>
      </w:r>
      <w:r>
        <w:rPr>
          <w:rFonts w:eastAsia="ＭＳ ゴシック" w:cs="ＭＳ ゴシック" w:hint="eastAsia"/>
          <w:color w:val="000000"/>
          <w:kern w:val="0"/>
          <w:sz w:val="24"/>
        </w:rPr>
        <w:t>，</w:t>
      </w:r>
      <w:r w:rsidRPr="00BB6341">
        <w:rPr>
          <w:rFonts w:eastAsia="ＭＳ ゴシック" w:cs="ＭＳ ゴシック" w:hint="eastAsia"/>
          <w:color w:val="000000"/>
          <w:kern w:val="0"/>
          <w:sz w:val="24"/>
        </w:rPr>
        <w:t>内務省</w:t>
      </w:r>
      <w:r>
        <w:rPr>
          <w:rFonts w:eastAsia="ＭＳ ゴシック" w:cs="ＭＳ ゴシック" w:hint="eastAsia"/>
          <w:color w:val="000000"/>
          <w:kern w:val="0"/>
          <w:sz w:val="24"/>
        </w:rPr>
        <w:t>は</w:t>
      </w:r>
      <w:r w:rsidRPr="00BB6341">
        <w:rPr>
          <w:rFonts w:eastAsia="ＭＳ ゴシック" w:cs="ＭＳ ゴシック" w:hint="eastAsia"/>
          <w:color w:val="000000"/>
          <w:kern w:val="0"/>
          <w:sz w:val="24"/>
        </w:rPr>
        <w:t>，第９州（アラウカニア州）の２０００以上の市のうち，３６市が「暴力的である（</w:t>
      </w:r>
      <w:proofErr w:type="spellStart"/>
      <w:r w:rsidRPr="00BB6341">
        <w:rPr>
          <w:rFonts w:eastAsia="ＭＳ ゴシック" w:cs="ＭＳ ゴシック" w:hint="eastAsia"/>
          <w:color w:val="000000"/>
          <w:kern w:val="0"/>
          <w:sz w:val="24"/>
        </w:rPr>
        <w:t>violenta</w:t>
      </w:r>
      <w:proofErr w:type="spellEnd"/>
      <w:r w:rsidRPr="00BB6341">
        <w:rPr>
          <w:rFonts w:eastAsia="ＭＳ ゴシック" w:cs="ＭＳ ゴシック" w:hint="eastAsia"/>
          <w:color w:val="000000"/>
          <w:kern w:val="0"/>
          <w:sz w:val="24"/>
        </w:rPr>
        <w:t>）」あるいは「暴力が進行する要素がある」としてリストアップした</w:t>
      </w:r>
      <w:r>
        <w:rPr>
          <w:rFonts w:eastAsia="ＭＳ ゴシック" w:cs="ＭＳ ゴシック" w:hint="eastAsia"/>
          <w:color w:val="000000"/>
          <w:kern w:val="0"/>
          <w:sz w:val="24"/>
        </w:rPr>
        <w:t>。第９州</w:t>
      </w:r>
      <w:r w:rsidR="002C6C8A">
        <w:rPr>
          <w:rFonts w:eastAsia="ＭＳ ゴシック" w:cs="ＭＳ ゴシック" w:hint="eastAsia"/>
          <w:color w:val="000000"/>
          <w:kern w:val="0"/>
          <w:sz w:val="24"/>
        </w:rPr>
        <w:t>には</w:t>
      </w:r>
      <w:r>
        <w:rPr>
          <w:rFonts w:eastAsia="ＭＳ ゴシック" w:cs="ＭＳ ゴシック" w:hint="eastAsia"/>
          <w:color w:val="000000"/>
          <w:kern w:val="0"/>
          <w:sz w:val="24"/>
        </w:rPr>
        <w:t>，</w:t>
      </w:r>
      <w:r w:rsidR="002C6C8A">
        <w:rPr>
          <w:rFonts w:eastAsia="ＭＳ ゴシック" w:cs="ＭＳ ゴシック" w:hint="eastAsia"/>
          <w:color w:val="000000"/>
          <w:kern w:val="0"/>
          <w:sz w:val="24"/>
        </w:rPr>
        <w:t>先住民マプチェ族が多く居住しており，近年ではマプチェ族による抗議活動や暴力行為等が頻発していることから，治安の悪化が懸念されている</w:t>
      </w:r>
      <w:r w:rsidRPr="00BB6341">
        <w:rPr>
          <w:rFonts w:eastAsia="ＭＳ ゴシック" w:cs="ＭＳ ゴシック" w:hint="eastAsia"/>
          <w:color w:val="000000"/>
          <w:kern w:val="0"/>
          <w:sz w:val="24"/>
        </w:rPr>
        <w:t>（なお，対外的にはどの３６市が該当するか公表されていない）。</w:t>
      </w:r>
      <w:r w:rsidR="002C6C8A">
        <w:rPr>
          <w:rFonts w:eastAsia="ＭＳ ゴシック" w:cs="ＭＳ ゴシック" w:hint="eastAsia"/>
          <w:color w:val="000000"/>
          <w:kern w:val="0"/>
          <w:sz w:val="24"/>
        </w:rPr>
        <w:t>マプチェ族が関わっているとみられる暴力行為には，盗伐や車両，家屋，農地等への放火，農業機器の盗難等が含まれており，</w:t>
      </w:r>
      <w:r w:rsidRPr="00BB6341">
        <w:rPr>
          <w:rFonts w:eastAsia="ＭＳ ゴシック" w:cs="ＭＳ ゴシック" w:hint="eastAsia"/>
          <w:color w:val="000000"/>
          <w:kern w:val="0"/>
          <w:sz w:val="24"/>
        </w:rPr>
        <w:t>今回リストアップされた３６市は，政府がアラウカニア州の開発促進のために進めている「統合的投資計画（</w:t>
      </w:r>
      <w:r w:rsidRPr="00BB6341">
        <w:rPr>
          <w:rFonts w:eastAsia="ＭＳ ゴシック" w:cs="ＭＳ ゴシック" w:hint="eastAsia"/>
          <w:color w:val="000000"/>
          <w:kern w:val="0"/>
          <w:sz w:val="24"/>
        </w:rPr>
        <w:t>Plan de Inversion Integral</w:t>
      </w:r>
      <w:r w:rsidRPr="00BB6341">
        <w:rPr>
          <w:rFonts w:eastAsia="ＭＳ ゴシック" w:cs="ＭＳ ゴシック" w:hint="eastAsia"/>
          <w:color w:val="000000"/>
          <w:kern w:val="0"/>
          <w:sz w:val="24"/>
        </w:rPr>
        <w:t>）」の対象外となる。同計画では，アラウカニア州における２万５千ヘクタール分の農園植林や，５万５千ヘクタール分の農園整備支援等が提言されている。</w:t>
      </w:r>
    </w:p>
    <w:p w:rsidR="00132EB6" w:rsidRDefault="00132EB6" w:rsidP="00BB6341">
      <w:pPr>
        <w:jc w:val="left"/>
        <w:textAlignment w:val="baseline"/>
        <w:rPr>
          <w:rFonts w:eastAsia="ＭＳ ゴシック" w:cs="ＭＳ ゴシック"/>
          <w:b/>
          <w:color w:val="000000"/>
          <w:kern w:val="0"/>
          <w:sz w:val="24"/>
          <w:u w:val="single"/>
        </w:rPr>
      </w:pPr>
    </w:p>
    <w:p w:rsidR="00440B95" w:rsidRPr="002C6C8A" w:rsidRDefault="00440B95" w:rsidP="00440B95">
      <w:pPr>
        <w:jc w:val="left"/>
        <w:textAlignment w:val="baseline"/>
        <w:rPr>
          <w:rFonts w:eastAsia="ＭＳ ゴシック" w:cs="ＭＳ ゴシック"/>
          <w:b/>
          <w:color w:val="000000"/>
          <w:kern w:val="0"/>
          <w:sz w:val="24"/>
          <w:u w:val="single"/>
        </w:rPr>
      </w:pPr>
      <w:r w:rsidRPr="002C6C8A">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３</w:t>
      </w:r>
      <w:r w:rsidRPr="002C6C8A">
        <w:rPr>
          <w:rFonts w:eastAsia="ＭＳ ゴシック" w:cs="ＭＳ ゴシック" w:hint="eastAsia"/>
          <w:b/>
          <w:color w:val="000000"/>
          <w:kern w:val="0"/>
          <w:sz w:val="24"/>
          <w:u w:val="single"/>
        </w:rPr>
        <w:t>）初等・中等教育に関する教育制度改革法案成立</w:t>
      </w:r>
    </w:p>
    <w:p w:rsidR="00440B95" w:rsidRPr="002C6C8A" w:rsidRDefault="00440B95" w:rsidP="00440B95">
      <w:pPr>
        <w:jc w:val="left"/>
        <w:textAlignment w:val="baseline"/>
        <w:rPr>
          <w:rFonts w:eastAsia="ＭＳ ゴシック" w:cs="ＭＳ ゴシック"/>
          <w:color w:val="000000"/>
          <w:kern w:val="0"/>
          <w:sz w:val="24"/>
        </w:rPr>
      </w:pPr>
      <w:r w:rsidRPr="002C6C8A">
        <w:rPr>
          <w:rFonts w:eastAsia="ＭＳ ゴシック" w:cs="ＭＳ ゴシック" w:hint="eastAsia"/>
          <w:color w:val="000000"/>
          <w:kern w:val="0"/>
          <w:sz w:val="24"/>
        </w:rPr>
        <w:t>２２日，初等・中等教育に関する制度改革のための教育制度改革法案が上院で可決され，続けて，２６日には下院での最終投票が行われ，法案が成立した。同法案</w:t>
      </w:r>
      <w:r>
        <w:rPr>
          <w:rFonts w:eastAsia="ＭＳ ゴシック" w:cs="ＭＳ ゴシック" w:hint="eastAsia"/>
          <w:color w:val="000000"/>
          <w:kern w:val="0"/>
          <w:sz w:val="24"/>
        </w:rPr>
        <w:t>で</w:t>
      </w:r>
      <w:r w:rsidRPr="002C6C8A">
        <w:rPr>
          <w:rFonts w:eastAsia="ＭＳ ゴシック" w:cs="ＭＳ ゴシック" w:hint="eastAsia"/>
          <w:color w:val="000000"/>
          <w:kern w:val="0"/>
          <w:sz w:val="24"/>
        </w:rPr>
        <w:t>は</w:t>
      </w:r>
      <w:r>
        <w:rPr>
          <w:rFonts w:eastAsia="ＭＳ ゴシック" w:cs="ＭＳ ゴシック" w:hint="eastAsia"/>
          <w:color w:val="000000"/>
          <w:kern w:val="0"/>
          <w:sz w:val="24"/>
        </w:rPr>
        <w:t>，一部の伝統的進学校を除く</w:t>
      </w:r>
      <w:r w:rsidRPr="002C6C8A">
        <w:rPr>
          <w:rFonts w:eastAsia="ＭＳ ゴシック" w:cs="ＭＳ ゴシック" w:hint="eastAsia"/>
          <w:color w:val="000000"/>
          <w:kern w:val="0"/>
          <w:sz w:val="24"/>
        </w:rPr>
        <w:t>補助金受給私立校にお</w:t>
      </w:r>
      <w:r>
        <w:rPr>
          <w:rFonts w:eastAsia="ＭＳ ゴシック" w:cs="ＭＳ ゴシック" w:hint="eastAsia"/>
          <w:color w:val="000000"/>
          <w:kern w:val="0"/>
          <w:sz w:val="24"/>
        </w:rPr>
        <w:t>いては</w:t>
      </w:r>
      <w:r w:rsidRPr="002C6C8A">
        <w:rPr>
          <w:rFonts w:eastAsia="ＭＳ ゴシック" w:cs="ＭＳ ゴシック" w:hint="eastAsia"/>
          <w:color w:val="000000"/>
          <w:kern w:val="0"/>
          <w:sz w:val="24"/>
        </w:rPr>
        <w:t>選抜試験</w:t>
      </w:r>
      <w:r>
        <w:rPr>
          <w:rFonts w:eastAsia="ＭＳ ゴシック" w:cs="ＭＳ ゴシック" w:hint="eastAsia"/>
          <w:color w:val="000000"/>
          <w:kern w:val="0"/>
          <w:sz w:val="24"/>
        </w:rPr>
        <w:t>を</w:t>
      </w:r>
      <w:r w:rsidRPr="002C6C8A">
        <w:rPr>
          <w:rFonts w:eastAsia="ＭＳ ゴシック" w:cs="ＭＳ ゴシック" w:hint="eastAsia"/>
          <w:color w:val="000000"/>
          <w:kern w:val="0"/>
          <w:sz w:val="24"/>
        </w:rPr>
        <w:t>廃止</w:t>
      </w:r>
      <w:r>
        <w:rPr>
          <w:rFonts w:eastAsia="ＭＳ ゴシック" w:cs="ＭＳ ゴシック" w:hint="eastAsia"/>
          <w:color w:val="000000"/>
          <w:kern w:val="0"/>
          <w:sz w:val="24"/>
        </w:rPr>
        <w:t>すること</w:t>
      </w:r>
      <w:r w:rsidRPr="002C6C8A">
        <w:rPr>
          <w:rFonts w:eastAsia="ＭＳ ゴシック" w:cs="ＭＳ ゴシック" w:hint="eastAsia"/>
          <w:color w:val="000000"/>
          <w:kern w:val="0"/>
          <w:sz w:val="24"/>
        </w:rPr>
        <w:t>が規定されて</w:t>
      </w:r>
      <w:r>
        <w:rPr>
          <w:rFonts w:eastAsia="ＭＳ ゴシック" w:cs="ＭＳ ゴシック" w:hint="eastAsia"/>
          <w:color w:val="000000"/>
          <w:kern w:val="0"/>
          <w:sz w:val="24"/>
        </w:rPr>
        <w:t>おり，野党議員や教育関係者らからは学力レベル低下を</w:t>
      </w:r>
      <w:r w:rsidRPr="002C6C8A">
        <w:rPr>
          <w:rFonts w:eastAsia="ＭＳ ゴシック" w:cs="ＭＳ ゴシック" w:hint="eastAsia"/>
          <w:color w:val="000000"/>
          <w:kern w:val="0"/>
          <w:sz w:val="24"/>
        </w:rPr>
        <w:t>懸念</w:t>
      </w:r>
      <w:r>
        <w:rPr>
          <w:rFonts w:eastAsia="ＭＳ ゴシック" w:cs="ＭＳ ゴシック" w:hint="eastAsia"/>
          <w:color w:val="000000"/>
          <w:kern w:val="0"/>
          <w:sz w:val="24"/>
        </w:rPr>
        <w:t>する声が</w:t>
      </w:r>
      <w:r w:rsidRPr="002C6C8A">
        <w:rPr>
          <w:rFonts w:eastAsia="ＭＳ ゴシック" w:cs="ＭＳ ゴシック" w:hint="eastAsia"/>
          <w:color w:val="000000"/>
          <w:kern w:val="0"/>
          <w:sz w:val="24"/>
        </w:rPr>
        <w:t>強い。また</w:t>
      </w:r>
      <w:r>
        <w:rPr>
          <w:rFonts w:eastAsia="ＭＳ ゴシック" w:cs="ＭＳ ゴシック" w:hint="eastAsia"/>
          <w:color w:val="000000"/>
          <w:kern w:val="0"/>
          <w:sz w:val="24"/>
        </w:rPr>
        <w:t>今次法案では，</w:t>
      </w:r>
      <w:r w:rsidRPr="002C6C8A">
        <w:rPr>
          <w:rFonts w:eastAsia="ＭＳ ゴシック" w:cs="ＭＳ ゴシック" w:hint="eastAsia"/>
          <w:color w:val="000000"/>
          <w:kern w:val="0"/>
          <w:sz w:val="24"/>
        </w:rPr>
        <w:t>補助金受給私立校における営利追求の撲滅をめ</w:t>
      </w:r>
      <w:r>
        <w:rPr>
          <w:rFonts w:eastAsia="ＭＳ ゴシック" w:cs="ＭＳ ゴシック" w:hint="eastAsia"/>
          <w:color w:val="000000"/>
          <w:kern w:val="0"/>
          <w:sz w:val="24"/>
        </w:rPr>
        <w:t>ざし，学校が受給する補助金や学費の使用用途を厳しく監督することが</w:t>
      </w:r>
      <w:r w:rsidRPr="002C6C8A">
        <w:rPr>
          <w:rFonts w:eastAsia="ＭＳ ゴシック" w:cs="ＭＳ ゴシック" w:hint="eastAsia"/>
          <w:color w:val="000000"/>
          <w:kern w:val="0"/>
          <w:sz w:val="24"/>
        </w:rPr>
        <w:t>規定</w:t>
      </w:r>
      <w:r>
        <w:rPr>
          <w:rFonts w:eastAsia="ＭＳ ゴシック" w:cs="ＭＳ ゴシック" w:hint="eastAsia"/>
          <w:color w:val="000000"/>
          <w:kern w:val="0"/>
          <w:sz w:val="24"/>
        </w:rPr>
        <w:t>されているため，</w:t>
      </w:r>
      <w:r w:rsidRPr="002C6C8A">
        <w:rPr>
          <w:rFonts w:eastAsia="ＭＳ ゴシック" w:cs="ＭＳ ゴシック" w:hint="eastAsia"/>
          <w:color w:val="000000"/>
          <w:kern w:val="0"/>
          <w:sz w:val="24"/>
        </w:rPr>
        <w:t>補助金受給私立学校における活動の自由や自治を大幅に制限することになるとの</w:t>
      </w:r>
      <w:r>
        <w:rPr>
          <w:rFonts w:eastAsia="ＭＳ ゴシック" w:cs="ＭＳ ゴシック" w:hint="eastAsia"/>
          <w:color w:val="000000"/>
          <w:kern w:val="0"/>
          <w:sz w:val="24"/>
        </w:rPr>
        <w:t>見方もされている。</w:t>
      </w:r>
      <w:r w:rsidRPr="002C6C8A">
        <w:rPr>
          <w:rFonts w:eastAsia="ＭＳ ゴシック" w:cs="ＭＳ ゴシック" w:hint="eastAsia"/>
          <w:color w:val="000000"/>
          <w:kern w:val="0"/>
          <w:sz w:val="24"/>
        </w:rPr>
        <w:t>今般成立した法案の概要は以下のとおり。</w:t>
      </w:r>
    </w:p>
    <w:p w:rsidR="00440B95" w:rsidRPr="002C6C8A" w:rsidRDefault="00440B95" w:rsidP="00440B95">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ア　</w:t>
      </w:r>
      <w:r w:rsidRPr="002C6C8A">
        <w:rPr>
          <w:rFonts w:eastAsia="ＭＳ ゴシック" w:cs="ＭＳ ゴシック" w:hint="eastAsia"/>
          <w:color w:val="000000"/>
          <w:kern w:val="0"/>
          <w:sz w:val="24"/>
        </w:rPr>
        <w:t>補助金受給私立校の廃止</w:t>
      </w:r>
    </w:p>
    <w:p w:rsidR="00440B95" w:rsidRPr="002C6C8A" w:rsidRDefault="00440B95" w:rsidP="00440B95">
      <w:pPr>
        <w:jc w:val="left"/>
        <w:textAlignment w:val="baseline"/>
        <w:rPr>
          <w:rFonts w:eastAsia="ＭＳ ゴシック" w:cs="ＭＳ ゴシック"/>
          <w:color w:val="000000"/>
          <w:kern w:val="0"/>
          <w:sz w:val="24"/>
        </w:rPr>
      </w:pPr>
      <w:r w:rsidRPr="002C6C8A">
        <w:rPr>
          <w:rFonts w:eastAsia="ＭＳ ゴシック" w:cs="ＭＳ ゴシック" w:hint="eastAsia"/>
          <w:color w:val="000000"/>
          <w:kern w:val="0"/>
          <w:sz w:val="24"/>
        </w:rPr>
        <w:t>補助金受給私立校の所有者は，２０１７年末までに学校を非営利組織（</w:t>
      </w:r>
      <w:proofErr w:type="spellStart"/>
      <w:r w:rsidRPr="002C6C8A">
        <w:rPr>
          <w:rFonts w:eastAsia="ＭＳ ゴシック" w:cs="ＭＳ ゴシック" w:hint="eastAsia"/>
          <w:color w:val="000000"/>
          <w:kern w:val="0"/>
          <w:sz w:val="24"/>
        </w:rPr>
        <w:t>corporaciones</w:t>
      </w:r>
      <w:proofErr w:type="spellEnd"/>
      <w:r w:rsidRPr="002C6C8A">
        <w:rPr>
          <w:rFonts w:eastAsia="ＭＳ ゴシック" w:cs="ＭＳ ゴシック" w:hint="eastAsia"/>
          <w:color w:val="000000"/>
          <w:kern w:val="0"/>
          <w:sz w:val="24"/>
        </w:rPr>
        <w:t xml:space="preserve"> sin </w:t>
      </w:r>
      <w:proofErr w:type="spellStart"/>
      <w:r w:rsidRPr="002C6C8A">
        <w:rPr>
          <w:rFonts w:eastAsia="ＭＳ ゴシック" w:cs="ＭＳ ゴシック" w:hint="eastAsia"/>
          <w:color w:val="000000"/>
          <w:kern w:val="0"/>
          <w:sz w:val="24"/>
        </w:rPr>
        <w:t>finesde</w:t>
      </w:r>
      <w:proofErr w:type="spellEnd"/>
      <w:r w:rsidRPr="002C6C8A">
        <w:rPr>
          <w:rFonts w:eastAsia="ＭＳ ゴシック" w:cs="ＭＳ ゴシック" w:hint="eastAsia"/>
          <w:color w:val="000000"/>
          <w:kern w:val="0"/>
          <w:sz w:val="24"/>
        </w:rPr>
        <w:t xml:space="preserve"> </w:t>
      </w:r>
      <w:proofErr w:type="spellStart"/>
      <w:r w:rsidRPr="002C6C8A">
        <w:rPr>
          <w:rFonts w:eastAsia="ＭＳ ゴシック" w:cs="ＭＳ ゴシック" w:hint="eastAsia"/>
          <w:color w:val="000000"/>
          <w:kern w:val="0"/>
          <w:sz w:val="24"/>
        </w:rPr>
        <w:t>lucro</w:t>
      </w:r>
      <w:proofErr w:type="spellEnd"/>
      <w:r w:rsidRPr="002C6C8A">
        <w:rPr>
          <w:rFonts w:eastAsia="ＭＳ ゴシック" w:cs="ＭＳ ゴシック" w:hint="eastAsia"/>
          <w:color w:val="000000"/>
          <w:kern w:val="0"/>
          <w:sz w:val="24"/>
        </w:rPr>
        <w:t>）へと移行させなければならない。また，２０１６年３月以降，補助金受給私立校に対する政府からの補助金支給率を徐々に増加し，いずれ保護者からの学費徴収を打ち切れるようにする。２０１７年には，（現在の補助金受給私立校）全体の９３％の教育費を無償にすることを目指す。</w:t>
      </w:r>
    </w:p>
    <w:p w:rsidR="00440B95" w:rsidRPr="002C6C8A" w:rsidRDefault="00440B95" w:rsidP="00440B95">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イ　</w:t>
      </w:r>
      <w:r w:rsidRPr="002C6C8A">
        <w:rPr>
          <w:rFonts w:eastAsia="ＭＳ ゴシック" w:cs="ＭＳ ゴシック" w:hint="eastAsia"/>
          <w:color w:val="000000"/>
          <w:kern w:val="0"/>
          <w:sz w:val="24"/>
        </w:rPr>
        <w:t>営利追求活動の撲滅</w:t>
      </w:r>
    </w:p>
    <w:p w:rsidR="00440B95" w:rsidRPr="002C6C8A" w:rsidRDefault="00440B95" w:rsidP="00440B95">
      <w:pPr>
        <w:jc w:val="left"/>
        <w:textAlignment w:val="baseline"/>
        <w:rPr>
          <w:rFonts w:eastAsia="ＭＳ ゴシック" w:cs="ＭＳ ゴシック"/>
          <w:color w:val="000000"/>
          <w:kern w:val="0"/>
          <w:sz w:val="24"/>
        </w:rPr>
      </w:pPr>
      <w:r w:rsidRPr="002C6C8A">
        <w:rPr>
          <w:rFonts w:eastAsia="ＭＳ ゴシック" w:cs="ＭＳ ゴシック" w:hint="eastAsia"/>
          <w:color w:val="000000"/>
          <w:kern w:val="0"/>
          <w:sz w:val="24"/>
        </w:rPr>
        <w:t>政府から受ける補助金や保護者から支払われる学費を教育活動以外に使用した</w:t>
      </w:r>
      <w:r w:rsidRPr="002C6C8A">
        <w:rPr>
          <w:rFonts w:eastAsia="ＭＳ ゴシック" w:cs="ＭＳ ゴシック" w:hint="eastAsia"/>
          <w:color w:val="000000"/>
          <w:kern w:val="0"/>
          <w:sz w:val="24"/>
        </w:rPr>
        <w:lastRenderedPageBreak/>
        <w:t>場合は，民法に基づき罰則が課せられる。なお（２０１７年以降の）補助金受給私立校の廃止後も，生徒の保護者による自主的かつ不定期な寄付は禁止しない。</w:t>
      </w:r>
    </w:p>
    <w:p w:rsidR="00440B95" w:rsidRPr="002C6C8A" w:rsidRDefault="00440B95" w:rsidP="00440B95">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ウ　</w:t>
      </w:r>
      <w:r w:rsidRPr="002C6C8A">
        <w:rPr>
          <w:rFonts w:eastAsia="ＭＳ ゴシック" w:cs="ＭＳ ゴシック" w:hint="eastAsia"/>
          <w:color w:val="000000"/>
          <w:kern w:val="0"/>
          <w:sz w:val="24"/>
        </w:rPr>
        <w:t>選抜試験の廃止</w:t>
      </w:r>
    </w:p>
    <w:p w:rsidR="00440B95" w:rsidRPr="002C6C8A" w:rsidRDefault="00440B95" w:rsidP="00440B95">
      <w:pPr>
        <w:jc w:val="left"/>
        <w:textAlignment w:val="baseline"/>
        <w:rPr>
          <w:rFonts w:eastAsia="ＭＳ ゴシック" w:cs="ＭＳ ゴシック"/>
          <w:color w:val="000000"/>
          <w:kern w:val="0"/>
          <w:sz w:val="24"/>
        </w:rPr>
      </w:pPr>
      <w:r w:rsidRPr="002C6C8A">
        <w:rPr>
          <w:rFonts w:eastAsia="ＭＳ ゴシック" w:cs="ＭＳ ゴシック" w:hint="eastAsia"/>
          <w:color w:val="000000"/>
          <w:kern w:val="0"/>
          <w:sz w:val="24"/>
        </w:rPr>
        <w:t>２０１７年以降，補助金受給私立校における入学選抜試験を廃止する。入学希望者が定員を超えた場合はくじ引きにより選抜する。ただし，国内に何校か存在する伝統的進学校においては，全入学者の３０％については入学試験により選抜することを認め，残りの７０％はくじ引きにより選抜する（当館注：現在，伝統的進学校の多くでは，全入学者に対し選抜試験が実施されている）。</w:t>
      </w:r>
    </w:p>
    <w:p w:rsidR="00440B95" w:rsidRPr="002C6C8A" w:rsidRDefault="00440B95" w:rsidP="00440B95">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エ　</w:t>
      </w:r>
      <w:r w:rsidRPr="002C6C8A">
        <w:rPr>
          <w:rFonts w:eastAsia="ＭＳ ゴシック" w:cs="ＭＳ ゴシック" w:hint="eastAsia"/>
          <w:color w:val="000000"/>
          <w:kern w:val="0"/>
          <w:sz w:val="24"/>
        </w:rPr>
        <w:t>公教育のための基金設立</w:t>
      </w:r>
    </w:p>
    <w:p w:rsidR="00440B95" w:rsidRDefault="00440B95" w:rsidP="00440B95">
      <w:pPr>
        <w:jc w:val="left"/>
        <w:textAlignment w:val="baseline"/>
        <w:rPr>
          <w:rFonts w:eastAsia="ＭＳ ゴシック" w:cs="ＭＳ ゴシック"/>
          <w:color w:val="000000"/>
          <w:kern w:val="0"/>
          <w:sz w:val="24"/>
        </w:rPr>
      </w:pPr>
      <w:r w:rsidRPr="002C6C8A">
        <w:rPr>
          <w:rFonts w:eastAsia="ＭＳ ゴシック" w:cs="ＭＳ ゴシック" w:hint="eastAsia"/>
          <w:color w:val="000000"/>
          <w:kern w:val="0"/>
          <w:sz w:val="24"/>
        </w:rPr>
        <w:t>２０１６－１９年にかけて，公教育の強化のための基金として年間２５００億ペソを支出する。資金配分及び具体的な使用用途等については，今後教育省が検討を進める。</w:t>
      </w:r>
    </w:p>
    <w:p w:rsidR="00440B95" w:rsidRDefault="00440B95" w:rsidP="00BB6341">
      <w:pPr>
        <w:jc w:val="left"/>
        <w:textAlignment w:val="baseline"/>
        <w:rPr>
          <w:rFonts w:eastAsia="ＭＳ ゴシック" w:cs="ＭＳ ゴシック"/>
          <w:b/>
          <w:color w:val="000000"/>
          <w:kern w:val="0"/>
          <w:sz w:val="24"/>
          <w:u w:val="single"/>
        </w:rPr>
      </w:pPr>
    </w:p>
    <w:p w:rsidR="00BB6341" w:rsidRPr="00BB6341" w:rsidRDefault="00BB6341" w:rsidP="00BB6341">
      <w:pPr>
        <w:jc w:val="left"/>
        <w:textAlignment w:val="baseline"/>
        <w:rPr>
          <w:rFonts w:eastAsia="ＭＳ ゴシック" w:cs="ＭＳ ゴシック"/>
          <w:b/>
          <w:color w:val="000000"/>
          <w:kern w:val="0"/>
          <w:sz w:val="24"/>
          <w:u w:val="single"/>
        </w:rPr>
      </w:pPr>
      <w:r w:rsidRPr="00BB6341">
        <w:rPr>
          <w:rFonts w:eastAsia="ＭＳ ゴシック" w:cs="ＭＳ ゴシック" w:hint="eastAsia"/>
          <w:b/>
          <w:color w:val="000000"/>
          <w:kern w:val="0"/>
          <w:sz w:val="24"/>
          <w:u w:val="single"/>
        </w:rPr>
        <w:t>（</w:t>
      </w:r>
      <w:r w:rsidR="00440B95">
        <w:rPr>
          <w:rFonts w:eastAsia="ＭＳ ゴシック" w:cs="ＭＳ ゴシック" w:hint="eastAsia"/>
          <w:b/>
          <w:color w:val="000000"/>
          <w:kern w:val="0"/>
          <w:sz w:val="24"/>
          <w:u w:val="single"/>
        </w:rPr>
        <w:t>４</w:t>
      </w:r>
      <w:r w:rsidRPr="00BB6341">
        <w:rPr>
          <w:rFonts w:eastAsia="ＭＳ ゴシック" w:cs="ＭＳ ゴシック" w:hint="eastAsia"/>
          <w:b/>
          <w:color w:val="000000"/>
          <w:kern w:val="0"/>
          <w:sz w:val="24"/>
          <w:u w:val="single"/>
        </w:rPr>
        <w:t>）新保健大臣の任命</w:t>
      </w:r>
    </w:p>
    <w:p w:rsidR="00BB6341" w:rsidRDefault="00BB6341" w:rsidP="00BB6341">
      <w:pPr>
        <w:jc w:val="left"/>
        <w:textAlignment w:val="baseline"/>
        <w:rPr>
          <w:rFonts w:eastAsia="ＭＳ ゴシック" w:cs="ＭＳ ゴシック"/>
          <w:color w:val="000000"/>
          <w:kern w:val="0"/>
          <w:sz w:val="24"/>
        </w:rPr>
      </w:pPr>
      <w:r w:rsidRPr="00BB6341">
        <w:rPr>
          <w:rFonts w:eastAsia="ＭＳ ゴシック" w:cs="ＭＳ ゴシック" w:hint="eastAsia"/>
          <w:color w:val="000000"/>
          <w:kern w:val="0"/>
          <w:sz w:val="24"/>
        </w:rPr>
        <w:t>２３日，</w:t>
      </w:r>
      <w:r>
        <w:rPr>
          <w:rFonts w:eastAsia="ＭＳ ゴシック" w:cs="ＭＳ ゴシック" w:hint="eastAsia"/>
          <w:color w:val="000000"/>
          <w:kern w:val="0"/>
          <w:sz w:val="24"/>
        </w:rPr>
        <w:t>「</w:t>
      </w:r>
      <w:r w:rsidRPr="00BB6341">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Pr="00BB6341">
        <w:rPr>
          <w:rFonts w:eastAsia="ＭＳ ゴシック" w:cs="ＭＳ ゴシック" w:hint="eastAsia"/>
          <w:color w:val="000000"/>
          <w:kern w:val="0"/>
          <w:sz w:val="24"/>
        </w:rPr>
        <w:t>大統領は，昨年１２月３０日に辞任したモリナ元保健大臣の後任としてカルメン・カスティージョ新保健大臣（政党無所属）を任命した</w:t>
      </w:r>
      <w:r>
        <w:rPr>
          <w:rFonts w:eastAsia="ＭＳ ゴシック" w:cs="ＭＳ ゴシック" w:hint="eastAsia"/>
          <w:color w:val="000000"/>
          <w:kern w:val="0"/>
          <w:sz w:val="24"/>
        </w:rPr>
        <w:t>。</w:t>
      </w:r>
      <w:r w:rsidRPr="00BB6341">
        <w:rPr>
          <w:rFonts w:eastAsia="ＭＳ ゴシック" w:cs="ＭＳ ゴシック" w:hint="eastAsia"/>
          <w:color w:val="000000"/>
          <w:kern w:val="0"/>
          <w:sz w:val="24"/>
        </w:rPr>
        <w:t>「カ」新大臣はチリ大学に勤務する外科医であり，同大学で公共保健分野，特に疫学に関する修士号を取得している。「バ」大統領は，「カ」新大臣の高い専門性と人格を強調し，今後保健大臣として</w:t>
      </w:r>
      <w:r>
        <w:rPr>
          <w:rFonts w:eastAsia="ＭＳ ゴシック" w:cs="ＭＳ ゴシック" w:hint="eastAsia"/>
          <w:color w:val="000000"/>
          <w:kern w:val="0"/>
          <w:sz w:val="24"/>
        </w:rPr>
        <w:t>，チリ国民を益するような保健政策を提供することへの期待を示した。また</w:t>
      </w:r>
      <w:r w:rsidRPr="00BB6341">
        <w:rPr>
          <w:rFonts w:eastAsia="ＭＳ ゴシック" w:cs="ＭＳ ゴシック" w:hint="eastAsia"/>
          <w:color w:val="000000"/>
          <w:kern w:val="0"/>
          <w:sz w:val="24"/>
        </w:rPr>
        <w:t>「バ」大統領は，国民にとって最も身近な医療機関である診療所や保健所における専門医の確保や育成に取り組む必要がある旨発言した。また，国民の生活に影響を及ぼす慢性疾患の予防政策も推進するべきであるとの考えを示した。</w:t>
      </w:r>
    </w:p>
    <w:p w:rsidR="00BB6341" w:rsidRDefault="00BB6341" w:rsidP="00BB6341">
      <w:pPr>
        <w:jc w:val="left"/>
        <w:textAlignment w:val="baseline"/>
        <w:rPr>
          <w:rFonts w:eastAsia="ＭＳ ゴシック" w:cs="ＭＳ ゴシック"/>
          <w:color w:val="000000"/>
          <w:kern w:val="0"/>
          <w:sz w:val="24"/>
        </w:rPr>
      </w:pPr>
    </w:p>
    <w:p w:rsidR="001F3F86" w:rsidRPr="001F3F86" w:rsidRDefault="001F3F86" w:rsidP="001F3F86">
      <w:pPr>
        <w:jc w:val="left"/>
        <w:textAlignment w:val="baseline"/>
        <w:rPr>
          <w:rFonts w:eastAsia="ＭＳ ゴシック" w:cs="ＭＳ ゴシック"/>
          <w:b/>
          <w:color w:val="000000"/>
          <w:kern w:val="0"/>
          <w:sz w:val="24"/>
          <w:u w:val="single"/>
        </w:rPr>
      </w:pPr>
      <w:r w:rsidRPr="001F3F86">
        <w:rPr>
          <w:rFonts w:eastAsia="ＭＳ ゴシック" w:cs="ＭＳ ゴシック" w:hint="eastAsia"/>
          <w:b/>
          <w:color w:val="000000"/>
          <w:kern w:val="0"/>
          <w:sz w:val="24"/>
          <w:u w:val="single"/>
        </w:rPr>
        <w:t>（５）女性・ジェンダー平等省創設法案の成立</w:t>
      </w:r>
    </w:p>
    <w:p w:rsidR="001F3F86" w:rsidRDefault="001F3F86" w:rsidP="001F3F86">
      <w:pPr>
        <w:jc w:val="left"/>
        <w:textAlignment w:val="baseline"/>
        <w:rPr>
          <w:rFonts w:eastAsia="ＭＳ ゴシック" w:cs="ＭＳ ゴシック"/>
          <w:color w:val="000000"/>
          <w:kern w:val="0"/>
          <w:sz w:val="24"/>
        </w:rPr>
      </w:pPr>
      <w:r w:rsidRPr="001F3F86">
        <w:rPr>
          <w:rFonts w:eastAsia="ＭＳ ゴシック" w:cs="ＭＳ ゴシック" w:hint="eastAsia"/>
          <w:color w:val="000000"/>
          <w:kern w:val="0"/>
          <w:sz w:val="24"/>
        </w:rPr>
        <w:t>２８日，提出から１０ヶ月を経て「女性・ジェンダー平等省（</w:t>
      </w:r>
      <w:proofErr w:type="spellStart"/>
      <w:r w:rsidRPr="001F3F86">
        <w:rPr>
          <w:rFonts w:eastAsia="ＭＳ ゴシック" w:cs="ＭＳ ゴシック" w:hint="eastAsia"/>
          <w:color w:val="000000"/>
          <w:kern w:val="0"/>
          <w:sz w:val="24"/>
        </w:rPr>
        <w:t>Ministerio</w:t>
      </w:r>
      <w:proofErr w:type="spellEnd"/>
      <w:r w:rsidRPr="001F3F86">
        <w:rPr>
          <w:rFonts w:eastAsia="ＭＳ ゴシック" w:cs="ＭＳ ゴシック" w:hint="eastAsia"/>
          <w:color w:val="000000"/>
          <w:kern w:val="0"/>
          <w:sz w:val="24"/>
        </w:rPr>
        <w:t xml:space="preserve"> de la </w:t>
      </w:r>
      <w:proofErr w:type="spellStart"/>
      <w:r w:rsidRPr="001F3F86">
        <w:rPr>
          <w:rFonts w:eastAsia="ＭＳ ゴシック" w:cs="ＭＳ ゴシック" w:hint="eastAsia"/>
          <w:color w:val="000000"/>
          <w:kern w:val="0"/>
          <w:sz w:val="24"/>
        </w:rPr>
        <w:t>Mujer</w:t>
      </w:r>
      <w:proofErr w:type="spellEnd"/>
      <w:r w:rsidRPr="001F3F86">
        <w:rPr>
          <w:rFonts w:eastAsia="ＭＳ ゴシック" w:cs="ＭＳ ゴシック" w:hint="eastAsia"/>
          <w:color w:val="000000"/>
          <w:kern w:val="0"/>
          <w:sz w:val="24"/>
        </w:rPr>
        <w:t xml:space="preserve"> y la </w:t>
      </w:r>
      <w:proofErr w:type="spellStart"/>
      <w:r w:rsidRPr="001F3F86">
        <w:rPr>
          <w:rFonts w:eastAsia="ＭＳ ゴシック" w:cs="ＭＳ ゴシック" w:hint="eastAsia"/>
          <w:color w:val="000000"/>
          <w:kern w:val="0"/>
          <w:sz w:val="24"/>
        </w:rPr>
        <w:t>Equidad</w:t>
      </w:r>
      <w:proofErr w:type="spellEnd"/>
      <w:r w:rsidRPr="001F3F86">
        <w:rPr>
          <w:rFonts w:eastAsia="ＭＳ ゴシック" w:cs="ＭＳ ゴシック" w:hint="eastAsia"/>
          <w:color w:val="000000"/>
          <w:kern w:val="0"/>
          <w:sz w:val="24"/>
        </w:rPr>
        <w:t xml:space="preserve"> de </w:t>
      </w:r>
      <w:proofErr w:type="spellStart"/>
      <w:r w:rsidRPr="001F3F86">
        <w:rPr>
          <w:rFonts w:eastAsia="ＭＳ ゴシック" w:cs="ＭＳ ゴシック" w:hint="eastAsia"/>
          <w:color w:val="000000"/>
          <w:kern w:val="0"/>
          <w:sz w:val="24"/>
        </w:rPr>
        <w:t>Genero</w:t>
      </w:r>
      <w:proofErr w:type="spellEnd"/>
      <w:r w:rsidRPr="001F3F86">
        <w:rPr>
          <w:rFonts w:eastAsia="ＭＳ ゴシック" w:cs="ＭＳ ゴシック" w:hint="eastAsia"/>
          <w:color w:val="000000"/>
          <w:kern w:val="0"/>
          <w:sz w:val="24"/>
        </w:rPr>
        <w:t>）」を創設する法案が下院で可決され，新しい省としての創設が決定されるとともに，社会開発省の管轄下にある国家女性事業局（ＳＥＲＮＡＭ）が右新省の管轄に移ることになった</w:t>
      </w:r>
      <w:r>
        <w:rPr>
          <w:rFonts w:eastAsia="ＭＳ ゴシック" w:cs="ＭＳ ゴシック" w:hint="eastAsia"/>
          <w:color w:val="000000"/>
          <w:kern w:val="0"/>
          <w:sz w:val="24"/>
        </w:rPr>
        <w:t>。</w:t>
      </w:r>
      <w:r w:rsidRPr="001F3F86">
        <w:rPr>
          <w:rFonts w:eastAsia="ＭＳ ゴシック" w:cs="ＭＳ ゴシック" w:hint="eastAsia"/>
          <w:color w:val="000000"/>
          <w:kern w:val="0"/>
          <w:sz w:val="24"/>
        </w:rPr>
        <w:t>新省は２０１６年１月に発足する見込みであり，今のところ誰が大臣になるかは未定。パスクアルＳＥＲＮＡＭ大臣は，新たに創設されることとなった女性・ジェンダー平等省に関し，より平等なチリへの前進であるとして評価</w:t>
      </w:r>
      <w:r>
        <w:rPr>
          <w:rFonts w:eastAsia="ＭＳ ゴシック" w:cs="ＭＳ ゴシック" w:hint="eastAsia"/>
          <w:color w:val="000000"/>
          <w:kern w:val="0"/>
          <w:sz w:val="24"/>
        </w:rPr>
        <w:t>し</w:t>
      </w:r>
      <w:r w:rsidRPr="001F3F86">
        <w:rPr>
          <w:rFonts w:eastAsia="ＭＳ ゴシック" w:cs="ＭＳ ゴシック" w:hint="eastAsia"/>
          <w:color w:val="000000"/>
          <w:kern w:val="0"/>
          <w:sz w:val="24"/>
        </w:rPr>
        <w:t>た。「女性・ジェンダー平等省」</w:t>
      </w:r>
      <w:r w:rsidR="002E683D">
        <w:rPr>
          <w:rFonts w:eastAsia="ＭＳ ゴシック" w:cs="ＭＳ ゴシック" w:hint="eastAsia"/>
          <w:color w:val="000000"/>
          <w:kern w:val="0"/>
          <w:sz w:val="24"/>
        </w:rPr>
        <w:t>設立の</w:t>
      </w:r>
      <w:r w:rsidRPr="001F3F86">
        <w:rPr>
          <w:rFonts w:eastAsia="ＭＳ ゴシック" w:cs="ＭＳ ゴシック" w:hint="eastAsia"/>
          <w:color w:val="000000"/>
          <w:kern w:val="0"/>
          <w:sz w:val="24"/>
        </w:rPr>
        <w:t>目的</w:t>
      </w:r>
      <w:r w:rsidR="002E683D">
        <w:rPr>
          <w:rFonts w:eastAsia="ＭＳ ゴシック" w:cs="ＭＳ ゴシック" w:hint="eastAsia"/>
          <w:color w:val="000000"/>
          <w:kern w:val="0"/>
          <w:sz w:val="24"/>
        </w:rPr>
        <w:t>としては，①</w:t>
      </w:r>
      <w:r w:rsidRPr="001F3F86">
        <w:rPr>
          <w:rFonts w:eastAsia="ＭＳ ゴシック" w:cs="ＭＳ ゴシック" w:hint="eastAsia"/>
          <w:color w:val="000000"/>
          <w:kern w:val="0"/>
          <w:sz w:val="24"/>
        </w:rPr>
        <w:t>ジェンダー間の平等を促進し，全ての女性差別を無くすために，政策・計画を立案，調整，評価する</w:t>
      </w:r>
      <w:r w:rsidR="00440B95">
        <w:rPr>
          <w:rFonts w:eastAsia="ＭＳ ゴシック" w:cs="ＭＳ ゴシック" w:hint="eastAsia"/>
          <w:color w:val="000000"/>
          <w:kern w:val="0"/>
          <w:sz w:val="24"/>
        </w:rPr>
        <w:t>こと，</w:t>
      </w:r>
      <w:r w:rsidR="002E683D">
        <w:rPr>
          <w:rFonts w:eastAsia="ＭＳ ゴシック" w:cs="ＭＳ ゴシック" w:hint="eastAsia"/>
          <w:color w:val="000000"/>
          <w:kern w:val="0"/>
          <w:sz w:val="24"/>
        </w:rPr>
        <w:t>②</w:t>
      </w:r>
      <w:r w:rsidRPr="001F3F86">
        <w:rPr>
          <w:rFonts w:eastAsia="ＭＳ ゴシック" w:cs="ＭＳ ゴシック" w:hint="eastAsia"/>
          <w:color w:val="000000"/>
          <w:kern w:val="0"/>
          <w:sz w:val="24"/>
        </w:rPr>
        <w:t>権利・ジェン</w:t>
      </w:r>
      <w:r w:rsidR="00440B95">
        <w:rPr>
          <w:rFonts w:eastAsia="ＭＳ ゴシック" w:cs="ＭＳ ゴシック" w:hint="eastAsia"/>
          <w:color w:val="000000"/>
          <w:kern w:val="0"/>
          <w:sz w:val="24"/>
        </w:rPr>
        <w:t>ダー平等に関する各省連絡委員会を開催・調整し，</w:t>
      </w:r>
      <w:r w:rsidRPr="001F3F86">
        <w:rPr>
          <w:rFonts w:eastAsia="ＭＳ ゴシック" w:cs="ＭＳ ゴシック" w:hint="eastAsia"/>
          <w:color w:val="000000"/>
          <w:kern w:val="0"/>
          <w:sz w:val="24"/>
        </w:rPr>
        <w:t>政府の政策にジェンダーの</w:t>
      </w:r>
      <w:r w:rsidRPr="001F3F86">
        <w:rPr>
          <w:rFonts w:eastAsia="ＭＳ ゴシック" w:cs="ＭＳ ゴシック" w:hint="eastAsia"/>
          <w:color w:val="000000"/>
          <w:kern w:val="0"/>
          <w:sz w:val="24"/>
        </w:rPr>
        <w:lastRenderedPageBreak/>
        <w:t>視点を織り込むことを目指す</w:t>
      </w:r>
      <w:r w:rsidR="00440B95">
        <w:rPr>
          <w:rFonts w:eastAsia="ＭＳ ゴシック" w:cs="ＭＳ ゴシック" w:hint="eastAsia"/>
          <w:color w:val="000000"/>
          <w:kern w:val="0"/>
          <w:sz w:val="24"/>
        </w:rPr>
        <w:t>こと，</w:t>
      </w:r>
      <w:r w:rsidR="002E683D">
        <w:rPr>
          <w:rFonts w:eastAsia="ＭＳ ゴシック" w:cs="ＭＳ ゴシック" w:hint="eastAsia"/>
          <w:color w:val="000000"/>
          <w:kern w:val="0"/>
          <w:sz w:val="24"/>
        </w:rPr>
        <w:t>③</w:t>
      </w:r>
      <w:r w:rsidRPr="001F3F86">
        <w:rPr>
          <w:rFonts w:eastAsia="ＭＳ ゴシック" w:cs="ＭＳ ゴシック" w:hint="eastAsia"/>
          <w:color w:val="000000"/>
          <w:kern w:val="0"/>
          <w:sz w:val="24"/>
        </w:rPr>
        <w:t>女性同士の連帯や女性のリーダーシップを強化するため，ジェンダー平等のための基金を設ける</w:t>
      </w:r>
      <w:r w:rsidR="002E683D">
        <w:rPr>
          <w:rFonts w:eastAsia="ＭＳ ゴシック" w:cs="ＭＳ ゴシック" w:hint="eastAsia"/>
          <w:color w:val="000000"/>
          <w:kern w:val="0"/>
          <w:sz w:val="24"/>
        </w:rPr>
        <w:t>ことが挙げられている。なお現行の</w:t>
      </w:r>
      <w:r w:rsidRPr="001F3F86">
        <w:rPr>
          <w:rFonts w:eastAsia="ＭＳ ゴシック" w:cs="ＭＳ ゴシック" w:hint="eastAsia"/>
          <w:color w:val="000000"/>
          <w:kern w:val="0"/>
          <w:sz w:val="24"/>
        </w:rPr>
        <w:t>ＳＥＲＮＡＭは</w:t>
      </w:r>
      <w:r w:rsidR="002E683D">
        <w:rPr>
          <w:rFonts w:eastAsia="ＭＳ ゴシック" w:cs="ＭＳ ゴシック" w:hint="eastAsia"/>
          <w:color w:val="000000"/>
          <w:kern w:val="0"/>
          <w:sz w:val="24"/>
        </w:rPr>
        <w:t>，</w:t>
      </w:r>
      <w:r w:rsidRPr="001F3F86">
        <w:rPr>
          <w:rFonts w:eastAsia="ＭＳ ゴシック" w:cs="ＭＳ ゴシック" w:hint="eastAsia"/>
          <w:color w:val="000000"/>
          <w:kern w:val="0"/>
          <w:sz w:val="24"/>
        </w:rPr>
        <w:t>「国家女性・ジェンダー平等事業局」に改名し，新省の政策，計画，プログラムを実施する機関として存続させる。</w:t>
      </w:r>
    </w:p>
    <w:p w:rsidR="001F3F86" w:rsidRDefault="001F3F86" w:rsidP="005B7082">
      <w:pPr>
        <w:jc w:val="left"/>
        <w:textAlignment w:val="baseline"/>
        <w:rPr>
          <w:rFonts w:eastAsia="ＭＳ ゴシック" w:cs="ＭＳ ゴシック"/>
          <w:color w:val="000000"/>
          <w:kern w:val="0"/>
          <w:sz w:val="24"/>
        </w:rPr>
      </w:pPr>
    </w:p>
    <w:p w:rsidR="005B7082" w:rsidRDefault="005B7082" w:rsidP="005B7082">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３．外交</w:t>
      </w:r>
    </w:p>
    <w:p w:rsidR="00723097" w:rsidRPr="00723097" w:rsidRDefault="00723097" w:rsidP="00723097">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（１）</w:t>
      </w:r>
      <w:r w:rsidRPr="00723097">
        <w:rPr>
          <w:rFonts w:eastAsia="ＭＳ ゴシック" w:cs="ＭＳ ゴシック" w:hint="eastAsia"/>
          <w:b/>
          <w:color w:val="000000"/>
          <w:kern w:val="0"/>
          <w:sz w:val="24"/>
          <w:u w:val="single"/>
        </w:rPr>
        <w:t>日チリＥＰＡ</w:t>
      </w:r>
      <w:r>
        <w:rPr>
          <w:rFonts w:eastAsia="ＭＳ ゴシック" w:cs="ＭＳ ゴシック" w:hint="eastAsia"/>
          <w:b/>
          <w:color w:val="000000"/>
          <w:kern w:val="0"/>
          <w:sz w:val="24"/>
          <w:u w:val="single"/>
        </w:rPr>
        <w:t>：</w:t>
      </w:r>
      <w:r w:rsidRPr="00723097">
        <w:rPr>
          <w:rFonts w:eastAsia="ＭＳ ゴシック" w:cs="ＭＳ ゴシック" w:hint="eastAsia"/>
          <w:b/>
          <w:color w:val="000000"/>
          <w:kern w:val="0"/>
          <w:sz w:val="24"/>
          <w:u w:val="single"/>
        </w:rPr>
        <w:t>物品貿易に関する小委員会の開催</w:t>
      </w:r>
    </w:p>
    <w:p w:rsidR="00723097" w:rsidRPr="00723097" w:rsidRDefault="00723097" w:rsidP="00723097">
      <w:pPr>
        <w:jc w:val="left"/>
        <w:textAlignment w:val="baseline"/>
        <w:rPr>
          <w:rFonts w:eastAsia="ＭＳ ゴシック" w:cs="ＭＳ ゴシック"/>
          <w:b/>
          <w:color w:val="000000"/>
          <w:kern w:val="0"/>
          <w:sz w:val="24"/>
          <w:u w:val="single"/>
        </w:rPr>
      </w:pPr>
      <w:r>
        <w:rPr>
          <w:rFonts w:eastAsia="ＭＳ ゴシック" w:cs="ＭＳ ゴシック" w:hint="eastAsia"/>
          <w:color w:val="000000"/>
          <w:kern w:val="0"/>
          <w:sz w:val="24"/>
        </w:rPr>
        <w:t>１５－</w:t>
      </w:r>
      <w:r w:rsidRPr="00723097">
        <w:rPr>
          <w:rFonts w:eastAsia="ＭＳ ゴシック" w:cs="ＭＳ ゴシック" w:hint="eastAsia"/>
          <w:color w:val="000000"/>
          <w:kern w:val="0"/>
          <w:sz w:val="24"/>
        </w:rPr>
        <w:t>１６日，サンティアゴにおいて日チリＥＰＡ物品貿易に関する小委員会が</w:t>
      </w:r>
      <w:r>
        <w:rPr>
          <w:rFonts w:eastAsia="ＭＳ ゴシック" w:cs="ＭＳ ゴシック" w:hint="eastAsia"/>
          <w:color w:val="000000"/>
          <w:kern w:val="0"/>
          <w:sz w:val="24"/>
        </w:rPr>
        <w:t>開催された。</w:t>
      </w:r>
      <w:r w:rsidRPr="00723097">
        <w:rPr>
          <w:rFonts w:eastAsia="ＭＳ ゴシック" w:cs="ＭＳ ゴシック" w:hint="eastAsia"/>
          <w:color w:val="000000"/>
          <w:kern w:val="0"/>
          <w:sz w:val="24"/>
        </w:rPr>
        <w:t>これは，２０１４年９月</w:t>
      </w:r>
      <w:r>
        <w:rPr>
          <w:rFonts w:eastAsia="ＭＳ ゴシック" w:cs="ＭＳ ゴシック" w:hint="eastAsia"/>
          <w:color w:val="000000"/>
          <w:kern w:val="0"/>
          <w:sz w:val="24"/>
        </w:rPr>
        <w:t>に東京で実施されたＥＰＡ委員会の中での合意に基づき</w:t>
      </w:r>
      <w:r w:rsidRPr="00723097">
        <w:rPr>
          <w:rFonts w:eastAsia="ＭＳ ゴシック" w:cs="ＭＳ ゴシック" w:hint="eastAsia"/>
          <w:color w:val="000000"/>
          <w:kern w:val="0"/>
          <w:sz w:val="24"/>
        </w:rPr>
        <w:t>開催されたものである。</w:t>
      </w:r>
      <w:r>
        <w:rPr>
          <w:rFonts w:eastAsia="ＭＳ ゴシック" w:cs="ＭＳ ゴシック" w:hint="eastAsia"/>
          <w:color w:val="000000"/>
          <w:kern w:val="0"/>
          <w:sz w:val="24"/>
        </w:rPr>
        <w:t>同会合においては，ＥＰＡの</w:t>
      </w:r>
      <w:r w:rsidRPr="00723097">
        <w:rPr>
          <w:rFonts w:eastAsia="ＭＳ ゴシック" w:cs="ＭＳ ゴシック" w:hint="eastAsia"/>
          <w:color w:val="000000"/>
          <w:kern w:val="0"/>
          <w:sz w:val="24"/>
        </w:rPr>
        <w:t>カテゴリーＲに分別された追加品目のリストの見直し</w:t>
      </w:r>
      <w:r>
        <w:rPr>
          <w:rFonts w:eastAsia="ＭＳ ゴシック" w:cs="ＭＳ ゴシック" w:hint="eastAsia"/>
          <w:color w:val="000000"/>
          <w:kern w:val="0"/>
          <w:sz w:val="24"/>
        </w:rPr>
        <w:t>の他，原産地規則等についても協議が進められた。日チリＥＰＡに関しウリアＤＩＲＥＣＯＮ（チリ外務省国際経済関係総局）二国間経済局長は，</w:t>
      </w:r>
      <w:r w:rsidRPr="00723097">
        <w:rPr>
          <w:rFonts w:eastAsia="ＭＳ ゴシック" w:cs="ＭＳ ゴシック" w:hint="eastAsia"/>
          <w:color w:val="000000"/>
          <w:kern w:val="0"/>
          <w:sz w:val="24"/>
        </w:rPr>
        <w:t>「チリと日本は，多様な分野で充実した関係を築いている。ＴＰＰ交渉や太平洋同盟の枠組みで達成された前進とは別に，引き続き二国間関係に重点を置くべきであり，ＥＰＡの深化は非常に重要である」と述べた。</w:t>
      </w:r>
    </w:p>
    <w:p w:rsidR="00A200F8" w:rsidRDefault="00A200F8" w:rsidP="000D691B">
      <w:pPr>
        <w:jc w:val="left"/>
        <w:textAlignment w:val="baseline"/>
        <w:rPr>
          <w:rFonts w:eastAsia="ＭＳ ゴシック" w:cs="ＭＳ ゴシック"/>
          <w:b/>
          <w:color w:val="000000"/>
          <w:kern w:val="0"/>
          <w:sz w:val="24"/>
          <w:u w:val="single"/>
        </w:rPr>
      </w:pPr>
    </w:p>
    <w:p w:rsidR="006636AD" w:rsidRDefault="00723097" w:rsidP="001F3F86">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（２）</w:t>
      </w:r>
      <w:r w:rsidR="006636AD">
        <w:rPr>
          <w:rFonts w:eastAsia="ＭＳ ゴシック" w:cs="ＭＳ ゴシック" w:hint="eastAsia"/>
          <w:b/>
          <w:color w:val="000000"/>
          <w:kern w:val="0"/>
          <w:sz w:val="24"/>
          <w:u w:val="single"/>
        </w:rPr>
        <w:t>バチェレ大統領のブラジル訪問</w:t>
      </w:r>
    </w:p>
    <w:p w:rsidR="006636AD" w:rsidRPr="006636AD" w:rsidRDefault="006636AD" w:rsidP="001F3F86">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１日，</w:t>
      </w:r>
      <w:r w:rsidR="00BA3001">
        <w:rPr>
          <w:rFonts w:eastAsia="ＭＳ ゴシック" w:cs="ＭＳ ゴシック" w:hint="eastAsia"/>
          <w:color w:val="000000"/>
          <w:kern w:val="0"/>
          <w:sz w:val="24"/>
        </w:rPr>
        <w:t>「</w:t>
      </w:r>
      <w:r>
        <w:rPr>
          <w:rFonts w:eastAsia="ＭＳ ゴシック" w:cs="ＭＳ ゴシック" w:hint="eastAsia"/>
          <w:color w:val="000000"/>
          <w:kern w:val="0"/>
          <w:sz w:val="24"/>
        </w:rPr>
        <w:t>バ</w:t>
      </w:r>
      <w:r w:rsidR="00BA3001">
        <w:rPr>
          <w:rFonts w:eastAsia="ＭＳ ゴシック" w:cs="ＭＳ ゴシック" w:hint="eastAsia"/>
          <w:color w:val="000000"/>
          <w:kern w:val="0"/>
          <w:sz w:val="24"/>
        </w:rPr>
        <w:t>」</w:t>
      </w:r>
      <w:r>
        <w:rPr>
          <w:rFonts w:eastAsia="ＭＳ ゴシック" w:cs="ＭＳ ゴシック" w:hint="eastAsia"/>
          <w:color w:val="000000"/>
          <w:kern w:val="0"/>
          <w:sz w:val="24"/>
        </w:rPr>
        <w:t>大統領はブラジルを訪問し，ルセーフ同国大統領の二期目となる大統領就任式に出席した。</w:t>
      </w:r>
      <w:r w:rsidR="005F1057">
        <w:rPr>
          <w:rFonts w:eastAsia="ＭＳ ゴシック" w:cs="ＭＳ ゴシック" w:hint="eastAsia"/>
          <w:color w:val="000000"/>
          <w:kern w:val="0"/>
          <w:sz w:val="24"/>
        </w:rPr>
        <w:t>同訪問にはムニョス外相が同行し，両者は「ル」大統領の就任式及び憲法誓約式に参加した。</w:t>
      </w:r>
    </w:p>
    <w:p w:rsidR="006636AD" w:rsidRDefault="006636AD" w:rsidP="001F3F86">
      <w:pPr>
        <w:jc w:val="left"/>
        <w:textAlignment w:val="baseline"/>
        <w:rPr>
          <w:rFonts w:eastAsia="ＭＳ ゴシック" w:cs="ＭＳ ゴシック"/>
          <w:b/>
          <w:color w:val="000000"/>
          <w:kern w:val="0"/>
          <w:sz w:val="24"/>
          <w:u w:val="single"/>
        </w:rPr>
      </w:pPr>
    </w:p>
    <w:p w:rsidR="001F3F86" w:rsidRPr="001F3F86" w:rsidRDefault="006636AD" w:rsidP="001F3F86">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（３）</w:t>
      </w:r>
      <w:r w:rsidR="001F3F86">
        <w:rPr>
          <w:rFonts w:eastAsia="ＭＳ ゴシック" w:cs="ＭＳ ゴシック" w:hint="eastAsia"/>
          <w:b/>
          <w:color w:val="000000"/>
          <w:kern w:val="0"/>
          <w:sz w:val="24"/>
          <w:u w:val="single"/>
        </w:rPr>
        <w:t>国連</w:t>
      </w:r>
      <w:r w:rsidR="001F3F86" w:rsidRPr="001F3F86">
        <w:rPr>
          <w:rFonts w:eastAsia="ＭＳ ゴシック" w:cs="ＭＳ ゴシック" w:hint="eastAsia"/>
          <w:b/>
          <w:color w:val="000000"/>
          <w:kern w:val="0"/>
          <w:sz w:val="24"/>
          <w:u w:val="single"/>
        </w:rPr>
        <w:t>安保理議長国としての活動（１月）</w:t>
      </w:r>
    </w:p>
    <w:p w:rsidR="00723097" w:rsidRDefault="001F3F86" w:rsidP="001F3F86">
      <w:pPr>
        <w:jc w:val="left"/>
        <w:textAlignment w:val="baseline"/>
        <w:rPr>
          <w:rFonts w:eastAsia="ＭＳ ゴシック" w:cs="ＭＳ ゴシック"/>
          <w:b/>
          <w:color w:val="000000"/>
          <w:kern w:val="0"/>
          <w:sz w:val="24"/>
          <w:u w:val="single"/>
        </w:rPr>
      </w:pPr>
      <w:r w:rsidRPr="001F3F86">
        <w:rPr>
          <w:rFonts w:eastAsia="ＭＳ ゴシック" w:cs="ＭＳ ゴシック" w:hint="eastAsia"/>
          <w:color w:val="000000"/>
          <w:kern w:val="0"/>
          <w:sz w:val="24"/>
        </w:rPr>
        <w:t>１月，チリが安保理非常任理事国（任期：２０１４－１５年）として議長国を務め</w:t>
      </w:r>
      <w:r>
        <w:rPr>
          <w:rFonts w:eastAsia="ＭＳ ゴシック" w:cs="ＭＳ ゴシック" w:hint="eastAsia"/>
          <w:color w:val="000000"/>
          <w:kern w:val="0"/>
          <w:sz w:val="24"/>
        </w:rPr>
        <w:t>，</w:t>
      </w:r>
      <w:r w:rsidR="00BA3001">
        <w:rPr>
          <w:rFonts w:eastAsia="ＭＳ ゴシック" w:cs="ＭＳ ゴシック" w:hint="eastAsia"/>
          <w:color w:val="000000"/>
          <w:kern w:val="0"/>
          <w:sz w:val="24"/>
        </w:rPr>
        <w:t>「</w:t>
      </w:r>
      <w:r>
        <w:rPr>
          <w:rFonts w:eastAsia="ＭＳ ゴシック" w:cs="ＭＳ ゴシック" w:hint="eastAsia"/>
          <w:color w:val="000000"/>
          <w:kern w:val="0"/>
          <w:sz w:val="24"/>
        </w:rPr>
        <w:t>ム</w:t>
      </w:r>
      <w:r w:rsidR="00BA3001">
        <w:rPr>
          <w:rFonts w:eastAsia="ＭＳ ゴシック" w:cs="ＭＳ ゴシック" w:hint="eastAsia"/>
          <w:color w:val="000000"/>
          <w:kern w:val="0"/>
          <w:sz w:val="24"/>
        </w:rPr>
        <w:t>」</w:t>
      </w:r>
      <w:r>
        <w:rPr>
          <w:rFonts w:eastAsia="ＭＳ ゴシック" w:cs="ＭＳ ゴシック" w:hint="eastAsia"/>
          <w:color w:val="000000"/>
          <w:kern w:val="0"/>
          <w:sz w:val="24"/>
        </w:rPr>
        <w:t>外相が</w:t>
      </w:r>
      <w:r w:rsidRPr="001F3F86">
        <w:rPr>
          <w:rFonts w:eastAsia="ＭＳ ゴシック" w:cs="ＭＳ ゴシック" w:hint="eastAsia"/>
          <w:color w:val="000000"/>
          <w:kern w:val="0"/>
          <w:sz w:val="24"/>
        </w:rPr>
        <w:t>紛争後の平和構築に関する安保理ブリーフィング</w:t>
      </w:r>
      <w:r>
        <w:rPr>
          <w:rFonts w:eastAsia="ＭＳ ゴシック" w:cs="ＭＳ ゴシック" w:hint="eastAsia"/>
          <w:color w:val="000000"/>
          <w:kern w:val="0"/>
          <w:sz w:val="24"/>
        </w:rPr>
        <w:t>（１４日），</w:t>
      </w:r>
      <w:r w:rsidRPr="001F3F86">
        <w:rPr>
          <w:rFonts w:eastAsia="ＭＳ ゴシック" w:cs="ＭＳ ゴシック" w:hint="eastAsia"/>
          <w:color w:val="000000"/>
          <w:kern w:val="0"/>
          <w:sz w:val="24"/>
        </w:rPr>
        <w:t>中東に関する安保理公開討論</w:t>
      </w:r>
      <w:r>
        <w:rPr>
          <w:rFonts w:eastAsia="ＭＳ ゴシック" w:cs="ＭＳ ゴシック" w:hint="eastAsia"/>
          <w:color w:val="000000"/>
          <w:kern w:val="0"/>
          <w:sz w:val="24"/>
        </w:rPr>
        <w:t>（１５日）においてそれぞれ議長を務めた。また</w:t>
      </w:r>
      <w:r w:rsidRPr="001F3F86">
        <w:rPr>
          <w:rFonts w:eastAsia="ＭＳ ゴシック" w:cs="ＭＳ ゴシック" w:hint="eastAsia"/>
          <w:color w:val="000000"/>
          <w:kern w:val="0"/>
          <w:sz w:val="24"/>
        </w:rPr>
        <w:t>国際の</w:t>
      </w:r>
      <w:r>
        <w:rPr>
          <w:rFonts w:eastAsia="ＭＳ ゴシック" w:cs="ＭＳ ゴシック" w:hint="eastAsia"/>
          <w:color w:val="000000"/>
          <w:kern w:val="0"/>
          <w:sz w:val="24"/>
        </w:rPr>
        <w:t>平和と安全の維持のための包摂的な開発に関する安保理公開討論（</w:t>
      </w:r>
      <w:r w:rsidRPr="001F3F86">
        <w:rPr>
          <w:rFonts w:eastAsia="ＭＳ ゴシック" w:cs="ＭＳ ゴシック" w:hint="eastAsia"/>
          <w:color w:val="000000"/>
          <w:kern w:val="0"/>
          <w:sz w:val="24"/>
        </w:rPr>
        <w:t>１９日）</w:t>
      </w:r>
      <w:r>
        <w:rPr>
          <w:rFonts w:eastAsia="ＭＳ ゴシック" w:cs="ＭＳ ゴシック" w:hint="eastAsia"/>
          <w:color w:val="000000"/>
          <w:kern w:val="0"/>
          <w:sz w:val="24"/>
        </w:rPr>
        <w:t>においては「バ」大統領が議長を務めた。</w:t>
      </w:r>
      <w:r w:rsidRPr="001F3F86">
        <w:rPr>
          <w:rFonts w:eastAsia="ＭＳ ゴシック" w:cs="ＭＳ ゴシック" w:hint="eastAsia"/>
          <w:color w:val="000000"/>
          <w:kern w:val="0"/>
          <w:sz w:val="24"/>
        </w:rPr>
        <w:t>なお，チリが非常任理事国を務めるのは５回目（チリは５２－５３年，６１－６２年，９６－９７年及び０３－０４年に非常任理事国を務めた）。</w:t>
      </w:r>
    </w:p>
    <w:p w:rsidR="00723097" w:rsidRDefault="00723097" w:rsidP="000D691B">
      <w:pPr>
        <w:jc w:val="left"/>
        <w:textAlignment w:val="baseline"/>
        <w:rPr>
          <w:rFonts w:eastAsia="ＭＳ ゴシック" w:cs="ＭＳ ゴシック"/>
          <w:b/>
          <w:color w:val="000000"/>
          <w:kern w:val="0"/>
          <w:sz w:val="24"/>
          <w:u w:val="single"/>
        </w:rPr>
      </w:pPr>
    </w:p>
    <w:p w:rsidR="000D691B" w:rsidRPr="000D691B" w:rsidRDefault="000D691B" w:rsidP="000D691B">
      <w:pPr>
        <w:jc w:val="left"/>
        <w:textAlignment w:val="baseline"/>
        <w:rPr>
          <w:rFonts w:eastAsia="ＭＳ ゴシック" w:cs="ＭＳ ゴシック"/>
          <w:b/>
          <w:color w:val="000000"/>
          <w:kern w:val="0"/>
          <w:sz w:val="24"/>
          <w:u w:val="single"/>
        </w:rPr>
      </w:pPr>
      <w:r w:rsidRPr="000D691B">
        <w:rPr>
          <w:rFonts w:eastAsia="ＭＳ ゴシック" w:cs="ＭＳ ゴシック" w:hint="eastAsia"/>
          <w:b/>
          <w:color w:val="000000"/>
          <w:kern w:val="0"/>
          <w:sz w:val="24"/>
          <w:u w:val="single"/>
        </w:rPr>
        <w:t>（</w:t>
      </w:r>
      <w:r w:rsidR="00CB684B">
        <w:rPr>
          <w:rFonts w:eastAsia="ＭＳ ゴシック" w:cs="ＭＳ ゴシック" w:hint="eastAsia"/>
          <w:b/>
          <w:color w:val="000000"/>
          <w:kern w:val="0"/>
          <w:sz w:val="24"/>
          <w:u w:val="single"/>
        </w:rPr>
        <w:t>４</w:t>
      </w:r>
      <w:r w:rsidRPr="000D691B">
        <w:rPr>
          <w:rFonts w:eastAsia="ＭＳ ゴシック" w:cs="ＭＳ ゴシック" w:hint="eastAsia"/>
          <w:b/>
          <w:color w:val="000000"/>
          <w:kern w:val="0"/>
          <w:sz w:val="24"/>
          <w:u w:val="single"/>
        </w:rPr>
        <w:t>）対ボリビア「海への出口」問題：チリの</w:t>
      </w:r>
      <w:r w:rsidR="00826951">
        <w:rPr>
          <w:rFonts w:eastAsia="ＭＳ ゴシック" w:cs="ＭＳ ゴシック" w:hint="eastAsia"/>
          <w:b/>
          <w:color w:val="000000"/>
          <w:kern w:val="0"/>
          <w:sz w:val="24"/>
          <w:u w:val="single"/>
        </w:rPr>
        <w:t>元</w:t>
      </w:r>
      <w:r w:rsidRPr="000D691B">
        <w:rPr>
          <w:rFonts w:eastAsia="ＭＳ ゴシック" w:cs="ＭＳ ゴシック" w:hint="eastAsia"/>
          <w:b/>
          <w:color w:val="000000"/>
          <w:kern w:val="0"/>
          <w:sz w:val="24"/>
          <w:u w:val="single"/>
        </w:rPr>
        <w:t>大統領らによる欧州・北米・中米訪問の開始</w:t>
      </w:r>
    </w:p>
    <w:p w:rsidR="000D691B" w:rsidRPr="000D691B" w:rsidRDefault="000D691B" w:rsidP="000D691B">
      <w:pPr>
        <w:jc w:val="left"/>
        <w:textAlignment w:val="baseline"/>
        <w:rPr>
          <w:rFonts w:eastAsia="ＭＳ ゴシック" w:cs="ＭＳ ゴシック"/>
          <w:color w:val="000000"/>
          <w:kern w:val="0"/>
          <w:sz w:val="24"/>
        </w:rPr>
      </w:pPr>
      <w:r w:rsidRPr="000D691B">
        <w:rPr>
          <w:rFonts w:eastAsia="ＭＳ ゴシック" w:cs="ＭＳ ゴシック" w:hint="eastAsia"/>
          <w:color w:val="000000"/>
          <w:kern w:val="0"/>
          <w:sz w:val="24"/>
        </w:rPr>
        <w:t>１５日より，フレイ元大統領（１９９４－２０００年在任）</w:t>
      </w:r>
      <w:r w:rsidR="00826951">
        <w:rPr>
          <w:rFonts w:eastAsia="ＭＳ ゴシック" w:cs="ＭＳ ゴシック" w:hint="eastAsia"/>
          <w:color w:val="000000"/>
          <w:kern w:val="0"/>
          <w:sz w:val="24"/>
        </w:rPr>
        <w:t>及び</w:t>
      </w:r>
      <w:r w:rsidRPr="000D691B">
        <w:rPr>
          <w:rFonts w:eastAsia="ＭＳ ゴシック" w:cs="ＭＳ ゴシック" w:hint="eastAsia"/>
          <w:color w:val="000000"/>
          <w:kern w:val="0"/>
          <w:sz w:val="24"/>
        </w:rPr>
        <w:t>ピニェラ前大統領（２０１０－１４年在任）は，対ボリビア「海への出口」問題に関するチリの立場を説明するため，北米，中米及び欧州訪問</w:t>
      </w:r>
      <w:r>
        <w:rPr>
          <w:rFonts w:eastAsia="ＭＳ ゴシック" w:cs="ＭＳ ゴシック" w:hint="eastAsia"/>
          <w:color w:val="000000"/>
          <w:kern w:val="0"/>
          <w:sz w:val="24"/>
        </w:rPr>
        <w:t>を開始した。１月中に「フ」</w:t>
      </w:r>
      <w:r>
        <w:rPr>
          <w:rFonts w:eastAsia="ＭＳ ゴシック" w:cs="ＭＳ ゴシック" w:hint="eastAsia"/>
          <w:color w:val="000000"/>
          <w:kern w:val="0"/>
          <w:sz w:val="24"/>
        </w:rPr>
        <w:lastRenderedPageBreak/>
        <w:t>元大統領はコスタリカ，パナマ及びグアテマラを</w:t>
      </w:r>
      <w:r w:rsidR="00826951">
        <w:rPr>
          <w:rFonts w:eastAsia="ＭＳ ゴシック" w:cs="ＭＳ ゴシック" w:hint="eastAsia"/>
          <w:color w:val="000000"/>
          <w:kern w:val="0"/>
          <w:sz w:val="24"/>
        </w:rPr>
        <w:t>訪問し，今後エルサルバドルやホンジュラスも訪問予定。また「ピ」前大統領は１月中にトリニダード・トバゴ及びバルバドスを訪問しており，今後北米地域も訪問予定である。</w:t>
      </w:r>
    </w:p>
    <w:p w:rsidR="000D691B" w:rsidRDefault="000D691B" w:rsidP="000D691B">
      <w:pPr>
        <w:jc w:val="left"/>
        <w:textAlignment w:val="baseline"/>
        <w:rPr>
          <w:rFonts w:eastAsia="ＭＳ ゴシック" w:cs="ＭＳ ゴシック"/>
          <w:color w:val="000000"/>
          <w:kern w:val="0"/>
          <w:sz w:val="24"/>
        </w:rPr>
      </w:pPr>
    </w:p>
    <w:p w:rsidR="005B7AC7" w:rsidRPr="00826951" w:rsidRDefault="00826951" w:rsidP="005B7AC7">
      <w:pPr>
        <w:jc w:val="left"/>
        <w:textAlignment w:val="baseline"/>
        <w:rPr>
          <w:rFonts w:eastAsia="ＭＳ ゴシック" w:cs="ＭＳ ゴシック"/>
          <w:color w:val="000000"/>
          <w:kern w:val="0"/>
          <w:sz w:val="24"/>
        </w:rPr>
      </w:pPr>
      <w:r w:rsidRPr="00A200F8">
        <w:rPr>
          <w:rFonts w:eastAsia="ＭＳ ゴシック" w:cs="ＭＳ ゴシック" w:hint="eastAsia"/>
          <w:b/>
          <w:color w:val="000000"/>
          <w:kern w:val="0"/>
          <w:sz w:val="24"/>
          <w:u w:val="single"/>
        </w:rPr>
        <w:t>（</w:t>
      </w:r>
      <w:r w:rsidR="00CB684B">
        <w:rPr>
          <w:rFonts w:eastAsia="ＭＳ ゴシック" w:cs="ＭＳ ゴシック" w:hint="eastAsia"/>
          <w:b/>
          <w:color w:val="000000"/>
          <w:kern w:val="0"/>
          <w:sz w:val="24"/>
          <w:u w:val="single"/>
        </w:rPr>
        <w:t>５</w:t>
      </w:r>
      <w:r w:rsidRPr="00A200F8">
        <w:rPr>
          <w:rFonts w:eastAsia="ＭＳ ゴシック" w:cs="ＭＳ ゴシック" w:hint="eastAsia"/>
          <w:b/>
          <w:color w:val="000000"/>
          <w:kern w:val="0"/>
          <w:sz w:val="24"/>
          <w:u w:val="single"/>
        </w:rPr>
        <w:t>）</w:t>
      </w:r>
      <w:r w:rsidR="00A200F8" w:rsidRPr="00A200F8">
        <w:rPr>
          <w:rFonts w:eastAsia="ＭＳ ゴシック" w:cs="ＭＳ ゴシック" w:hint="eastAsia"/>
          <w:b/>
          <w:color w:val="000000"/>
          <w:kern w:val="0"/>
          <w:sz w:val="24"/>
          <w:u w:val="single"/>
        </w:rPr>
        <w:t>ムニョス外相による中国・ＣＥＬＡＣフォーラム閣僚級会合出席</w:t>
      </w:r>
    </w:p>
    <w:p w:rsidR="00826951" w:rsidRPr="00826951" w:rsidRDefault="00826951" w:rsidP="00826951">
      <w:pPr>
        <w:jc w:val="left"/>
        <w:textAlignment w:val="baseline"/>
        <w:rPr>
          <w:rFonts w:eastAsia="ＭＳ ゴシック" w:cs="ＭＳ ゴシック"/>
          <w:color w:val="000000"/>
          <w:kern w:val="0"/>
          <w:sz w:val="24"/>
        </w:rPr>
      </w:pPr>
    </w:p>
    <w:p w:rsidR="000F1F7B" w:rsidRDefault="00826951" w:rsidP="000D691B">
      <w:pPr>
        <w:jc w:val="left"/>
        <w:textAlignment w:val="baseline"/>
        <w:rPr>
          <w:rFonts w:eastAsia="ＭＳ ゴシック" w:cs="ＭＳ ゴシック"/>
          <w:color w:val="000000"/>
          <w:kern w:val="0"/>
          <w:sz w:val="24"/>
        </w:rPr>
      </w:pPr>
      <w:r w:rsidRPr="00826951">
        <w:rPr>
          <w:rFonts w:eastAsia="ＭＳ ゴシック" w:cs="ＭＳ ゴシック" w:hint="eastAsia"/>
          <w:color w:val="000000"/>
          <w:kern w:val="0"/>
          <w:sz w:val="24"/>
        </w:rPr>
        <w:t>８日，</w:t>
      </w:r>
      <w:r w:rsidR="00BA3001">
        <w:rPr>
          <w:rFonts w:eastAsia="ＭＳ ゴシック" w:cs="ＭＳ ゴシック" w:hint="eastAsia"/>
          <w:color w:val="000000"/>
          <w:kern w:val="0"/>
          <w:sz w:val="24"/>
        </w:rPr>
        <w:t>「</w:t>
      </w:r>
      <w:r w:rsidR="00A200F8">
        <w:rPr>
          <w:rFonts w:eastAsia="ＭＳ ゴシック" w:cs="ＭＳ ゴシック" w:hint="eastAsia"/>
          <w:color w:val="000000"/>
          <w:kern w:val="0"/>
          <w:sz w:val="24"/>
        </w:rPr>
        <w:t>ム</w:t>
      </w:r>
      <w:r w:rsidR="00BA3001">
        <w:rPr>
          <w:rFonts w:eastAsia="ＭＳ ゴシック" w:cs="ＭＳ ゴシック" w:hint="eastAsia"/>
          <w:color w:val="000000"/>
          <w:kern w:val="0"/>
          <w:sz w:val="24"/>
        </w:rPr>
        <w:t>」</w:t>
      </w:r>
      <w:r w:rsidR="00A200F8">
        <w:rPr>
          <w:rFonts w:eastAsia="ＭＳ ゴシック" w:cs="ＭＳ ゴシック" w:hint="eastAsia"/>
          <w:color w:val="000000"/>
          <w:kern w:val="0"/>
          <w:sz w:val="24"/>
        </w:rPr>
        <w:t>外相は</w:t>
      </w:r>
      <w:r w:rsidRPr="00826951">
        <w:rPr>
          <w:rFonts w:eastAsia="ＭＳ ゴシック" w:cs="ＭＳ ゴシック" w:hint="eastAsia"/>
          <w:color w:val="000000"/>
          <w:kern w:val="0"/>
          <w:sz w:val="24"/>
        </w:rPr>
        <w:t>中国・ＣＥＬＡＣ</w:t>
      </w:r>
      <w:r w:rsidR="00A200F8">
        <w:rPr>
          <w:rFonts w:eastAsia="ＭＳ ゴシック" w:cs="ＭＳ ゴシック" w:hint="eastAsia"/>
          <w:color w:val="000000"/>
          <w:kern w:val="0"/>
          <w:sz w:val="24"/>
        </w:rPr>
        <w:t>（ラテンアメリカ・カリブ諸国共同体）</w:t>
      </w:r>
      <w:r w:rsidRPr="00826951">
        <w:rPr>
          <w:rFonts w:eastAsia="ＭＳ ゴシック" w:cs="ＭＳ ゴシック" w:hint="eastAsia"/>
          <w:color w:val="000000"/>
          <w:kern w:val="0"/>
          <w:sz w:val="24"/>
        </w:rPr>
        <w:t>フォーラム</w:t>
      </w:r>
      <w:r w:rsidR="00A200F8">
        <w:rPr>
          <w:rFonts w:eastAsia="ＭＳ ゴシック" w:cs="ＭＳ ゴシック" w:hint="eastAsia"/>
          <w:color w:val="000000"/>
          <w:kern w:val="0"/>
          <w:sz w:val="24"/>
        </w:rPr>
        <w:t>第一回</w:t>
      </w:r>
      <w:r w:rsidRPr="00826951">
        <w:rPr>
          <w:rFonts w:eastAsia="ＭＳ ゴシック" w:cs="ＭＳ ゴシック" w:hint="eastAsia"/>
          <w:color w:val="000000"/>
          <w:kern w:val="0"/>
          <w:sz w:val="24"/>
        </w:rPr>
        <w:t>閣僚級会合に出席するため北京を訪問</w:t>
      </w:r>
      <w:r w:rsidR="00A200F8">
        <w:rPr>
          <w:rFonts w:eastAsia="ＭＳ ゴシック" w:cs="ＭＳ ゴシック" w:hint="eastAsia"/>
          <w:color w:val="000000"/>
          <w:kern w:val="0"/>
          <w:sz w:val="24"/>
        </w:rPr>
        <w:t>し，会合への出席のほか，王・中国外交部長との二国間会談を行った。</w:t>
      </w:r>
      <w:r w:rsidR="00A200F8" w:rsidRPr="00826951">
        <w:rPr>
          <w:rFonts w:eastAsia="ＭＳ ゴシック" w:cs="ＭＳ ゴシック" w:hint="eastAsia"/>
          <w:color w:val="000000"/>
          <w:kern w:val="0"/>
          <w:sz w:val="24"/>
        </w:rPr>
        <w:t>「ム」外相は，</w:t>
      </w:r>
      <w:r w:rsidR="00A200F8">
        <w:rPr>
          <w:rFonts w:eastAsia="ＭＳ ゴシック" w:cs="ＭＳ ゴシック" w:hint="eastAsia"/>
          <w:color w:val="000000"/>
          <w:kern w:val="0"/>
          <w:sz w:val="24"/>
        </w:rPr>
        <w:t>中国とラ米地域の関係深化のため，</w:t>
      </w:r>
      <w:r w:rsidR="00A200F8" w:rsidRPr="00826951">
        <w:rPr>
          <w:rFonts w:eastAsia="ＭＳ ゴシック" w:cs="ＭＳ ゴシック" w:hint="eastAsia"/>
          <w:color w:val="000000"/>
          <w:kern w:val="0"/>
          <w:sz w:val="24"/>
        </w:rPr>
        <w:t>今後は特にエネルギー及びインフラ分野への投資を増やす必要がある</w:t>
      </w:r>
      <w:r w:rsidR="00A200F8">
        <w:rPr>
          <w:rFonts w:eastAsia="ＭＳ ゴシック" w:cs="ＭＳ ゴシック" w:hint="eastAsia"/>
          <w:color w:val="000000"/>
          <w:kern w:val="0"/>
          <w:sz w:val="24"/>
        </w:rPr>
        <w:t>こと</w:t>
      </w:r>
      <w:r w:rsidR="00A200F8" w:rsidRPr="00826951">
        <w:rPr>
          <w:rFonts w:eastAsia="ＭＳ ゴシック" w:cs="ＭＳ ゴシック" w:hint="eastAsia"/>
          <w:color w:val="000000"/>
          <w:kern w:val="0"/>
          <w:sz w:val="24"/>
        </w:rPr>
        <w:t>，</w:t>
      </w:r>
      <w:r w:rsidR="00A200F8">
        <w:rPr>
          <w:rFonts w:eastAsia="ＭＳ ゴシック" w:cs="ＭＳ ゴシック" w:hint="eastAsia"/>
          <w:color w:val="000000"/>
          <w:kern w:val="0"/>
          <w:sz w:val="24"/>
        </w:rPr>
        <w:t>及び将来の成長市場である中国におけるチリやラ米・カリブ地域の存在感を強化していく必要性があると強調した。また</w:t>
      </w:r>
      <w:r w:rsidRPr="00826951">
        <w:rPr>
          <w:rFonts w:eastAsia="ＭＳ ゴシック" w:cs="ＭＳ ゴシック" w:hint="eastAsia"/>
          <w:color w:val="000000"/>
          <w:kern w:val="0"/>
          <w:sz w:val="24"/>
        </w:rPr>
        <w:t>「ム」外相は</w:t>
      </w:r>
      <w:r w:rsidR="00A200F8">
        <w:rPr>
          <w:rFonts w:eastAsia="ＭＳ ゴシック" w:cs="ＭＳ ゴシック" w:hint="eastAsia"/>
          <w:color w:val="000000"/>
          <w:kern w:val="0"/>
          <w:sz w:val="24"/>
        </w:rPr>
        <w:t>，</w:t>
      </w:r>
      <w:r w:rsidRPr="00826951">
        <w:rPr>
          <w:rFonts w:eastAsia="ＭＳ ゴシック" w:cs="ＭＳ ゴシック" w:hint="eastAsia"/>
          <w:color w:val="000000"/>
          <w:kern w:val="0"/>
          <w:sz w:val="24"/>
        </w:rPr>
        <w:t>中国・ＣＥＬＡＣフォーラム第二回閣僚級会合が２０１８年にチリで実施される</w:t>
      </w:r>
      <w:r w:rsidR="00A200F8">
        <w:rPr>
          <w:rFonts w:eastAsia="ＭＳ ゴシック" w:cs="ＭＳ ゴシック" w:hint="eastAsia"/>
          <w:color w:val="000000"/>
          <w:kern w:val="0"/>
          <w:sz w:val="24"/>
        </w:rPr>
        <w:t>こ</w:t>
      </w:r>
      <w:r w:rsidRPr="00826951">
        <w:rPr>
          <w:rFonts w:eastAsia="ＭＳ ゴシック" w:cs="ＭＳ ゴシック" w:hint="eastAsia"/>
          <w:color w:val="000000"/>
          <w:kern w:val="0"/>
          <w:sz w:val="24"/>
        </w:rPr>
        <w:t>と</w:t>
      </w:r>
      <w:r w:rsidR="00A200F8">
        <w:rPr>
          <w:rFonts w:eastAsia="ＭＳ ゴシック" w:cs="ＭＳ ゴシック" w:hint="eastAsia"/>
          <w:color w:val="000000"/>
          <w:kern w:val="0"/>
          <w:sz w:val="24"/>
        </w:rPr>
        <w:t>を</w:t>
      </w:r>
      <w:r w:rsidRPr="00826951">
        <w:rPr>
          <w:rFonts w:eastAsia="ＭＳ ゴシック" w:cs="ＭＳ ゴシック" w:hint="eastAsia"/>
          <w:color w:val="000000"/>
          <w:kern w:val="0"/>
          <w:sz w:val="24"/>
        </w:rPr>
        <w:t>発表した。</w:t>
      </w:r>
    </w:p>
    <w:p w:rsidR="002E683D" w:rsidRDefault="002E683D" w:rsidP="000D691B">
      <w:pPr>
        <w:jc w:val="left"/>
        <w:textAlignment w:val="baseline"/>
        <w:rPr>
          <w:rFonts w:eastAsia="ＭＳ ゴシック" w:cs="ＭＳ ゴシック"/>
          <w:color w:val="000000"/>
          <w:kern w:val="0"/>
          <w:sz w:val="24"/>
        </w:rPr>
      </w:pPr>
    </w:p>
    <w:p w:rsidR="002E683D" w:rsidRPr="002E683D" w:rsidRDefault="00CB684B" w:rsidP="002E683D">
      <w:pPr>
        <w:jc w:val="left"/>
        <w:textAlignment w:val="baseline"/>
        <w:rPr>
          <w:rFonts w:eastAsia="ＭＳ ゴシック" w:cs="ＭＳ ゴシック"/>
          <w:color w:val="000000"/>
          <w:kern w:val="0"/>
          <w:sz w:val="24"/>
        </w:rPr>
      </w:pPr>
      <w:r>
        <w:rPr>
          <w:rFonts w:eastAsia="ＭＳ ゴシック" w:cs="ＭＳ ゴシック" w:hint="eastAsia"/>
          <w:b/>
          <w:color w:val="000000"/>
          <w:kern w:val="0"/>
          <w:sz w:val="24"/>
          <w:u w:val="single"/>
        </w:rPr>
        <w:t>（６</w:t>
      </w:r>
      <w:r w:rsidR="002E683D" w:rsidRPr="002E683D">
        <w:rPr>
          <w:rFonts w:eastAsia="ＭＳ ゴシック" w:cs="ＭＳ ゴシック" w:hint="eastAsia"/>
          <w:b/>
          <w:color w:val="000000"/>
          <w:kern w:val="0"/>
          <w:sz w:val="24"/>
          <w:u w:val="single"/>
        </w:rPr>
        <w:t>）バチェレ大統領のＣＥＬＡＣ首脳会合出席</w:t>
      </w:r>
    </w:p>
    <w:p w:rsidR="00447BE4" w:rsidRDefault="00447BE4" w:rsidP="002E683D">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ア　全体会合における「バ」大統領の演説</w:t>
      </w:r>
    </w:p>
    <w:p w:rsidR="002E683D" w:rsidRPr="002E683D" w:rsidRDefault="002E683D" w:rsidP="002E683D">
      <w:pPr>
        <w:jc w:val="left"/>
        <w:textAlignment w:val="baseline"/>
        <w:rPr>
          <w:rFonts w:eastAsia="ＭＳ ゴシック" w:cs="ＭＳ ゴシック"/>
          <w:color w:val="000000"/>
          <w:kern w:val="0"/>
          <w:sz w:val="24"/>
        </w:rPr>
      </w:pPr>
      <w:r w:rsidRPr="002E683D">
        <w:rPr>
          <w:rFonts w:eastAsia="ＭＳ ゴシック" w:cs="ＭＳ ゴシック" w:hint="eastAsia"/>
          <w:color w:val="000000"/>
          <w:kern w:val="0"/>
          <w:sz w:val="24"/>
        </w:rPr>
        <w:t>２８～２９日，バチェレ大統領はコスタリカにおいて開催された第３回ラテンアメリカ・カリブ諸国共同体（ＣＥＬＡＣ）首脳会合に出席した</w:t>
      </w:r>
      <w:r>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２８日</w:t>
      </w:r>
      <w:r>
        <w:rPr>
          <w:rFonts w:eastAsia="ＭＳ ゴシック" w:cs="ＭＳ ゴシック" w:hint="eastAsia"/>
          <w:color w:val="000000"/>
          <w:kern w:val="0"/>
          <w:sz w:val="24"/>
        </w:rPr>
        <w:t>の</w:t>
      </w:r>
      <w:r w:rsidRPr="002E683D">
        <w:rPr>
          <w:rFonts w:eastAsia="ＭＳ ゴシック" w:cs="ＭＳ ゴシック" w:hint="eastAsia"/>
          <w:color w:val="000000"/>
          <w:kern w:val="0"/>
          <w:sz w:val="24"/>
        </w:rPr>
        <w:t>全体会合にお</w:t>
      </w:r>
      <w:r>
        <w:rPr>
          <w:rFonts w:eastAsia="ＭＳ ゴシック" w:cs="ＭＳ ゴシック" w:hint="eastAsia"/>
          <w:color w:val="000000"/>
          <w:kern w:val="0"/>
          <w:sz w:val="24"/>
        </w:rPr>
        <w:t>いて演説した「</w:t>
      </w:r>
      <w:r w:rsidRPr="002E683D">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大統領</w:t>
      </w:r>
      <w:r>
        <w:rPr>
          <w:rFonts w:eastAsia="ＭＳ ゴシック" w:cs="ＭＳ ゴシック" w:hint="eastAsia"/>
          <w:color w:val="000000"/>
          <w:kern w:val="0"/>
          <w:sz w:val="24"/>
        </w:rPr>
        <w:t>は，</w:t>
      </w:r>
      <w:r w:rsidRPr="002E683D">
        <w:rPr>
          <w:rFonts w:eastAsia="ＭＳ ゴシック" w:cs="ＭＳ ゴシック" w:hint="eastAsia"/>
          <w:color w:val="000000"/>
          <w:kern w:val="0"/>
          <w:sz w:val="24"/>
        </w:rPr>
        <w:t>「ラ米諸国は２００２～１３年の間で１６％近く貧困を削減することに成功した一方で，世界的に見ると甚だしい格差を抱えている。より公正，民主的で平等</w:t>
      </w:r>
      <w:r w:rsidR="00CA1B05">
        <w:rPr>
          <w:rFonts w:eastAsia="ＭＳ ゴシック" w:cs="ＭＳ ゴシック" w:hint="eastAsia"/>
          <w:color w:val="000000"/>
          <w:kern w:val="0"/>
          <w:sz w:val="24"/>
        </w:rPr>
        <w:t>な社会のため，包摂的な政策を通じて変化を起こさなければならない</w:t>
      </w:r>
      <w:r w:rsidRPr="002E683D">
        <w:rPr>
          <w:rFonts w:eastAsia="ＭＳ ゴシック" w:cs="ＭＳ ゴシック" w:hint="eastAsia"/>
          <w:color w:val="000000"/>
          <w:kern w:val="0"/>
          <w:sz w:val="24"/>
        </w:rPr>
        <w:t>」と述べた。</w:t>
      </w:r>
      <w:r w:rsidR="00CA1B05">
        <w:rPr>
          <w:rFonts w:eastAsia="ＭＳ ゴシック" w:cs="ＭＳ ゴシック" w:hint="eastAsia"/>
          <w:color w:val="000000"/>
          <w:kern w:val="0"/>
          <w:sz w:val="24"/>
        </w:rPr>
        <w:t>その他</w:t>
      </w:r>
      <w:r w:rsidRPr="002E683D">
        <w:rPr>
          <w:rFonts w:eastAsia="ＭＳ ゴシック" w:cs="ＭＳ ゴシック" w:hint="eastAsia"/>
          <w:color w:val="000000"/>
          <w:kern w:val="0"/>
          <w:sz w:val="24"/>
        </w:rPr>
        <w:t>「バ」大統領は，</w:t>
      </w:r>
      <w:r w:rsidR="00CA1B05">
        <w:rPr>
          <w:rFonts w:eastAsia="ＭＳ ゴシック" w:cs="ＭＳ ゴシック" w:hint="eastAsia"/>
          <w:color w:val="000000"/>
          <w:kern w:val="0"/>
          <w:sz w:val="24"/>
        </w:rPr>
        <w:t>米キューバ関係について</w:t>
      </w:r>
      <w:r w:rsidRPr="002E683D">
        <w:rPr>
          <w:rFonts w:eastAsia="ＭＳ ゴシック" w:cs="ＭＳ ゴシック" w:hint="eastAsia"/>
          <w:color w:val="000000"/>
          <w:kern w:val="0"/>
          <w:sz w:val="24"/>
        </w:rPr>
        <w:t>「米玖が外交関係を再開する旨発表した点につき，大変満足している。この地域において新たな地平が開かれたように思われ，今後キューバへの禁輸措置が解除され二国間関係の完全正常化に向けて関係が進展することを願っている」と述べた。</w:t>
      </w:r>
    </w:p>
    <w:p w:rsidR="002E683D" w:rsidRPr="002E683D" w:rsidRDefault="002E683D" w:rsidP="002E683D">
      <w:pPr>
        <w:jc w:val="left"/>
        <w:textAlignment w:val="baseline"/>
        <w:rPr>
          <w:rFonts w:eastAsia="ＭＳ ゴシック" w:cs="ＭＳ ゴシック"/>
          <w:color w:val="000000"/>
          <w:kern w:val="0"/>
          <w:sz w:val="24"/>
        </w:rPr>
      </w:pPr>
    </w:p>
    <w:p w:rsidR="002E683D" w:rsidRPr="002E683D" w:rsidRDefault="00447BE4" w:rsidP="002E683D">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イ</w:t>
      </w:r>
      <w:r w:rsidR="002E683D" w:rsidRPr="002E683D">
        <w:rPr>
          <w:rFonts w:eastAsia="ＭＳ ゴシック" w:cs="ＭＳ ゴシック" w:hint="eastAsia"/>
          <w:color w:val="000000"/>
          <w:kern w:val="0"/>
          <w:sz w:val="24"/>
        </w:rPr>
        <w:t xml:space="preserve">　各国大統領との会談</w:t>
      </w:r>
    </w:p>
    <w:p w:rsidR="002E683D" w:rsidRPr="002E683D" w:rsidRDefault="002E683D" w:rsidP="002E683D">
      <w:pPr>
        <w:jc w:val="left"/>
        <w:textAlignment w:val="baseline"/>
        <w:rPr>
          <w:rFonts w:eastAsia="ＭＳ ゴシック" w:cs="ＭＳ ゴシック"/>
          <w:color w:val="000000"/>
          <w:kern w:val="0"/>
          <w:sz w:val="24"/>
        </w:rPr>
      </w:pPr>
      <w:r w:rsidRPr="002E683D">
        <w:rPr>
          <w:rFonts w:eastAsia="ＭＳ ゴシック" w:cs="ＭＳ ゴシック" w:hint="eastAsia"/>
          <w:color w:val="000000"/>
          <w:kern w:val="0"/>
          <w:sz w:val="24"/>
        </w:rPr>
        <w:t>（</w:t>
      </w:r>
      <w:r w:rsidR="00447BE4">
        <w:rPr>
          <w:rFonts w:eastAsia="ＭＳ ゴシック" w:cs="ＭＳ ゴシック" w:hint="eastAsia"/>
          <w:color w:val="000000"/>
          <w:kern w:val="0"/>
          <w:sz w:val="24"/>
        </w:rPr>
        <w:t>ア</w:t>
      </w:r>
      <w:r w:rsidRPr="002E683D">
        <w:rPr>
          <w:rFonts w:eastAsia="ＭＳ ゴシック" w:cs="ＭＳ ゴシック" w:hint="eastAsia"/>
          <w:color w:val="000000"/>
          <w:kern w:val="0"/>
          <w:sz w:val="24"/>
        </w:rPr>
        <w:t>）ソリス・コスタリカ大統領</w:t>
      </w:r>
    </w:p>
    <w:p w:rsidR="002E683D" w:rsidRPr="002E683D" w:rsidRDefault="002E683D" w:rsidP="002E683D">
      <w:pPr>
        <w:jc w:val="left"/>
        <w:textAlignment w:val="baseline"/>
        <w:rPr>
          <w:rFonts w:eastAsia="ＭＳ ゴシック" w:cs="ＭＳ ゴシック"/>
          <w:color w:val="000000"/>
          <w:kern w:val="0"/>
          <w:sz w:val="24"/>
        </w:rPr>
      </w:pPr>
      <w:r w:rsidRPr="002E683D">
        <w:rPr>
          <w:rFonts w:eastAsia="ＭＳ ゴシック" w:cs="ＭＳ ゴシック" w:hint="eastAsia"/>
          <w:color w:val="000000"/>
          <w:kern w:val="0"/>
          <w:sz w:val="24"/>
        </w:rPr>
        <w:t>両首脳は，今次ＣＥＬＡＣ首脳会合のテーマであった「貧困との闘い」や，両国の友好関係について意見交換を行った。</w:t>
      </w:r>
    </w:p>
    <w:p w:rsidR="002E683D" w:rsidRPr="002E683D" w:rsidRDefault="002E683D" w:rsidP="002E683D">
      <w:pPr>
        <w:jc w:val="left"/>
        <w:textAlignment w:val="baseline"/>
        <w:rPr>
          <w:rFonts w:eastAsia="ＭＳ ゴシック" w:cs="ＭＳ ゴシック"/>
          <w:color w:val="000000"/>
          <w:kern w:val="0"/>
          <w:sz w:val="24"/>
        </w:rPr>
      </w:pPr>
      <w:r w:rsidRPr="002E683D">
        <w:rPr>
          <w:rFonts w:eastAsia="ＭＳ ゴシック" w:cs="ＭＳ ゴシック" w:hint="eastAsia"/>
          <w:color w:val="000000"/>
          <w:kern w:val="0"/>
          <w:sz w:val="24"/>
        </w:rPr>
        <w:t>（</w:t>
      </w:r>
      <w:r w:rsidR="00447BE4">
        <w:rPr>
          <w:rFonts w:eastAsia="ＭＳ ゴシック" w:cs="ＭＳ ゴシック" w:hint="eastAsia"/>
          <w:color w:val="000000"/>
          <w:kern w:val="0"/>
          <w:sz w:val="24"/>
        </w:rPr>
        <w:t>イ</w:t>
      </w:r>
      <w:r w:rsidRPr="002E683D">
        <w:rPr>
          <w:rFonts w:eastAsia="ＭＳ ゴシック" w:cs="ＭＳ ゴシック" w:hint="eastAsia"/>
          <w:color w:val="000000"/>
          <w:kern w:val="0"/>
          <w:sz w:val="24"/>
        </w:rPr>
        <w:t>）モラレス・ボリビア大統領</w:t>
      </w:r>
    </w:p>
    <w:p w:rsidR="002E683D" w:rsidRPr="002E683D" w:rsidRDefault="002E683D" w:rsidP="002E683D">
      <w:pPr>
        <w:jc w:val="left"/>
        <w:textAlignment w:val="baseline"/>
        <w:rPr>
          <w:rFonts w:eastAsia="ＭＳ ゴシック" w:cs="ＭＳ ゴシック"/>
          <w:color w:val="000000"/>
          <w:kern w:val="0"/>
          <w:sz w:val="24"/>
        </w:rPr>
      </w:pPr>
      <w:r w:rsidRPr="002E683D">
        <w:rPr>
          <w:rFonts w:eastAsia="ＭＳ ゴシック" w:cs="ＭＳ ゴシック" w:hint="eastAsia"/>
          <w:color w:val="000000"/>
          <w:kern w:val="0"/>
          <w:sz w:val="24"/>
        </w:rPr>
        <w:t>「バ」大統領は就任後初，そして，ボリビアが「海への出口」問題をＩＣＪに提訴して以来初めて</w:t>
      </w:r>
      <w:r w:rsidR="006636AD">
        <w:rPr>
          <w:rFonts w:eastAsia="ＭＳ ゴシック" w:cs="ＭＳ ゴシック" w:hint="eastAsia"/>
          <w:color w:val="000000"/>
          <w:kern w:val="0"/>
          <w:sz w:val="24"/>
        </w:rPr>
        <w:t>となる</w:t>
      </w:r>
      <w:r w:rsidRPr="002E683D">
        <w:rPr>
          <w:rFonts w:eastAsia="ＭＳ ゴシック" w:cs="ＭＳ ゴシック" w:hint="eastAsia"/>
          <w:color w:val="000000"/>
          <w:kern w:val="0"/>
          <w:sz w:val="24"/>
        </w:rPr>
        <w:t>モラレス大統領と</w:t>
      </w:r>
      <w:r w:rsidR="006636AD">
        <w:rPr>
          <w:rFonts w:eastAsia="ＭＳ ゴシック" w:cs="ＭＳ ゴシック" w:hint="eastAsia"/>
          <w:color w:val="000000"/>
          <w:kern w:val="0"/>
          <w:sz w:val="24"/>
        </w:rPr>
        <w:t>の</w:t>
      </w:r>
      <w:r w:rsidRPr="002E683D">
        <w:rPr>
          <w:rFonts w:eastAsia="ＭＳ ゴシック" w:cs="ＭＳ ゴシック" w:hint="eastAsia"/>
          <w:color w:val="000000"/>
          <w:kern w:val="0"/>
          <w:sz w:val="24"/>
        </w:rPr>
        <w:t>会談</w:t>
      </w:r>
      <w:r w:rsidR="006636AD">
        <w:rPr>
          <w:rFonts w:eastAsia="ＭＳ ゴシック" w:cs="ＭＳ ゴシック" w:hint="eastAsia"/>
          <w:color w:val="000000"/>
          <w:kern w:val="0"/>
          <w:sz w:val="24"/>
        </w:rPr>
        <w:t>を実施</w:t>
      </w:r>
      <w:r w:rsidRPr="002E683D">
        <w:rPr>
          <w:rFonts w:eastAsia="ＭＳ ゴシック" w:cs="ＭＳ ゴシック" w:hint="eastAsia"/>
          <w:color w:val="000000"/>
          <w:kern w:val="0"/>
          <w:sz w:val="24"/>
        </w:rPr>
        <w:t>した。会談では，両国が２００７年１０月に合意した１３のアジェンダに基づく二国間対話を開始</w:t>
      </w:r>
      <w:r w:rsidRPr="002E683D">
        <w:rPr>
          <w:rFonts w:eastAsia="ＭＳ ゴシック" w:cs="ＭＳ ゴシック" w:hint="eastAsia"/>
          <w:color w:val="000000"/>
          <w:kern w:val="0"/>
          <w:sz w:val="24"/>
        </w:rPr>
        <w:lastRenderedPageBreak/>
        <w:t>する可能性が取り上げられた。他方，これはボリビアの「海への出口」問題は含めない形で行われる。「ム」外相はこれについて，「「海への出口」問題はハーグで扱っている問題であり，それ以外の場所では扱わない」と述べ</w:t>
      </w:r>
      <w:r w:rsidR="00447BE4">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モラレス大統領がＣＥＬＡＣ首脳会合での演説において「海への出口」問題に触れなかったことを評価した。なお，チョケワンカ・ボリビア外相は，「海への出口」問題を１３のアジェンダに基づく二国間対話に含むものとしている。</w:t>
      </w:r>
    </w:p>
    <w:p w:rsidR="002E683D" w:rsidRPr="002E683D" w:rsidRDefault="00447BE4" w:rsidP="002E683D">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（ウ</w:t>
      </w:r>
      <w:r w:rsidR="002E683D" w:rsidRPr="002E683D">
        <w:rPr>
          <w:rFonts w:eastAsia="ＭＳ ゴシック" w:cs="ＭＳ ゴシック" w:hint="eastAsia"/>
          <w:color w:val="000000"/>
          <w:kern w:val="0"/>
          <w:sz w:val="24"/>
        </w:rPr>
        <w:t>）マドゥーロ・ベネズエラ大統領</w:t>
      </w:r>
    </w:p>
    <w:p w:rsidR="002E683D" w:rsidRPr="002E683D" w:rsidRDefault="002E683D" w:rsidP="002E683D">
      <w:pPr>
        <w:jc w:val="left"/>
        <w:textAlignment w:val="baseline"/>
        <w:rPr>
          <w:rFonts w:eastAsia="ＭＳ ゴシック" w:cs="ＭＳ ゴシック"/>
          <w:color w:val="000000"/>
          <w:kern w:val="0"/>
          <w:sz w:val="24"/>
        </w:rPr>
      </w:pPr>
      <w:r w:rsidRPr="002E683D">
        <w:rPr>
          <w:rFonts w:eastAsia="ＭＳ ゴシック" w:cs="ＭＳ ゴシック" w:hint="eastAsia"/>
          <w:color w:val="000000"/>
          <w:kern w:val="0"/>
          <w:sz w:val="24"/>
        </w:rPr>
        <w:t>両首脳は外相抜きで１５分程度会談した。</w:t>
      </w:r>
      <w:r w:rsidR="00BA3001">
        <w:rPr>
          <w:rFonts w:eastAsia="ＭＳ ゴシック" w:cs="ＭＳ ゴシック" w:hint="eastAsia"/>
          <w:color w:val="000000"/>
          <w:kern w:val="0"/>
          <w:sz w:val="24"/>
        </w:rPr>
        <w:t>右</w:t>
      </w:r>
      <w:r w:rsidRPr="002E683D">
        <w:rPr>
          <w:rFonts w:eastAsia="ＭＳ ゴシック" w:cs="ＭＳ ゴシック" w:hint="eastAsia"/>
          <w:color w:val="000000"/>
          <w:kern w:val="0"/>
          <w:sz w:val="24"/>
        </w:rPr>
        <w:t>会談は，チリの与野党の政治家が</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バ</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大統領に対し，ベネズエラで１年以上拘束されているロペス</w:t>
      </w:r>
      <w:r w:rsidR="00BA3001">
        <w:rPr>
          <w:rFonts w:eastAsia="ＭＳ ゴシック" w:cs="ＭＳ ゴシック" w:hint="eastAsia"/>
          <w:color w:val="000000"/>
          <w:kern w:val="0"/>
          <w:sz w:val="24"/>
        </w:rPr>
        <w:t>大衆意思党（野党）</w:t>
      </w:r>
      <w:r w:rsidRPr="002E683D">
        <w:rPr>
          <w:rFonts w:eastAsia="ＭＳ ゴシック" w:cs="ＭＳ ゴシック" w:hint="eastAsia"/>
          <w:color w:val="000000"/>
          <w:kern w:val="0"/>
          <w:sz w:val="24"/>
        </w:rPr>
        <w:t>党首の開放を実現すべく「マ」ベネズエラ大統領との間に立って仲介するよう申し入れている中行われた。さらに，前の週末（２５日）には</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ピ</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前大統領が</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ロ</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党首への面会をベネズエラ当局に拒否されており，その点今次会談は多くの注目を集めたものの，「ム」外相は</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ロ</w:t>
      </w:r>
      <w:r w:rsidR="00BA3001">
        <w:rPr>
          <w:rFonts w:eastAsia="ＭＳ ゴシック" w:cs="ＭＳ ゴシック" w:hint="eastAsia"/>
          <w:color w:val="000000"/>
          <w:kern w:val="0"/>
          <w:sz w:val="24"/>
        </w:rPr>
        <w:t>」</w:t>
      </w:r>
      <w:r w:rsidRPr="002E683D">
        <w:rPr>
          <w:rFonts w:eastAsia="ＭＳ ゴシック" w:cs="ＭＳ ゴシック" w:hint="eastAsia"/>
          <w:color w:val="000000"/>
          <w:kern w:val="0"/>
          <w:sz w:val="24"/>
        </w:rPr>
        <w:t>党首の件について両首脳間で取り上げられたか否かについてはコメントを控えた。</w:t>
      </w:r>
    </w:p>
    <w:p w:rsidR="00A200F8" w:rsidRDefault="00447BE4" w:rsidP="000D691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（エ</w:t>
      </w:r>
      <w:r w:rsidR="002E683D" w:rsidRPr="002E683D">
        <w:rPr>
          <w:rFonts w:eastAsia="ＭＳ ゴシック" w:cs="ＭＳ ゴシック" w:hint="eastAsia"/>
          <w:color w:val="000000"/>
          <w:kern w:val="0"/>
          <w:sz w:val="24"/>
        </w:rPr>
        <w:t>）その他，「バ」大統領はモゲリーニＥＵ外交安全保障政策上級代表と会談した。</w:t>
      </w:r>
    </w:p>
    <w:p w:rsidR="00447BE4" w:rsidRDefault="00447BE4" w:rsidP="000D691B">
      <w:pPr>
        <w:jc w:val="left"/>
        <w:textAlignment w:val="baseline"/>
        <w:rPr>
          <w:rFonts w:eastAsia="ＭＳ ゴシック" w:cs="ＭＳ ゴシック"/>
          <w:color w:val="000000"/>
          <w:kern w:val="0"/>
          <w:sz w:val="24"/>
        </w:rPr>
      </w:pPr>
    </w:p>
    <w:p w:rsidR="00447BE4" w:rsidRPr="00447BE4" w:rsidRDefault="00447BE4" w:rsidP="00447BE4">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w:t>
      </w:r>
      <w:r w:rsidR="00CB684B">
        <w:rPr>
          <w:rFonts w:eastAsia="ＭＳ ゴシック" w:cs="ＭＳ ゴシック" w:hint="eastAsia"/>
          <w:b/>
          <w:color w:val="000000"/>
          <w:kern w:val="0"/>
          <w:sz w:val="24"/>
          <w:u w:val="single"/>
        </w:rPr>
        <w:t>７</w:t>
      </w:r>
      <w:r>
        <w:rPr>
          <w:rFonts w:eastAsia="ＭＳ ゴシック" w:cs="ＭＳ ゴシック" w:hint="eastAsia"/>
          <w:b/>
          <w:color w:val="000000"/>
          <w:kern w:val="0"/>
          <w:sz w:val="24"/>
          <w:u w:val="single"/>
        </w:rPr>
        <w:t>）</w:t>
      </w:r>
      <w:r w:rsidRPr="00447BE4">
        <w:rPr>
          <w:rFonts w:eastAsia="ＭＳ ゴシック" w:cs="ＭＳ ゴシック" w:hint="eastAsia"/>
          <w:b/>
          <w:color w:val="000000"/>
          <w:kern w:val="0"/>
          <w:sz w:val="24"/>
          <w:u w:val="single"/>
        </w:rPr>
        <w:t>バチェレ大統領のグアテマラ訪問</w:t>
      </w:r>
    </w:p>
    <w:p w:rsidR="00447BE4" w:rsidRPr="00447BE4" w:rsidRDefault="00447BE4" w:rsidP="00447BE4">
      <w:pPr>
        <w:jc w:val="left"/>
        <w:textAlignment w:val="baseline"/>
        <w:rPr>
          <w:rFonts w:eastAsia="ＭＳ ゴシック" w:cs="ＭＳ ゴシック"/>
          <w:color w:val="000000"/>
          <w:kern w:val="0"/>
          <w:sz w:val="24"/>
        </w:rPr>
      </w:pPr>
      <w:r w:rsidRPr="00447BE4">
        <w:rPr>
          <w:rFonts w:eastAsia="ＭＳ ゴシック" w:cs="ＭＳ ゴシック" w:hint="eastAsia"/>
          <w:color w:val="000000"/>
          <w:kern w:val="0"/>
          <w:sz w:val="24"/>
        </w:rPr>
        <w:t>１月２９～３０日，</w:t>
      </w:r>
      <w:r w:rsidR="00BA3001">
        <w:rPr>
          <w:rFonts w:eastAsia="ＭＳ ゴシック" w:cs="ＭＳ ゴシック" w:hint="eastAsia"/>
          <w:color w:val="000000"/>
          <w:kern w:val="0"/>
          <w:sz w:val="24"/>
        </w:rPr>
        <w:t>「</w:t>
      </w:r>
      <w:r w:rsidRPr="00447BE4">
        <w:rPr>
          <w:rFonts w:eastAsia="ＭＳ ゴシック" w:cs="ＭＳ ゴシック" w:hint="eastAsia"/>
          <w:color w:val="000000"/>
          <w:kern w:val="0"/>
          <w:sz w:val="24"/>
        </w:rPr>
        <w:t>バ</w:t>
      </w:r>
      <w:r w:rsidR="00BA3001">
        <w:rPr>
          <w:rFonts w:eastAsia="ＭＳ ゴシック" w:cs="ＭＳ ゴシック" w:hint="eastAsia"/>
          <w:color w:val="000000"/>
          <w:kern w:val="0"/>
          <w:sz w:val="24"/>
        </w:rPr>
        <w:t>」</w:t>
      </w:r>
      <w:r w:rsidRPr="00447BE4">
        <w:rPr>
          <w:rFonts w:eastAsia="ＭＳ ゴシック" w:cs="ＭＳ ゴシック" w:hint="eastAsia"/>
          <w:color w:val="000000"/>
          <w:kern w:val="0"/>
          <w:sz w:val="24"/>
        </w:rPr>
        <w:t>大統領はグアテマラを公式訪問し，モリーナ</w:t>
      </w:r>
      <w:r w:rsidR="00CB684B">
        <w:rPr>
          <w:rFonts w:eastAsia="ＭＳ ゴシック" w:cs="ＭＳ ゴシック" w:hint="eastAsia"/>
          <w:color w:val="000000"/>
          <w:kern w:val="0"/>
          <w:sz w:val="24"/>
        </w:rPr>
        <w:t>同国</w:t>
      </w:r>
      <w:r w:rsidRPr="00447BE4">
        <w:rPr>
          <w:rFonts w:eastAsia="ＭＳ ゴシック" w:cs="ＭＳ ゴシック" w:hint="eastAsia"/>
          <w:color w:val="000000"/>
          <w:kern w:val="0"/>
          <w:sz w:val="24"/>
        </w:rPr>
        <w:t>大統領と首脳会談を行った後，グアテマラ観光協会（</w:t>
      </w:r>
      <w:proofErr w:type="spellStart"/>
      <w:r w:rsidRPr="00447BE4">
        <w:rPr>
          <w:rFonts w:eastAsia="ＭＳ ゴシック" w:cs="ＭＳ ゴシック" w:hint="eastAsia"/>
          <w:color w:val="000000"/>
          <w:kern w:val="0"/>
          <w:sz w:val="24"/>
        </w:rPr>
        <w:t>Instituto</w:t>
      </w:r>
      <w:proofErr w:type="spellEnd"/>
      <w:r w:rsidRPr="00447BE4">
        <w:rPr>
          <w:rFonts w:eastAsia="ＭＳ ゴシック" w:cs="ＭＳ ゴシック" w:hint="eastAsia"/>
          <w:color w:val="000000"/>
          <w:kern w:val="0"/>
          <w:sz w:val="24"/>
        </w:rPr>
        <w:t xml:space="preserve"> </w:t>
      </w:r>
      <w:proofErr w:type="spellStart"/>
      <w:r w:rsidRPr="00447BE4">
        <w:rPr>
          <w:rFonts w:eastAsia="ＭＳ ゴシック" w:cs="ＭＳ ゴシック" w:hint="eastAsia"/>
          <w:color w:val="000000"/>
          <w:kern w:val="0"/>
          <w:sz w:val="24"/>
        </w:rPr>
        <w:t>Guatemalteco</w:t>
      </w:r>
      <w:proofErr w:type="spellEnd"/>
      <w:r w:rsidRPr="00447BE4">
        <w:rPr>
          <w:rFonts w:eastAsia="ＭＳ ゴシック" w:cs="ＭＳ ゴシック" w:hint="eastAsia"/>
          <w:color w:val="000000"/>
          <w:kern w:val="0"/>
          <w:sz w:val="24"/>
        </w:rPr>
        <w:t xml:space="preserve"> de </w:t>
      </w:r>
      <w:proofErr w:type="spellStart"/>
      <w:r w:rsidRPr="00447BE4">
        <w:rPr>
          <w:rFonts w:eastAsia="ＭＳ ゴシック" w:cs="ＭＳ ゴシック" w:hint="eastAsia"/>
          <w:color w:val="000000"/>
          <w:kern w:val="0"/>
          <w:sz w:val="24"/>
        </w:rPr>
        <w:t>Turismo</w:t>
      </w:r>
      <w:proofErr w:type="spellEnd"/>
      <w:r w:rsidRPr="00447BE4">
        <w:rPr>
          <w:rFonts w:eastAsia="ＭＳ ゴシック" w:cs="ＭＳ ゴシック" w:hint="eastAsia"/>
          <w:color w:val="000000"/>
          <w:kern w:val="0"/>
          <w:sz w:val="24"/>
        </w:rPr>
        <w:t>）とチリ国家観光事業局（</w:t>
      </w:r>
      <w:proofErr w:type="spellStart"/>
      <w:r w:rsidRPr="00447BE4">
        <w:rPr>
          <w:rFonts w:eastAsia="ＭＳ ゴシック" w:cs="ＭＳ ゴシック" w:hint="eastAsia"/>
          <w:color w:val="000000"/>
          <w:kern w:val="0"/>
          <w:sz w:val="24"/>
        </w:rPr>
        <w:t>Servicio</w:t>
      </w:r>
      <w:proofErr w:type="spellEnd"/>
      <w:r w:rsidRPr="00447BE4">
        <w:rPr>
          <w:rFonts w:eastAsia="ＭＳ ゴシック" w:cs="ＭＳ ゴシック" w:hint="eastAsia"/>
          <w:color w:val="000000"/>
          <w:kern w:val="0"/>
          <w:sz w:val="24"/>
        </w:rPr>
        <w:t xml:space="preserve"> </w:t>
      </w:r>
      <w:proofErr w:type="spellStart"/>
      <w:r w:rsidRPr="00447BE4">
        <w:rPr>
          <w:rFonts w:eastAsia="ＭＳ ゴシック" w:cs="ＭＳ ゴシック" w:hint="eastAsia"/>
          <w:color w:val="000000"/>
          <w:kern w:val="0"/>
          <w:sz w:val="24"/>
        </w:rPr>
        <w:t>Nacional</w:t>
      </w:r>
      <w:proofErr w:type="spellEnd"/>
      <w:r w:rsidRPr="00447BE4">
        <w:rPr>
          <w:rFonts w:eastAsia="ＭＳ ゴシック" w:cs="ＭＳ ゴシック" w:hint="eastAsia"/>
          <w:color w:val="000000"/>
          <w:kern w:val="0"/>
          <w:sz w:val="24"/>
        </w:rPr>
        <w:t xml:space="preserve"> de </w:t>
      </w:r>
      <w:proofErr w:type="spellStart"/>
      <w:r w:rsidRPr="00447BE4">
        <w:rPr>
          <w:rFonts w:eastAsia="ＭＳ ゴシック" w:cs="ＭＳ ゴシック" w:hint="eastAsia"/>
          <w:color w:val="000000"/>
          <w:kern w:val="0"/>
          <w:sz w:val="24"/>
        </w:rPr>
        <w:t>Turismo</w:t>
      </w:r>
      <w:proofErr w:type="spellEnd"/>
      <w:r w:rsidRPr="00447BE4">
        <w:rPr>
          <w:rFonts w:eastAsia="ＭＳ ゴシック" w:cs="ＭＳ ゴシック" w:hint="eastAsia"/>
          <w:color w:val="000000"/>
          <w:kern w:val="0"/>
          <w:sz w:val="24"/>
        </w:rPr>
        <w:t xml:space="preserve"> de Chile</w:t>
      </w:r>
      <w:r w:rsidRPr="00447BE4">
        <w:rPr>
          <w:rFonts w:eastAsia="ＭＳ ゴシック" w:cs="ＭＳ ゴシック" w:hint="eastAsia"/>
          <w:color w:val="000000"/>
          <w:kern w:val="0"/>
          <w:sz w:val="24"/>
        </w:rPr>
        <w:t>）の間の観光分野における協力に関す</w:t>
      </w:r>
      <w:r>
        <w:rPr>
          <w:rFonts w:eastAsia="ＭＳ ゴシック" w:cs="ＭＳ ゴシック" w:hint="eastAsia"/>
          <w:color w:val="000000"/>
          <w:kern w:val="0"/>
          <w:sz w:val="24"/>
        </w:rPr>
        <w:t>る覚書の署名式に出席した。</w:t>
      </w:r>
      <w:r w:rsidRPr="00447BE4">
        <w:rPr>
          <w:rFonts w:eastAsia="ＭＳ ゴシック" w:cs="ＭＳ ゴシック" w:hint="eastAsia"/>
          <w:color w:val="000000"/>
          <w:kern w:val="0"/>
          <w:sz w:val="24"/>
        </w:rPr>
        <w:t>また，両国にとっての関心事項であり新たな協力の可能性がある分野として，鉱業，エネルギー，林業に関する両国の経験や知識の交換を取り上げた。</w:t>
      </w:r>
      <w:r w:rsidR="005B7AC7">
        <w:rPr>
          <w:rFonts w:eastAsia="ＭＳ ゴシック" w:cs="ＭＳ ゴシック" w:hint="eastAsia"/>
          <w:color w:val="000000"/>
          <w:kern w:val="0"/>
          <w:sz w:val="24"/>
        </w:rPr>
        <w:t>（了）</w:t>
      </w:r>
    </w:p>
    <w:p w:rsidR="00447BE4" w:rsidRPr="000F1F7B" w:rsidRDefault="00447BE4" w:rsidP="00447BE4">
      <w:pPr>
        <w:jc w:val="left"/>
        <w:textAlignment w:val="baseline"/>
        <w:rPr>
          <w:rFonts w:eastAsia="ＭＳ ゴシック" w:cs="ＭＳ ゴシック"/>
          <w:color w:val="000000"/>
          <w:kern w:val="0"/>
          <w:sz w:val="24"/>
        </w:rPr>
      </w:pPr>
    </w:p>
    <w:sectPr w:rsidR="00447BE4" w:rsidRPr="000F1F7B"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5B7AC7" w:rsidRPr="005B7AC7">
          <w:rPr>
            <w:noProof/>
            <w:lang w:val="ja-JP"/>
          </w:rPr>
          <w:t>1</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53D"/>
    <w:rsid w:val="00007909"/>
    <w:rsid w:val="00007AF5"/>
    <w:rsid w:val="000103E1"/>
    <w:rsid w:val="00011B00"/>
    <w:rsid w:val="00014761"/>
    <w:rsid w:val="00014F42"/>
    <w:rsid w:val="00017224"/>
    <w:rsid w:val="0002001A"/>
    <w:rsid w:val="00020F30"/>
    <w:rsid w:val="00021306"/>
    <w:rsid w:val="00022479"/>
    <w:rsid w:val="00023ED9"/>
    <w:rsid w:val="000300A3"/>
    <w:rsid w:val="000316F2"/>
    <w:rsid w:val="0003203F"/>
    <w:rsid w:val="0003224C"/>
    <w:rsid w:val="0003413A"/>
    <w:rsid w:val="00036021"/>
    <w:rsid w:val="000424F0"/>
    <w:rsid w:val="00045DBE"/>
    <w:rsid w:val="00047EAD"/>
    <w:rsid w:val="000500BC"/>
    <w:rsid w:val="000532BF"/>
    <w:rsid w:val="00054659"/>
    <w:rsid w:val="00057838"/>
    <w:rsid w:val="00062E2C"/>
    <w:rsid w:val="00063D99"/>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4C05"/>
    <w:rsid w:val="000A779B"/>
    <w:rsid w:val="000B11ED"/>
    <w:rsid w:val="000B1DA6"/>
    <w:rsid w:val="000B3C69"/>
    <w:rsid w:val="000B613A"/>
    <w:rsid w:val="000C47BE"/>
    <w:rsid w:val="000C572E"/>
    <w:rsid w:val="000C6467"/>
    <w:rsid w:val="000C72DB"/>
    <w:rsid w:val="000C7EF5"/>
    <w:rsid w:val="000D07FE"/>
    <w:rsid w:val="000D1FDB"/>
    <w:rsid w:val="000D48DD"/>
    <w:rsid w:val="000D4B01"/>
    <w:rsid w:val="000D4B0A"/>
    <w:rsid w:val="000D691B"/>
    <w:rsid w:val="000E0A0A"/>
    <w:rsid w:val="000E0EF8"/>
    <w:rsid w:val="000E307E"/>
    <w:rsid w:val="000E5C0B"/>
    <w:rsid w:val="000E6411"/>
    <w:rsid w:val="000F0170"/>
    <w:rsid w:val="000F17D1"/>
    <w:rsid w:val="000F1F7B"/>
    <w:rsid w:val="000F229A"/>
    <w:rsid w:val="000F312A"/>
    <w:rsid w:val="00100606"/>
    <w:rsid w:val="0010260A"/>
    <w:rsid w:val="00106C4C"/>
    <w:rsid w:val="00113D31"/>
    <w:rsid w:val="001148D6"/>
    <w:rsid w:val="0012437D"/>
    <w:rsid w:val="00124931"/>
    <w:rsid w:val="001263B9"/>
    <w:rsid w:val="001302EB"/>
    <w:rsid w:val="00132862"/>
    <w:rsid w:val="00132EB6"/>
    <w:rsid w:val="00133BEF"/>
    <w:rsid w:val="0014106C"/>
    <w:rsid w:val="0015021B"/>
    <w:rsid w:val="00150D72"/>
    <w:rsid w:val="00152FCD"/>
    <w:rsid w:val="00153FFD"/>
    <w:rsid w:val="00155954"/>
    <w:rsid w:val="00156546"/>
    <w:rsid w:val="001565C2"/>
    <w:rsid w:val="00156B72"/>
    <w:rsid w:val="00160234"/>
    <w:rsid w:val="00161830"/>
    <w:rsid w:val="00163DB8"/>
    <w:rsid w:val="00164F2C"/>
    <w:rsid w:val="001704CF"/>
    <w:rsid w:val="00170A80"/>
    <w:rsid w:val="00171C99"/>
    <w:rsid w:val="001742CA"/>
    <w:rsid w:val="0018100E"/>
    <w:rsid w:val="00186A6C"/>
    <w:rsid w:val="00187BDF"/>
    <w:rsid w:val="0019042F"/>
    <w:rsid w:val="00190E0D"/>
    <w:rsid w:val="00191B86"/>
    <w:rsid w:val="00193E5D"/>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2615"/>
    <w:rsid w:val="001D3FD6"/>
    <w:rsid w:val="001D554B"/>
    <w:rsid w:val="001D6A03"/>
    <w:rsid w:val="001E22AA"/>
    <w:rsid w:val="001E46C8"/>
    <w:rsid w:val="001E6726"/>
    <w:rsid w:val="001F063D"/>
    <w:rsid w:val="001F096D"/>
    <w:rsid w:val="001F0ABA"/>
    <w:rsid w:val="001F0E6B"/>
    <w:rsid w:val="001F1098"/>
    <w:rsid w:val="001F3F86"/>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539"/>
    <w:rsid w:val="00260FDC"/>
    <w:rsid w:val="00266328"/>
    <w:rsid w:val="00266F4F"/>
    <w:rsid w:val="002676D8"/>
    <w:rsid w:val="002716B1"/>
    <w:rsid w:val="002724A8"/>
    <w:rsid w:val="00272CAB"/>
    <w:rsid w:val="00273365"/>
    <w:rsid w:val="002768DE"/>
    <w:rsid w:val="002775B4"/>
    <w:rsid w:val="002803A3"/>
    <w:rsid w:val="002812A4"/>
    <w:rsid w:val="0028239B"/>
    <w:rsid w:val="00282831"/>
    <w:rsid w:val="0028285C"/>
    <w:rsid w:val="0028387B"/>
    <w:rsid w:val="00285092"/>
    <w:rsid w:val="00286211"/>
    <w:rsid w:val="00290FE9"/>
    <w:rsid w:val="0029131F"/>
    <w:rsid w:val="00292929"/>
    <w:rsid w:val="00293424"/>
    <w:rsid w:val="002943F0"/>
    <w:rsid w:val="00294E7C"/>
    <w:rsid w:val="002962B2"/>
    <w:rsid w:val="00297603"/>
    <w:rsid w:val="002977EB"/>
    <w:rsid w:val="002A00E9"/>
    <w:rsid w:val="002A315E"/>
    <w:rsid w:val="002B22B1"/>
    <w:rsid w:val="002B3264"/>
    <w:rsid w:val="002B35CD"/>
    <w:rsid w:val="002B63FD"/>
    <w:rsid w:val="002B779A"/>
    <w:rsid w:val="002B77CB"/>
    <w:rsid w:val="002C1A7D"/>
    <w:rsid w:val="002C1FC1"/>
    <w:rsid w:val="002C2F2E"/>
    <w:rsid w:val="002C6C8A"/>
    <w:rsid w:val="002D697B"/>
    <w:rsid w:val="002D70F7"/>
    <w:rsid w:val="002D7B04"/>
    <w:rsid w:val="002E0E01"/>
    <w:rsid w:val="002E1B4C"/>
    <w:rsid w:val="002E43DF"/>
    <w:rsid w:val="002E55FC"/>
    <w:rsid w:val="002E6063"/>
    <w:rsid w:val="002E683D"/>
    <w:rsid w:val="002F3708"/>
    <w:rsid w:val="002F41DF"/>
    <w:rsid w:val="00300AA1"/>
    <w:rsid w:val="00303B40"/>
    <w:rsid w:val="003054C3"/>
    <w:rsid w:val="003072C6"/>
    <w:rsid w:val="00311B1E"/>
    <w:rsid w:val="00311D0E"/>
    <w:rsid w:val="00313B22"/>
    <w:rsid w:val="003151B6"/>
    <w:rsid w:val="003155FB"/>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4AA"/>
    <w:rsid w:val="003536EF"/>
    <w:rsid w:val="003573CD"/>
    <w:rsid w:val="003579AB"/>
    <w:rsid w:val="00360BBB"/>
    <w:rsid w:val="00362258"/>
    <w:rsid w:val="00362E0E"/>
    <w:rsid w:val="00364534"/>
    <w:rsid w:val="00367A0C"/>
    <w:rsid w:val="00372EEC"/>
    <w:rsid w:val="003752CA"/>
    <w:rsid w:val="00377295"/>
    <w:rsid w:val="00382186"/>
    <w:rsid w:val="00390B09"/>
    <w:rsid w:val="00394DF3"/>
    <w:rsid w:val="00395C2C"/>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62B"/>
    <w:rsid w:val="003C4DF1"/>
    <w:rsid w:val="003C56B8"/>
    <w:rsid w:val="003C5F75"/>
    <w:rsid w:val="003C6CA4"/>
    <w:rsid w:val="003D2986"/>
    <w:rsid w:val="003D306B"/>
    <w:rsid w:val="003D429C"/>
    <w:rsid w:val="003D50A7"/>
    <w:rsid w:val="003D64A9"/>
    <w:rsid w:val="003D78DA"/>
    <w:rsid w:val="003E0ED2"/>
    <w:rsid w:val="003E2800"/>
    <w:rsid w:val="003E3114"/>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6D31"/>
    <w:rsid w:val="004272AC"/>
    <w:rsid w:val="004330FA"/>
    <w:rsid w:val="004342E0"/>
    <w:rsid w:val="00437033"/>
    <w:rsid w:val="00440B95"/>
    <w:rsid w:val="004446FA"/>
    <w:rsid w:val="00444E99"/>
    <w:rsid w:val="00446BC1"/>
    <w:rsid w:val="00447BE4"/>
    <w:rsid w:val="0045205E"/>
    <w:rsid w:val="00452885"/>
    <w:rsid w:val="00455B62"/>
    <w:rsid w:val="00456065"/>
    <w:rsid w:val="00464D4D"/>
    <w:rsid w:val="00470E39"/>
    <w:rsid w:val="00472470"/>
    <w:rsid w:val="00482590"/>
    <w:rsid w:val="004825BA"/>
    <w:rsid w:val="00486C18"/>
    <w:rsid w:val="00487655"/>
    <w:rsid w:val="00487A0F"/>
    <w:rsid w:val="00491ED0"/>
    <w:rsid w:val="00493D0C"/>
    <w:rsid w:val="0049686F"/>
    <w:rsid w:val="00496D08"/>
    <w:rsid w:val="00497084"/>
    <w:rsid w:val="004975B2"/>
    <w:rsid w:val="004A04DD"/>
    <w:rsid w:val="004A26BF"/>
    <w:rsid w:val="004A2E32"/>
    <w:rsid w:val="004A3885"/>
    <w:rsid w:val="004A5A97"/>
    <w:rsid w:val="004A6F0E"/>
    <w:rsid w:val="004B01B4"/>
    <w:rsid w:val="004B03B8"/>
    <w:rsid w:val="004B0F99"/>
    <w:rsid w:val="004B19EF"/>
    <w:rsid w:val="004B2F1F"/>
    <w:rsid w:val="004B302A"/>
    <w:rsid w:val="004B38BE"/>
    <w:rsid w:val="004B628F"/>
    <w:rsid w:val="004C007A"/>
    <w:rsid w:val="004C1827"/>
    <w:rsid w:val="004C570B"/>
    <w:rsid w:val="004C665D"/>
    <w:rsid w:val="004C6778"/>
    <w:rsid w:val="004D252E"/>
    <w:rsid w:val="004D2773"/>
    <w:rsid w:val="004D2F08"/>
    <w:rsid w:val="004D6A5A"/>
    <w:rsid w:val="004D7028"/>
    <w:rsid w:val="004E168C"/>
    <w:rsid w:val="004E2D8F"/>
    <w:rsid w:val="004E4AC8"/>
    <w:rsid w:val="004E4FB4"/>
    <w:rsid w:val="004E61AB"/>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47C18"/>
    <w:rsid w:val="00551295"/>
    <w:rsid w:val="00551679"/>
    <w:rsid w:val="00552C40"/>
    <w:rsid w:val="00554155"/>
    <w:rsid w:val="00556435"/>
    <w:rsid w:val="00560BC3"/>
    <w:rsid w:val="0056201D"/>
    <w:rsid w:val="0056230F"/>
    <w:rsid w:val="00563060"/>
    <w:rsid w:val="00565041"/>
    <w:rsid w:val="00566815"/>
    <w:rsid w:val="00566F20"/>
    <w:rsid w:val="00570098"/>
    <w:rsid w:val="00571B87"/>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B7082"/>
    <w:rsid w:val="005B7AC7"/>
    <w:rsid w:val="005C26DB"/>
    <w:rsid w:val="005C34DA"/>
    <w:rsid w:val="005C4B61"/>
    <w:rsid w:val="005C6BA5"/>
    <w:rsid w:val="005C70A5"/>
    <w:rsid w:val="005D055F"/>
    <w:rsid w:val="005D332D"/>
    <w:rsid w:val="005D48CF"/>
    <w:rsid w:val="005D70A6"/>
    <w:rsid w:val="005E07A1"/>
    <w:rsid w:val="005E0902"/>
    <w:rsid w:val="005E40FD"/>
    <w:rsid w:val="005E7916"/>
    <w:rsid w:val="005F0E6E"/>
    <w:rsid w:val="005F1057"/>
    <w:rsid w:val="005F13EE"/>
    <w:rsid w:val="005F2D4E"/>
    <w:rsid w:val="005F3355"/>
    <w:rsid w:val="005F3D81"/>
    <w:rsid w:val="005F49A7"/>
    <w:rsid w:val="005F4FDE"/>
    <w:rsid w:val="005F58E8"/>
    <w:rsid w:val="00600625"/>
    <w:rsid w:val="00600AFF"/>
    <w:rsid w:val="00601291"/>
    <w:rsid w:val="00602915"/>
    <w:rsid w:val="00602B08"/>
    <w:rsid w:val="0060384B"/>
    <w:rsid w:val="00603C69"/>
    <w:rsid w:val="00606BA6"/>
    <w:rsid w:val="00607054"/>
    <w:rsid w:val="00607140"/>
    <w:rsid w:val="00613488"/>
    <w:rsid w:val="00614CEF"/>
    <w:rsid w:val="0061536D"/>
    <w:rsid w:val="006276F9"/>
    <w:rsid w:val="006335E0"/>
    <w:rsid w:val="006366F3"/>
    <w:rsid w:val="0063780F"/>
    <w:rsid w:val="006379C4"/>
    <w:rsid w:val="006429F6"/>
    <w:rsid w:val="006434BE"/>
    <w:rsid w:val="00644B5D"/>
    <w:rsid w:val="00651E98"/>
    <w:rsid w:val="006636AD"/>
    <w:rsid w:val="006655E2"/>
    <w:rsid w:val="00667A6F"/>
    <w:rsid w:val="006739D8"/>
    <w:rsid w:val="00681884"/>
    <w:rsid w:val="00681F2D"/>
    <w:rsid w:val="00682B77"/>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319"/>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1FBB"/>
    <w:rsid w:val="00712AF7"/>
    <w:rsid w:val="00713AC1"/>
    <w:rsid w:val="0071453E"/>
    <w:rsid w:val="00714758"/>
    <w:rsid w:val="00714B24"/>
    <w:rsid w:val="00714B81"/>
    <w:rsid w:val="00715AAE"/>
    <w:rsid w:val="00715C76"/>
    <w:rsid w:val="007160BC"/>
    <w:rsid w:val="00721583"/>
    <w:rsid w:val="00722869"/>
    <w:rsid w:val="00723097"/>
    <w:rsid w:val="00723177"/>
    <w:rsid w:val="00725FD2"/>
    <w:rsid w:val="0072636D"/>
    <w:rsid w:val="007266C5"/>
    <w:rsid w:val="00733240"/>
    <w:rsid w:val="007358B7"/>
    <w:rsid w:val="00737679"/>
    <w:rsid w:val="007419C1"/>
    <w:rsid w:val="00742D08"/>
    <w:rsid w:val="0074705C"/>
    <w:rsid w:val="007534B6"/>
    <w:rsid w:val="00757259"/>
    <w:rsid w:val="00763C54"/>
    <w:rsid w:val="00767FB7"/>
    <w:rsid w:val="007716AC"/>
    <w:rsid w:val="007720EE"/>
    <w:rsid w:val="00775137"/>
    <w:rsid w:val="00776D45"/>
    <w:rsid w:val="00780BDD"/>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0806"/>
    <w:rsid w:val="007C36C3"/>
    <w:rsid w:val="007D0B74"/>
    <w:rsid w:val="007D292F"/>
    <w:rsid w:val="007D2B36"/>
    <w:rsid w:val="007D61CD"/>
    <w:rsid w:val="007D7DCA"/>
    <w:rsid w:val="007E0CEC"/>
    <w:rsid w:val="007E2CED"/>
    <w:rsid w:val="007E3A60"/>
    <w:rsid w:val="007E625C"/>
    <w:rsid w:val="007E7853"/>
    <w:rsid w:val="007E78C0"/>
    <w:rsid w:val="007F018D"/>
    <w:rsid w:val="007F229C"/>
    <w:rsid w:val="007F37D7"/>
    <w:rsid w:val="007F3A85"/>
    <w:rsid w:val="007F6E30"/>
    <w:rsid w:val="007F7845"/>
    <w:rsid w:val="00800055"/>
    <w:rsid w:val="00800815"/>
    <w:rsid w:val="00800BBC"/>
    <w:rsid w:val="0080640A"/>
    <w:rsid w:val="00815749"/>
    <w:rsid w:val="00815C18"/>
    <w:rsid w:val="00816668"/>
    <w:rsid w:val="00817C27"/>
    <w:rsid w:val="00817E5C"/>
    <w:rsid w:val="008205EE"/>
    <w:rsid w:val="00825E5A"/>
    <w:rsid w:val="00826951"/>
    <w:rsid w:val="008278A9"/>
    <w:rsid w:val="00830BF3"/>
    <w:rsid w:val="0083174D"/>
    <w:rsid w:val="0083263F"/>
    <w:rsid w:val="00833293"/>
    <w:rsid w:val="00840921"/>
    <w:rsid w:val="008430D9"/>
    <w:rsid w:val="00843E6F"/>
    <w:rsid w:val="00845260"/>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8DF"/>
    <w:rsid w:val="00877D21"/>
    <w:rsid w:val="0088007B"/>
    <w:rsid w:val="00881DBE"/>
    <w:rsid w:val="0088301B"/>
    <w:rsid w:val="008831A8"/>
    <w:rsid w:val="008863AA"/>
    <w:rsid w:val="008908C4"/>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4D9"/>
    <w:rsid w:val="008C2D9F"/>
    <w:rsid w:val="008C4E44"/>
    <w:rsid w:val="008C5E3D"/>
    <w:rsid w:val="008C6777"/>
    <w:rsid w:val="008C7C99"/>
    <w:rsid w:val="008D29BC"/>
    <w:rsid w:val="008D31AE"/>
    <w:rsid w:val="008D5610"/>
    <w:rsid w:val="008D5F00"/>
    <w:rsid w:val="008D7B2F"/>
    <w:rsid w:val="008E0724"/>
    <w:rsid w:val="008E22F3"/>
    <w:rsid w:val="008E6F29"/>
    <w:rsid w:val="008E7F08"/>
    <w:rsid w:val="008F0603"/>
    <w:rsid w:val="00904506"/>
    <w:rsid w:val="00906B12"/>
    <w:rsid w:val="009110DB"/>
    <w:rsid w:val="0091124E"/>
    <w:rsid w:val="009123A2"/>
    <w:rsid w:val="00914307"/>
    <w:rsid w:val="00920D4B"/>
    <w:rsid w:val="00920DE0"/>
    <w:rsid w:val="00923E0A"/>
    <w:rsid w:val="0092413F"/>
    <w:rsid w:val="00924C92"/>
    <w:rsid w:val="0094042F"/>
    <w:rsid w:val="00940C7A"/>
    <w:rsid w:val="00942522"/>
    <w:rsid w:val="00945FE3"/>
    <w:rsid w:val="00951430"/>
    <w:rsid w:val="00952729"/>
    <w:rsid w:val="009550A2"/>
    <w:rsid w:val="00955310"/>
    <w:rsid w:val="00956E7F"/>
    <w:rsid w:val="009578B2"/>
    <w:rsid w:val="0096280D"/>
    <w:rsid w:val="009648C8"/>
    <w:rsid w:val="00964AF5"/>
    <w:rsid w:val="00964C58"/>
    <w:rsid w:val="0096645D"/>
    <w:rsid w:val="00971F75"/>
    <w:rsid w:val="00973CEC"/>
    <w:rsid w:val="009760E6"/>
    <w:rsid w:val="009813DC"/>
    <w:rsid w:val="009816F7"/>
    <w:rsid w:val="00981716"/>
    <w:rsid w:val="00984205"/>
    <w:rsid w:val="0098420A"/>
    <w:rsid w:val="0098500F"/>
    <w:rsid w:val="00990EFE"/>
    <w:rsid w:val="00991DA4"/>
    <w:rsid w:val="00993C66"/>
    <w:rsid w:val="00994846"/>
    <w:rsid w:val="009A0728"/>
    <w:rsid w:val="009A1495"/>
    <w:rsid w:val="009A2340"/>
    <w:rsid w:val="009A28E1"/>
    <w:rsid w:val="009A38C3"/>
    <w:rsid w:val="009A51D8"/>
    <w:rsid w:val="009A703E"/>
    <w:rsid w:val="009B2CBF"/>
    <w:rsid w:val="009B5556"/>
    <w:rsid w:val="009B5561"/>
    <w:rsid w:val="009C1249"/>
    <w:rsid w:val="009C3755"/>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00F8"/>
    <w:rsid w:val="00A234FB"/>
    <w:rsid w:val="00A23D0F"/>
    <w:rsid w:val="00A23F34"/>
    <w:rsid w:val="00A24E6B"/>
    <w:rsid w:val="00A26AE4"/>
    <w:rsid w:val="00A273CC"/>
    <w:rsid w:val="00A305A8"/>
    <w:rsid w:val="00A3426C"/>
    <w:rsid w:val="00A3670B"/>
    <w:rsid w:val="00A37303"/>
    <w:rsid w:val="00A37ED8"/>
    <w:rsid w:val="00A40875"/>
    <w:rsid w:val="00A41525"/>
    <w:rsid w:val="00A41EDD"/>
    <w:rsid w:val="00A426CA"/>
    <w:rsid w:val="00A43519"/>
    <w:rsid w:val="00A44B28"/>
    <w:rsid w:val="00A457FC"/>
    <w:rsid w:val="00A45B9C"/>
    <w:rsid w:val="00A5301A"/>
    <w:rsid w:val="00A531B8"/>
    <w:rsid w:val="00A540E8"/>
    <w:rsid w:val="00A554DD"/>
    <w:rsid w:val="00A5606A"/>
    <w:rsid w:val="00A572BD"/>
    <w:rsid w:val="00A61C67"/>
    <w:rsid w:val="00A62F21"/>
    <w:rsid w:val="00A63DC5"/>
    <w:rsid w:val="00A661D5"/>
    <w:rsid w:val="00A666DC"/>
    <w:rsid w:val="00A66ED7"/>
    <w:rsid w:val="00A66F09"/>
    <w:rsid w:val="00A67E4B"/>
    <w:rsid w:val="00A75720"/>
    <w:rsid w:val="00A75C27"/>
    <w:rsid w:val="00A75FAE"/>
    <w:rsid w:val="00A7624A"/>
    <w:rsid w:val="00A76AAF"/>
    <w:rsid w:val="00A8128A"/>
    <w:rsid w:val="00A81CAA"/>
    <w:rsid w:val="00A823E3"/>
    <w:rsid w:val="00A82C18"/>
    <w:rsid w:val="00A83F7E"/>
    <w:rsid w:val="00A86623"/>
    <w:rsid w:val="00A873CD"/>
    <w:rsid w:val="00A924B6"/>
    <w:rsid w:val="00A92C8F"/>
    <w:rsid w:val="00A93227"/>
    <w:rsid w:val="00A940ED"/>
    <w:rsid w:val="00AA2C60"/>
    <w:rsid w:val="00AA3721"/>
    <w:rsid w:val="00AA6083"/>
    <w:rsid w:val="00AB098C"/>
    <w:rsid w:val="00AB1899"/>
    <w:rsid w:val="00AB3282"/>
    <w:rsid w:val="00AB3DD7"/>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07D4B"/>
    <w:rsid w:val="00B20408"/>
    <w:rsid w:val="00B20684"/>
    <w:rsid w:val="00B20C00"/>
    <w:rsid w:val="00B22F5A"/>
    <w:rsid w:val="00B23B89"/>
    <w:rsid w:val="00B243DC"/>
    <w:rsid w:val="00B27EEA"/>
    <w:rsid w:val="00B32CF5"/>
    <w:rsid w:val="00B350CD"/>
    <w:rsid w:val="00B360B5"/>
    <w:rsid w:val="00B3766D"/>
    <w:rsid w:val="00B414DE"/>
    <w:rsid w:val="00B423BC"/>
    <w:rsid w:val="00B42DD1"/>
    <w:rsid w:val="00B512BF"/>
    <w:rsid w:val="00B514C4"/>
    <w:rsid w:val="00B54544"/>
    <w:rsid w:val="00B60150"/>
    <w:rsid w:val="00B60F74"/>
    <w:rsid w:val="00B61434"/>
    <w:rsid w:val="00B621A5"/>
    <w:rsid w:val="00B621EA"/>
    <w:rsid w:val="00B64541"/>
    <w:rsid w:val="00B71E50"/>
    <w:rsid w:val="00B75DA4"/>
    <w:rsid w:val="00B75FC7"/>
    <w:rsid w:val="00B804AE"/>
    <w:rsid w:val="00B81C4E"/>
    <w:rsid w:val="00B86B22"/>
    <w:rsid w:val="00B86CA0"/>
    <w:rsid w:val="00B904FD"/>
    <w:rsid w:val="00B91847"/>
    <w:rsid w:val="00B940AA"/>
    <w:rsid w:val="00B962B3"/>
    <w:rsid w:val="00B967C0"/>
    <w:rsid w:val="00BA139E"/>
    <w:rsid w:val="00BA190F"/>
    <w:rsid w:val="00BA28A5"/>
    <w:rsid w:val="00BA3001"/>
    <w:rsid w:val="00BA3A60"/>
    <w:rsid w:val="00BA3B5E"/>
    <w:rsid w:val="00BA7098"/>
    <w:rsid w:val="00BA76B7"/>
    <w:rsid w:val="00BB12EE"/>
    <w:rsid w:val="00BB14ED"/>
    <w:rsid w:val="00BB18DC"/>
    <w:rsid w:val="00BB25C5"/>
    <w:rsid w:val="00BB308D"/>
    <w:rsid w:val="00BB6341"/>
    <w:rsid w:val="00BB6F18"/>
    <w:rsid w:val="00BC1ECB"/>
    <w:rsid w:val="00BC30FA"/>
    <w:rsid w:val="00BC3B67"/>
    <w:rsid w:val="00BC4746"/>
    <w:rsid w:val="00BC58BB"/>
    <w:rsid w:val="00BD4A6F"/>
    <w:rsid w:val="00BD5136"/>
    <w:rsid w:val="00BE240A"/>
    <w:rsid w:val="00BE3054"/>
    <w:rsid w:val="00BE30C3"/>
    <w:rsid w:val="00BF390D"/>
    <w:rsid w:val="00BF79AA"/>
    <w:rsid w:val="00C02195"/>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1B05"/>
    <w:rsid w:val="00CA27D7"/>
    <w:rsid w:val="00CA292D"/>
    <w:rsid w:val="00CA78DC"/>
    <w:rsid w:val="00CB10D7"/>
    <w:rsid w:val="00CB1E5F"/>
    <w:rsid w:val="00CB424A"/>
    <w:rsid w:val="00CB5432"/>
    <w:rsid w:val="00CB684B"/>
    <w:rsid w:val="00CC33BD"/>
    <w:rsid w:val="00CD2462"/>
    <w:rsid w:val="00CD54A8"/>
    <w:rsid w:val="00CD5827"/>
    <w:rsid w:val="00CD5CE7"/>
    <w:rsid w:val="00CD64F9"/>
    <w:rsid w:val="00CE0855"/>
    <w:rsid w:val="00CE10B9"/>
    <w:rsid w:val="00CE12E0"/>
    <w:rsid w:val="00CE1452"/>
    <w:rsid w:val="00CE1CCF"/>
    <w:rsid w:val="00CE313E"/>
    <w:rsid w:val="00CE6EF8"/>
    <w:rsid w:val="00CF071C"/>
    <w:rsid w:val="00CF2876"/>
    <w:rsid w:val="00CF4AFC"/>
    <w:rsid w:val="00D020BA"/>
    <w:rsid w:val="00D038D2"/>
    <w:rsid w:val="00D04A49"/>
    <w:rsid w:val="00D0612B"/>
    <w:rsid w:val="00D06969"/>
    <w:rsid w:val="00D12FC7"/>
    <w:rsid w:val="00D137BF"/>
    <w:rsid w:val="00D1602F"/>
    <w:rsid w:val="00D16315"/>
    <w:rsid w:val="00D23851"/>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09BC"/>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2692"/>
    <w:rsid w:val="00DF3A76"/>
    <w:rsid w:val="00DF3F4B"/>
    <w:rsid w:val="00DF6816"/>
    <w:rsid w:val="00DF6A4E"/>
    <w:rsid w:val="00E00B2F"/>
    <w:rsid w:val="00E05577"/>
    <w:rsid w:val="00E10461"/>
    <w:rsid w:val="00E11297"/>
    <w:rsid w:val="00E117C6"/>
    <w:rsid w:val="00E12BD9"/>
    <w:rsid w:val="00E1319F"/>
    <w:rsid w:val="00E166CF"/>
    <w:rsid w:val="00E20031"/>
    <w:rsid w:val="00E205B9"/>
    <w:rsid w:val="00E20B3B"/>
    <w:rsid w:val="00E2216C"/>
    <w:rsid w:val="00E223B4"/>
    <w:rsid w:val="00E27324"/>
    <w:rsid w:val="00E30ACF"/>
    <w:rsid w:val="00E30DDE"/>
    <w:rsid w:val="00E31876"/>
    <w:rsid w:val="00E325D4"/>
    <w:rsid w:val="00E34057"/>
    <w:rsid w:val="00E3633C"/>
    <w:rsid w:val="00E3675F"/>
    <w:rsid w:val="00E3694B"/>
    <w:rsid w:val="00E44180"/>
    <w:rsid w:val="00E47E3D"/>
    <w:rsid w:val="00E520D6"/>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0E19"/>
    <w:rsid w:val="00E923F2"/>
    <w:rsid w:val="00E96807"/>
    <w:rsid w:val="00EA3ABF"/>
    <w:rsid w:val="00EA3BD7"/>
    <w:rsid w:val="00EA445C"/>
    <w:rsid w:val="00EA4F68"/>
    <w:rsid w:val="00EB2C1B"/>
    <w:rsid w:val="00EB31F0"/>
    <w:rsid w:val="00EB48A1"/>
    <w:rsid w:val="00EB4BC9"/>
    <w:rsid w:val="00EB5257"/>
    <w:rsid w:val="00EB556B"/>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155"/>
    <w:rsid w:val="00F11274"/>
    <w:rsid w:val="00F12366"/>
    <w:rsid w:val="00F12AF9"/>
    <w:rsid w:val="00F13805"/>
    <w:rsid w:val="00F13F38"/>
    <w:rsid w:val="00F155FC"/>
    <w:rsid w:val="00F16D37"/>
    <w:rsid w:val="00F17C8A"/>
    <w:rsid w:val="00F21643"/>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466B3"/>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68D0"/>
    <w:rsid w:val="00FA4775"/>
    <w:rsid w:val="00FA74C2"/>
    <w:rsid w:val="00FA79AE"/>
    <w:rsid w:val="00FA7BC4"/>
    <w:rsid w:val="00FB0111"/>
    <w:rsid w:val="00FB270F"/>
    <w:rsid w:val="00FB4165"/>
    <w:rsid w:val="00FB4237"/>
    <w:rsid w:val="00FC0D1B"/>
    <w:rsid w:val="00FC213C"/>
    <w:rsid w:val="00FC33AE"/>
    <w:rsid w:val="00FC4F17"/>
    <w:rsid w:val="00FD1DF0"/>
    <w:rsid w:val="00FD2CCB"/>
    <w:rsid w:val="00FD2FD4"/>
    <w:rsid w:val="00FE09CD"/>
    <w:rsid w:val="00FE1971"/>
    <w:rsid w:val="00FE28AF"/>
    <w:rsid w:val="00FE6324"/>
    <w:rsid w:val="00FE6567"/>
    <w:rsid w:val="00FE669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B6F6-ACE2-4360-B2E8-A521764E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844</Words>
  <Characters>4812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2014-11-21T23:01:00Z</cp:lastPrinted>
  <dcterms:created xsi:type="dcterms:W3CDTF">2015-02-17T02:12:00Z</dcterms:created>
  <dcterms:modified xsi:type="dcterms:W3CDTF">2015-02-17T02:12:00Z</dcterms:modified>
</cp:coreProperties>
</file>