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bookmarkStart w:id="0" w:name="_GoBack"/>
      <w:r>
        <w:rPr>
          <w:rFonts w:ascii="ＭＳ ゴシック" w:eastAsia="ＭＳ ゴシック" w:cs="ＭＳ ゴシック" w:hint="eastAsia"/>
          <w:kern w:val="0"/>
          <w:sz w:val="24"/>
          <w:szCs w:val="24"/>
          <w:lang w:val="ja-JP"/>
        </w:rPr>
        <w:t>キューバ情勢（２０１５年３月</w:t>
      </w:r>
      <w:r>
        <w:rPr>
          <w:rFonts w:ascii="ＭＳ ゴシック" w:eastAsia="ＭＳ ゴシック" w:cs="ＭＳ ゴシック" w:hint="eastAsia"/>
          <w:kern w:val="0"/>
          <w:sz w:val="24"/>
          <w:szCs w:val="24"/>
          <w:lang w:val="ja-JP"/>
        </w:rPr>
        <w:t>：定期報告</w:t>
      </w:r>
      <w:r>
        <w:rPr>
          <w:rFonts w:ascii="ＭＳ ゴシック" w:eastAsia="ＭＳ ゴシック" w:cs="ＭＳ ゴシック" w:hint="eastAsia"/>
          <w:kern w:val="0"/>
          <w:sz w:val="24"/>
          <w:szCs w:val="24"/>
          <w:lang w:val="ja-JP"/>
        </w:rPr>
        <w:t>）</w:t>
      </w:r>
    </w:p>
    <w:bookmarkEnd w:id="0"/>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kern w:val="0"/>
          <w:sz w:val="24"/>
          <w:szCs w:val="24"/>
          <w:lang w:val="ja-JP"/>
        </w:rPr>
        <w:t>I</w:t>
      </w:r>
      <w:r>
        <w:rPr>
          <w:rFonts w:ascii="ＭＳ ゴシック" w:eastAsia="ＭＳ ゴシック" w:cs="ＭＳ ゴシック" w:hint="eastAsia"/>
          <w:kern w:val="0"/>
          <w:sz w:val="24"/>
          <w:szCs w:val="24"/>
          <w:lang w:val="ja-JP"/>
        </w:rPr>
        <w:t xml:space="preserve">　概況</w:t>
      </w: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　内政</w:t>
      </w: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フィデル・カストロ前国家評議会議長が「５人の英雄」と懇談する写真が公表された。</w:t>
      </w: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　外交</w:t>
      </w: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（１）ラウル・カストロ国家評議会議長がウルグアイを訪問し，バスケス大統領就任式に出席した。</w:t>
      </w: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（２）第３回</w:t>
      </w:r>
      <w:r>
        <w:rPr>
          <w:rFonts w:ascii="ＭＳ ゴシック" w:eastAsia="ＭＳ ゴシック" w:cs="ＭＳ ゴシック"/>
          <w:kern w:val="0"/>
          <w:sz w:val="24"/>
          <w:szCs w:val="24"/>
          <w:lang w:val="ja-JP"/>
        </w:rPr>
        <w:t>EU</w:t>
      </w:r>
      <w:r>
        <w:rPr>
          <w:rFonts w:ascii="ＭＳ ゴシック" w:eastAsia="ＭＳ ゴシック" w:cs="ＭＳ ゴシック" w:hint="eastAsia"/>
          <w:kern w:val="0"/>
          <w:sz w:val="24"/>
          <w:szCs w:val="24"/>
          <w:lang w:val="ja-JP"/>
        </w:rPr>
        <w:t>・キューバ間協議がハバナにて開催された。</w:t>
      </w: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（３）カブリサス閣僚評議会副議長が日本を訪問し，皇太子殿下や安倍総理をはじめとする政府要人と会談を行った。</w:t>
      </w: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（４）外交関係樹立に向けた米・キューバ政府間協議がハバナにて開催された。</w:t>
      </w: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（５）リ・スヨン北朝鮮外務大臣がキューバを訪問し，ラウル議長及びロドリゲス外務大臣と会談を行った。</w:t>
      </w: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（６）ラウル国家評議会議長がベネズエラを訪問し，</w:t>
      </w:r>
      <w:r>
        <w:rPr>
          <w:rFonts w:ascii="ＭＳ ゴシック" w:eastAsia="ＭＳ ゴシック" w:cs="ＭＳ ゴシック"/>
          <w:kern w:val="0"/>
          <w:sz w:val="24"/>
          <w:szCs w:val="24"/>
          <w:lang w:val="ja-JP"/>
        </w:rPr>
        <w:t>ALBA</w:t>
      </w:r>
      <w:r>
        <w:rPr>
          <w:rFonts w:ascii="ＭＳ ゴシック" w:eastAsia="ＭＳ ゴシック" w:cs="ＭＳ ゴシック" w:hint="eastAsia"/>
          <w:kern w:val="0"/>
          <w:sz w:val="24"/>
          <w:szCs w:val="24"/>
          <w:lang w:val="ja-JP"/>
        </w:rPr>
        <w:t>臨時首脳会議に出席した。</w:t>
      </w: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（７）ディアスカネル第一副議長が，南アフリカ，アンゴラ及びナミビアのアフリカ３ヵ国及びインドを訪問した。</w:t>
      </w: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（８）米・キューバ間で人権対話が開催された。</w:t>
      </w: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kern w:val="0"/>
          <w:sz w:val="24"/>
          <w:szCs w:val="24"/>
          <w:lang w:val="ja-JP"/>
        </w:rPr>
        <w:t>II</w:t>
      </w:r>
      <w:r>
        <w:rPr>
          <w:rFonts w:ascii="ＭＳ ゴシック" w:eastAsia="ＭＳ ゴシック" w:cs="ＭＳ ゴシック" w:hint="eastAsia"/>
          <w:kern w:val="0"/>
          <w:sz w:val="24"/>
          <w:szCs w:val="24"/>
          <w:lang w:val="ja-JP"/>
        </w:rPr>
        <w:t xml:space="preserve">　内政</w:t>
      </w: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w:t>
      </w:r>
      <w:r>
        <w:rPr>
          <w:rFonts w:ascii="ＭＳ ゴシック" w:eastAsia="ＭＳ ゴシック" w:cs="ＭＳ ゴシック" w:hint="eastAsia"/>
          <w:kern w:val="0"/>
          <w:sz w:val="24"/>
          <w:szCs w:val="24"/>
          <w:lang w:val="ja-JP"/>
        </w:rPr>
        <w:t xml:space="preserve">　フィデル前議長と「５人の英雄」の写真等の公表</w:t>
      </w: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２日付グランマ紙等に，フィデル・カストロ前国家評議会議長が「５人の英雄」と懇談する写真及び「５人の英雄」に関する同前議長の論説が掲載された。</w:t>
      </w: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　マラドーナ氏との交流に関するフィデル・カストロ前国家評議会議長の文</w:t>
      </w:r>
      <w:r>
        <w:rPr>
          <w:rFonts w:ascii="ＭＳ ゴシック" w:eastAsia="ＭＳ ゴシック" w:cs="ＭＳ ゴシック" w:hint="eastAsia"/>
          <w:kern w:val="0"/>
          <w:sz w:val="24"/>
          <w:szCs w:val="24"/>
          <w:lang w:val="ja-JP"/>
        </w:rPr>
        <w:t>章の公表</w:t>
      </w: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３日付当地紙グランマ他に，フィデル前議長とマラドーナ氏との交流等に言及する同前議長執筆の文章が掲載された。</w:t>
      </w: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kern w:val="0"/>
          <w:sz w:val="24"/>
          <w:szCs w:val="24"/>
          <w:lang w:val="ja-JP"/>
        </w:rPr>
        <w:t>III</w:t>
      </w:r>
      <w:r>
        <w:rPr>
          <w:rFonts w:ascii="ＭＳ ゴシック" w:eastAsia="ＭＳ ゴシック" w:cs="ＭＳ ゴシック" w:hint="eastAsia"/>
          <w:kern w:val="0"/>
          <w:sz w:val="24"/>
          <w:szCs w:val="24"/>
          <w:lang w:val="ja-JP"/>
        </w:rPr>
        <w:t xml:space="preserve">　外交</w:t>
      </w: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　ラウル議長のウルグアイ訪問</w:t>
      </w: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２月２８日～３月３日，ラウル・カストロ国家評議会議長は，バスケス・ウルグアイ大統領就任式に出席するためウルグアイを初めて訪問した。ラウル議長は，１日，バスケス大統領就任式に出席した他，ムヒカ前大統領等と会談を行い，２日，バスケス大統領と会談を行った。</w:t>
      </w: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　ロドリゲス外相のジュネーブ訪問</w:t>
      </w: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lastRenderedPageBreak/>
        <w:t xml:space="preserve">　２日，ジュネーブを訪問したロドリゲス外務大臣は、第２８回人権理事会ハイレベル・セグメントにおいてステートメントを行った。</w:t>
      </w: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３　火薬等を積載した中国船をコロンビアが拿捕</w:t>
      </w: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３日，コロンビア検察当局は，中国国旗を掲げてキューバに向かっていた船を拿捕したと発表した。同船舶からは，火薬１００トンの他，銃の雷管やミサイルの部品などが見つかった。これに関し，華春螢中国外務省副報道官は，４日，「積載物は中国側からキューバへ輸出する一般の軍需品で，いかなる敏感な物品にも関わらない」と述べた。</w:t>
      </w: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４　第３回</w:t>
      </w:r>
      <w:r>
        <w:rPr>
          <w:rFonts w:ascii="ＭＳ ゴシック" w:eastAsia="ＭＳ ゴシック" w:cs="ＭＳ ゴシック"/>
          <w:kern w:val="0"/>
          <w:sz w:val="24"/>
          <w:szCs w:val="24"/>
          <w:lang w:val="ja-JP"/>
        </w:rPr>
        <w:t>EU</w:t>
      </w:r>
      <w:r>
        <w:rPr>
          <w:rFonts w:ascii="ＭＳ ゴシック" w:eastAsia="ＭＳ ゴシック" w:cs="ＭＳ ゴシック" w:hint="eastAsia"/>
          <w:kern w:val="0"/>
          <w:sz w:val="24"/>
          <w:szCs w:val="24"/>
          <w:lang w:val="ja-JP"/>
        </w:rPr>
        <w:t>・キューバ間協議の開催</w:t>
      </w: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４日～５日，政治対話及び協力協定の締結に向けた第３回</w:t>
      </w:r>
      <w:r>
        <w:rPr>
          <w:rFonts w:ascii="ＭＳ ゴシック" w:eastAsia="ＭＳ ゴシック" w:cs="ＭＳ ゴシック"/>
          <w:kern w:val="0"/>
          <w:sz w:val="24"/>
          <w:szCs w:val="24"/>
          <w:lang w:val="ja-JP"/>
        </w:rPr>
        <w:t>EU</w:t>
      </w:r>
      <w:r>
        <w:rPr>
          <w:rFonts w:ascii="ＭＳ ゴシック" w:eastAsia="ＭＳ ゴシック" w:cs="ＭＳ ゴシック" w:hint="eastAsia"/>
          <w:kern w:val="0"/>
          <w:sz w:val="24"/>
          <w:szCs w:val="24"/>
          <w:lang w:val="ja-JP"/>
        </w:rPr>
        <w:t>・キューバ間協議がハバナで開催され，</w:t>
      </w:r>
      <w:r>
        <w:rPr>
          <w:rFonts w:ascii="ＭＳ ゴシック" w:eastAsia="ＭＳ ゴシック" w:cs="ＭＳ ゴシック"/>
          <w:kern w:val="0"/>
          <w:sz w:val="24"/>
          <w:szCs w:val="24"/>
          <w:lang w:val="ja-JP"/>
        </w:rPr>
        <w:t>EU</w:t>
      </w:r>
      <w:r>
        <w:rPr>
          <w:rFonts w:ascii="ＭＳ ゴシック" w:eastAsia="ＭＳ ゴシック" w:cs="ＭＳ ゴシック" w:hint="eastAsia"/>
          <w:kern w:val="0"/>
          <w:sz w:val="24"/>
          <w:szCs w:val="24"/>
          <w:lang w:val="ja-JP"/>
        </w:rPr>
        <w:t>側はクリスチャン・レフラー欧州対外活動庁米州担当総局長が，キューバ側はアベラルド・モレノ外務次官が団長を務めた。</w:t>
      </w:r>
      <w:r>
        <w:rPr>
          <w:rFonts w:ascii="ＭＳ ゴシック" w:eastAsia="ＭＳ ゴシック" w:cs="ＭＳ ゴシック" w:hint="eastAsia"/>
          <w:kern w:val="0"/>
          <w:sz w:val="24"/>
          <w:szCs w:val="24"/>
          <w:lang w:val="ja-JP"/>
        </w:rPr>
        <w:t>今回の</w:t>
      </w:r>
      <w:r>
        <w:rPr>
          <w:rFonts w:ascii="ＭＳ ゴシック" w:eastAsia="ＭＳ ゴシック" w:cs="ＭＳ ゴシック" w:hint="eastAsia"/>
          <w:kern w:val="0"/>
          <w:sz w:val="24"/>
          <w:szCs w:val="24"/>
          <w:lang w:val="ja-JP"/>
        </w:rPr>
        <w:t>協議では、文化，教育，保健及び農業等の分野における協力，貿易や政治対話に関する協議が行われた。</w:t>
      </w: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５　仏</w:t>
      </w:r>
      <w:r>
        <w:rPr>
          <w:rFonts w:ascii="ＭＳ ゴシック" w:eastAsia="ＭＳ ゴシック" w:cs="ＭＳ ゴシック" w:hint="eastAsia"/>
          <w:kern w:val="0"/>
          <w:sz w:val="24"/>
          <w:szCs w:val="24"/>
          <w:lang w:val="ja-JP"/>
        </w:rPr>
        <w:t>貿易・観光振興・在外仏人担当大臣のキューバ訪問</w:t>
      </w: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４～８日，フェクル仏貿易・観光振興・在外フランス人担当大臣は，１７名の仏企業家と共にキューバを訪問し，ロドリゲス外相，キューバ中央銀行総裁，外国貿易・外国投資省次官，観光省次官と会談した。</w:t>
      </w: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６　ディアスカネル第一副議長のベネズエラ訪問</w:t>
      </w: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５～６日，ディアスカネル国家評議会第一副議長はベネズエラを訪問し，チャベス前大統領二周忌記念式典及び第９回ペトロカリベ臨時首脳会議に出席した。</w:t>
      </w: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７　カブリサス副議長の日本訪問</w:t>
      </w: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８日から１３日にかけ，カブリサス閣僚評議会副議長は日本を訪問し，皇太子殿下，安倍総理大臣，麻生副総理，岸田外務大臣，宮沢経産大臣，古屋会長をはじめとした日・キューバ友好議連メンバー，田中</w:t>
      </w:r>
      <w:r>
        <w:rPr>
          <w:rFonts w:ascii="ＭＳ ゴシック" w:eastAsia="ＭＳ ゴシック" w:cs="ＭＳ ゴシック"/>
          <w:kern w:val="0"/>
          <w:sz w:val="24"/>
          <w:szCs w:val="24"/>
          <w:lang w:val="ja-JP"/>
        </w:rPr>
        <w:t>JICA</w:t>
      </w:r>
      <w:r>
        <w:rPr>
          <w:rFonts w:ascii="ＭＳ ゴシック" w:eastAsia="ＭＳ ゴシック" w:cs="ＭＳ ゴシック" w:hint="eastAsia"/>
          <w:kern w:val="0"/>
          <w:sz w:val="24"/>
          <w:szCs w:val="24"/>
          <w:lang w:val="ja-JP"/>
        </w:rPr>
        <w:t>理事長，また，日・キューバ経済懇話会や商工会議所，経団連，</w:t>
      </w:r>
      <w:r>
        <w:rPr>
          <w:rFonts w:ascii="ＭＳ ゴシック" w:eastAsia="ＭＳ ゴシック" w:cs="ＭＳ ゴシック"/>
          <w:kern w:val="0"/>
          <w:sz w:val="24"/>
          <w:szCs w:val="24"/>
          <w:lang w:val="ja-JP"/>
        </w:rPr>
        <w:t>NEXI</w:t>
      </w:r>
      <w:r>
        <w:rPr>
          <w:rFonts w:ascii="ＭＳ ゴシック" w:eastAsia="ＭＳ ゴシック" w:cs="ＭＳ ゴシック" w:hint="eastAsia"/>
          <w:kern w:val="0"/>
          <w:sz w:val="24"/>
          <w:szCs w:val="24"/>
          <w:lang w:val="ja-JP"/>
        </w:rPr>
        <w:t>等の経済関係者と会談を行った。</w:t>
      </w: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（２）１１日，カブリサス副議長は，</w:t>
      </w:r>
      <w:r>
        <w:rPr>
          <w:rFonts w:ascii="ＭＳ ゴシック" w:eastAsia="ＭＳ ゴシック" w:cs="ＭＳ ゴシック"/>
          <w:kern w:val="0"/>
          <w:sz w:val="24"/>
          <w:szCs w:val="24"/>
          <w:lang w:val="ja-JP"/>
        </w:rPr>
        <w:t>JETRO</w:t>
      </w:r>
      <w:r>
        <w:rPr>
          <w:rFonts w:ascii="ＭＳ ゴシック" w:eastAsia="ＭＳ ゴシック" w:cs="ＭＳ ゴシック" w:hint="eastAsia"/>
          <w:kern w:val="0"/>
          <w:sz w:val="24"/>
          <w:szCs w:val="24"/>
          <w:lang w:val="ja-JP"/>
        </w:rPr>
        <w:t>本部にて開催されたキューバ投資促進セミナーに出席した。</w:t>
      </w: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８　外国人観光客の増加</w:t>
      </w: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９日，当地紙は，２０１５年１月にキューバを訪問した外国人観光客数は３７１，１６０人に上り，昨年の同時期と比べ１６％増となったと報じた。</w:t>
      </w: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９　ベネズエラ情勢に関するキューバ政府声明の発表</w:t>
      </w:r>
      <w:r>
        <w:rPr>
          <w:rFonts w:ascii="ＭＳ ゴシック" w:eastAsia="ＭＳ ゴシック" w:cs="ＭＳ ゴシック" w:hint="eastAsia"/>
          <w:kern w:val="0"/>
          <w:sz w:val="24"/>
          <w:szCs w:val="24"/>
          <w:lang w:val="ja-JP"/>
        </w:rPr>
        <w:t xml:space="preserve">　</w:t>
      </w: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lastRenderedPageBreak/>
        <w:t xml:space="preserve">　９日，キューバ政府はベネズエラ情勢に関する声明を発表し，ベネズエラに対し米国政府がとった措置を非難し，ベネズエラ政府への支持を表明した。</w:t>
      </w: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１０　ロドリゲス外相のグアテマラ訪問</w:t>
      </w: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１０日，ロドリゲス外務大臣はグアテマラを訪問し，カリブ諸国連合閣僚会合に出席した。また，同国で活動しているキューバ人医療団とも面会した。</w:t>
      </w: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１１　フィデル前議長発マドゥーロ大統領宛書簡</w:t>
      </w: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１０日及び１７日，マドゥーロ・ベネズエラ大統領やベネズエラ軍を賞賛するフィデル・カストロ前国家評議会議長発マドゥーロ大統領宛書簡が当地紙に掲載された。</w:t>
      </w: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１２　伊外相のキューバ訪問</w:t>
      </w: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１１～１２日，ジェンティローニ伊外務・国際協力大臣がキューバを公式訪問し，ラウル国家評議会議長，ロドリゲス外務大臣，ロペス・エネルギー・鉱業大臣，マルミエルカ外国貿易・外国投資大臣，ハイメ・オルテガ・ハバナ枢機卿と会談した。外相会談において両外相は，観光，投資，文化・学術分野の関係を深化させていく意志を表明した。</w:t>
      </w: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１３　米・キューバ間の直通電話回線の開設</w:t>
      </w: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１２日，米・キューバ間の直通電話回線が開設された旨、キューバ電信電話公社（</w:t>
      </w:r>
      <w:r>
        <w:rPr>
          <w:rFonts w:ascii="ＭＳ ゴシック" w:eastAsia="ＭＳ ゴシック" w:cs="ＭＳ ゴシック"/>
          <w:kern w:val="0"/>
          <w:sz w:val="24"/>
          <w:szCs w:val="24"/>
          <w:lang w:val="ja-JP"/>
        </w:rPr>
        <w:t>ETECSA</w:t>
      </w:r>
      <w:r>
        <w:rPr>
          <w:rFonts w:ascii="ＭＳ ゴシック" w:eastAsia="ＭＳ ゴシック" w:cs="ＭＳ ゴシック" w:hint="eastAsia"/>
          <w:kern w:val="0"/>
          <w:sz w:val="24"/>
          <w:szCs w:val="24"/>
          <w:lang w:val="ja-JP"/>
        </w:rPr>
        <w:t>）が発表した。</w:t>
      </w: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１４</w:t>
      </w:r>
      <w:r>
        <w:rPr>
          <w:rFonts w:ascii="ＭＳ ゴシック" w:eastAsia="ＭＳ ゴシック" w:cs="ＭＳ ゴシック" w:hint="eastAsia"/>
          <w:kern w:val="0"/>
          <w:sz w:val="24"/>
          <w:szCs w:val="24"/>
          <w:lang w:val="ja-JP"/>
        </w:rPr>
        <w:t xml:space="preserve">　米・キューバ政府間協議の開催</w:t>
      </w: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１６日，外交関係樹立に向けた米・キューバ政府間協議がハバナにて開催された。同協議の成果は明らかにされなかったが，両国は，今後も協議を継続していくことに合意した。</w:t>
      </w: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１５　北朝鮮外相のキューバ訪問</w:t>
      </w: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キューバを公式訪問したリ・スヨン北朝鮮外務大臣は，１６日午前，ロドリゲス外務大臣と会談を行い，本年５５周年を迎える二国間関係の現状及び多国間問題における両国の主要議題について協議した。同日午後，リ・スヨン外相は，ラウル国家評議会議長と会談を行った。</w:t>
      </w: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１６　ラウル議長のベネズエラ訪問</w:t>
      </w: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１７日，ラウル国家評議会議長はベネズエラで開催された</w:t>
      </w:r>
      <w:r>
        <w:rPr>
          <w:rFonts w:ascii="ＭＳ ゴシック" w:eastAsia="ＭＳ ゴシック" w:cs="ＭＳ ゴシック"/>
          <w:kern w:val="0"/>
          <w:sz w:val="24"/>
          <w:szCs w:val="24"/>
          <w:lang w:val="ja-JP"/>
        </w:rPr>
        <w:t>ALBA</w:t>
      </w:r>
      <w:r>
        <w:rPr>
          <w:rFonts w:ascii="ＭＳ ゴシック" w:eastAsia="ＭＳ ゴシック" w:cs="ＭＳ ゴシック" w:hint="eastAsia"/>
          <w:kern w:val="0"/>
          <w:sz w:val="24"/>
          <w:szCs w:val="24"/>
          <w:lang w:val="ja-JP"/>
        </w:rPr>
        <w:t>臨時首脳会議に出席し，米国を非難しベネズエラを擁護する演説を行った。</w:t>
      </w: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１７　検事総長の中国訪問</w:t>
      </w: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lastRenderedPageBreak/>
        <w:t xml:space="preserve">　中国を訪問したダリオ・デルガド・キューバ検事総長は，１８日，曹検事総長と会談し，両国検察機関でハイレベルの協議を増加させることを目的とした覚書に署名した。また，デルガド検事総長は，</w:t>
      </w:r>
      <w:r>
        <w:rPr>
          <w:rFonts w:ascii="ＭＳ ゴシック" w:eastAsia="ＭＳ ゴシック" w:cs="ＭＳ ゴシック"/>
          <w:kern w:val="0"/>
          <w:sz w:val="24"/>
          <w:szCs w:val="24"/>
          <w:lang w:val="ja-JP"/>
        </w:rPr>
        <w:t>Zhan Sujun</w:t>
      </w:r>
      <w:r>
        <w:rPr>
          <w:rFonts w:ascii="ＭＳ ゴシック" w:eastAsia="ＭＳ ゴシック" w:cs="ＭＳ ゴシック" w:hint="eastAsia"/>
          <w:kern w:val="0"/>
          <w:sz w:val="24"/>
          <w:szCs w:val="24"/>
          <w:lang w:val="ja-JP"/>
        </w:rPr>
        <w:t>司法部副長官</w:t>
      </w:r>
      <w:r>
        <w:rPr>
          <w:rFonts w:ascii="ＭＳ ゴシック" w:eastAsia="ＭＳ ゴシック" w:cs="ＭＳ ゴシック"/>
          <w:kern w:val="0"/>
          <w:sz w:val="24"/>
          <w:szCs w:val="24"/>
          <w:lang w:val="ja-JP"/>
        </w:rPr>
        <w:t>Zhao Hongzhu</w:t>
      </w:r>
      <w:r>
        <w:rPr>
          <w:rFonts w:ascii="ＭＳ ゴシック" w:eastAsia="ＭＳ ゴシック" w:cs="ＭＳ ゴシック" w:hint="eastAsia"/>
          <w:kern w:val="0"/>
          <w:sz w:val="24"/>
          <w:szCs w:val="24"/>
          <w:lang w:val="ja-JP"/>
        </w:rPr>
        <w:t>共産党中央委員会書記党と会談を行った。</w:t>
      </w: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w:t>
      </w:r>
      <w:r>
        <w:rPr>
          <w:rFonts w:ascii="ＭＳ ゴシック" w:eastAsia="ＭＳ ゴシック" w:cs="ＭＳ ゴシック" w:hint="eastAsia"/>
          <w:kern w:val="0"/>
          <w:sz w:val="24"/>
          <w:szCs w:val="24"/>
          <w:lang w:val="ja-JP"/>
        </w:rPr>
        <w:t>８　ディアスカネル第一副議長のアフリカ諸国訪問</w:t>
      </w: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１６～２２日，ディアスカネル国家評議会第一副議長は南アフリカ，アンゴラ及びナミビアを公式訪問した。同第一副議長は，南アではラマポーザ副大統領と会談し，また，ズマ大統領を表敬した。アンゴラでは，ヴィセンテ副大統領，ディアス・ドス・サントス国会議長，コスタ大統領府大臣と会談し，ナミビアでは，サム・ヌジョマ初代ナミビア大統領と会談した他，ガインゴブ大統領就任式に出席し，同就任式終了後，ガインコブ大統領と会談を行った。</w:t>
      </w: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１９　ディアスカネル第一副議長のインド訪問</w:t>
      </w: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アフリカ３カ国に続き，２３日，ディアスカネル第一副議長はインドを訪問し，モディ首相と会談した。同会談において，モディ首相は，ラウル・カストロ国家評議会議長からのキューバ訪問の招待を受諾した。その後，ディアスカネル第一副議長は，アンサリ副大統領，</w:t>
      </w:r>
      <w:r>
        <w:rPr>
          <w:rFonts w:ascii="ＭＳ ゴシック" w:eastAsia="ＭＳ ゴシック" w:cs="ＭＳ ゴシック"/>
          <w:kern w:val="0"/>
          <w:sz w:val="24"/>
          <w:szCs w:val="24"/>
          <w:lang w:val="ja-JP"/>
        </w:rPr>
        <w:t>Sabha</w:t>
      </w:r>
      <w:r>
        <w:rPr>
          <w:rFonts w:ascii="ＭＳ ゴシック" w:eastAsia="ＭＳ ゴシック" w:cs="ＭＳ ゴシック" w:hint="eastAsia"/>
          <w:kern w:val="0"/>
          <w:sz w:val="24"/>
          <w:szCs w:val="24"/>
          <w:lang w:val="ja-JP"/>
        </w:rPr>
        <w:t>上院議長，スワラージ外相と会談し，ムカジー大統領を表敬訪問した。</w:t>
      </w: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２０　モゲリーニ</w:t>
      </w:r>
      <w:r>
        <w:rPr>
          <w:rFonts w:ascii="ＭＳ ゴシック" w:eastAsia="ＭＳ ゴシック" w:cs="ＭＳ ゴシック"/>
          <w:kern w:val="0"/>
          <w:sz w:val="24"/>
          <w:szCs w:val="24"/>
          <w:lang w:val="ja-JP"/>
        </w:rPr>
        <w:t>EU</w:t>
      </w:r>
      <w:r>
        <w:rPr>
          <w:rFonts w:ascii="ＭＳ ゴシック" w:eastAsia="ＭＳ ゴシック" w:cs="ＭＳ ゴシック" w:hint="eastAsia"/>
          <w:kern w:val="0"/>
          <w:sz w:val="24"/>
          <w:szCs w:val="24"/>
          <w:lang w:val="ja-JP"/>
        </w:rPr>
        <w:t>上級代表のキューバ訪問</w:t>
      </w: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２３～２４日，モゲリーニＥＵ外交安全保障担当上級代表がキューバを訪問ロドリゲス外務大臣と会談を行い，また，ラウル国家評議会議長を表敬訪問した。</w:t>
      </w: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２１　ラブロフ露外相のキューバ訪問</w:t>
      </w: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２４日，ラブロフ露外務大臣はキューバを訪問し，ロドリゲス外務大臣，カブリサス閣僚評議会副議長と会談を行い，また，ラウル国家評議会議長を表敬訪問した。</w:t>
      </w: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２２</w:t>
      </w:r>
      <w:r>
        <w:rPr>
          <w:rFonts w:ascii="ＭＳ ゴシック" w:eastAsia="ＭＳ ゴシック" w:cs="ＭＳ ゴシック" w:hint="eastAsia"/>
          <w:kern w:val="0"/>
          <w:sz w:val="24"/>
          <w:szCs w:val="24"/>
          <w:lang w:val="ja-JP"/>
        </w:rPr>
        <w:t xml:space="preserve">　情報通信に関する米・キューバ政府間協議の開催</w:t>
      </w: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２４～２６日，</w:t>
      </w:r>
      <w:r>
        <w:rPr>
          <w:rFonts w:ascii="ＭＳ ゴシック" w:eastAsia="ＭＳ ゴシック" w:cs="ＭＳ ゴシック"/>
          <w:kern w:val="0"/>
          <w:sz w:val="24"/>
          <w:szCs w:val="24"/>
          <w:lang w:val="ja-JP"/>
        </w:rPr>
        <w:t>Sepulveda</w:t>
      </w:r>
      <w:r>
        <w:rPr>
          <w:rFonts w:ascii="ＭＳ ゴシック" w:eastAsia="ＭＳ ゴシック" w:cs="ＭＳ ゴシック" w:hint="eastAsia"/>
          <w:kern w:val="0"/>
          <w:sz w:val="24"/>
          <w:szCs w:val="24"/>
          <w:lang w:val="ja-JP"/>
        </w:rPr>
        <w:t>米情報通信国際政策担当次官補を団長とした米代表団がキューバを訪問し，キューバ情報通信当局との間で情報通信に関する協議を行った。</w:t>
      </w: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２３</w:t>
      </w:r>
      <w:r>
        <w:rPr>
          <w:rFonts w:ascii="ＭＳ ゴシック" w:eastAsia="ＭＳ ゴシック" w:cs="ＭＳ ゴシック" w:hint="eastAsia"/>
          <w:kern w:val="0"/>
          <w:sz w:val="24"/>
          <w:szCs w:val="24"/>
          <w:lang w:val="ja-JP"/>
        </w:rPr>
        <w:t xml:space="preserve">　米・キューバ間人権対話の開催</w:t>
      </w: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３１日，ワシントンにて，米・キューバ間人権対話が開催され，キューバ側はペドロソ外務省多国間問題・国際法総局次長が，米国側はマリノウスキ国務次官補（民主主義・人権・労働担当）が代表団長を務めた。</w:t>
      </w:r>
      <w:r>
        <w:rPr>
          <w:rFonts w:ascii="ＭＳ ゴシック" w:eastAsia="ＭＳ ゴシック" w:cs="ＭＳ ゴシック" w:hint="eastAsia"/>
          <w:kern w:val="0"/>
          <w:sz w:val="24"/>
          <w:szCs w:val="24"/>
          <w:lang w:val="ja-JP"/>
        </w:rPr>
        <w:t>今回の</w:t>
      </w:r>
      <w:r>
        <w:rPr>
          <w:rFonts w:ascii="ＭＳ ゴシック" w:eastAsia="ＭＳ ゴシック" w:cs="ＭＳ ゴシック" w:hint="eastAsia"/>
          <w:kern w:val="0"/>
          <w:sz w:val="24"/>
          <w:szCs w:val="24"/>
          <w:lang w:val="ja-JP"/>
        </w:rPr>
        <w:t>協議では，双方が関心を有する議題が取り上げられ，キューバ側からは，米国における人権の保護及び保障についてのキューバの懸念が伝達された。</w:t>
      </w: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２４　要人来訪</w:t>
      </w: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（１）クリスチャン・レフラー欧州対外活動庁米州担当総局長</w:t>
      </w: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（２）フェクル仏貿易・観光振興・在外フランス人担当大臣</w:t>
      </w: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（３）ジェンティローニ伊外務・国際協力大臣</w:t>
      </w: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（４）リ・スヨン北朝鮮外務大臣</w:t>
      </w: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（５）モゲリーニ</w:t>
      </w:r>
      <w:r>
        <w:rPr>
          <w:rFonts w:ascii="ＭＳ ゴシック" w:eastAsia="ＭＳ ゴシック" w:cs="ＭＳ ゴシック"/>
          <w:kern w:val="0"/>
          <w:sz w:val="24"/>
          <w:szCs w:val="24"/>
          <w:lang w:val="ja-JP"/>
        </w:rPr>
        <w:t>EU</w:t>
      </w:r>
      <w:r>
        <w:rPr>
          <w:rFonts w:ascii="ＭＳ ゴシック" w:eastAsia="ＭＳ ゴシック" w:cs="ＭＳ ゴシック" w:hint="eastAsia"/>
          <w:kern w:val="0"/>
          <w:sz w:val="24"/>
          <w:szCs w:val="24"/>
          <w:lang w:val="ja-JP"/>
        </w:rPr>
        <w:t>上級代表</w:t>
      </w: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（６）ラブロフ露外務大臣</w:t>
      </w: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２５　要人往訪</w:t>
      </w: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（１）ラウル議長のウルグアイ訪問</w:t>
      </w: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（２）ロドリゲス外相のジュネーブ訪問</w:t>
      </w: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（３）ディアスカネル第一副議長のベネズエラ訪問</w:t>
      </w: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（４）カブリサス副議長の日本訪問</w:t>
      </w: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（５）ロドリゲス外相のグアテマラ訪問</w:t>
      </w: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（６）ラウル国家評議会議長のベネズエラ訪問</w:t>
      </w: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（７）ダリオ・デルガド検事総長の中国訪問</w:t>
      </w: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（８）ディアスカネル第一副議長のアフリカ訪問</w:t>
      </w:r>
    </w:p>
    <w:p w:rsidR="00461578" w:rsidRDefault="00461578" w:rsidP="00461578">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（９）ディアスカネル第一副議長のインド訪問</w:t>
      </w:r>
    </w:p>
    <w:p w:rsidR="0044176D" w:rsidRDefault="0044176D"/>
    <w:sectPr w:rsidR="0044176D" w:rsidSect="00DA6FA8">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578"/>
    <w:rsid w:val="0044176D"/>
    <w:rsid w:val="00461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F554D-71D2-470B-B4C9-E029C3564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592</Words>
  <Characters>3376</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2015-04-14T14:15:00Z</dcterms:created>
  <dcterms:modified xsi:type="dcterms:W3CDTF">2015-04-14T14:19:00Z</dcterms:modified>
</cp:coreProperties>
</file>