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Default="00C00176" w:rsidP="00C00176">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0126D7">
        <w:rPr>
          <w:rFonts w:ascii="ＭＳ ゴシック" w:eastAsia="ＭＳ ゴシック" w:hAnsi="ＭＳ ゴシック" w:hint="eastAsia"/>
          <w:sz w:val="24"/>
        </w:rPr>
        <w:t>２０１５年１</w:t>
      </w:r>
      <w:r w:rsidR="0037083C">
        <w:rPr>
          <w:rFonts w:ascii="ＭＳ ゴシック" w:eastAsia="ＭＳ ゴシック" w:hAnsi="ＭＳ ゴシック" w:hint="eastAsia"/>
          <w:sz w:val="24"/>
        </w:rPr>
        <w:t>２</w:t>
      </w:r>
      <w:r>
        <w:rPr>
          <w:rFonts w:ascii="ＭＳ ゴシック" w:eastAsia="ＭＳ ゴシック" w:hAnsi="ＭＳ ゴシック" w:hint="eastAsia"/>
          <w:sz w:val="24"/>
        </w:rPr>
        <w:t>月)</w:t>
      </w:r>
    </w:p>
    <w:p w:rsidR="00C00176" w:rsidRPr="0055506E" w:rsidRDefault="00C00176" w:rsidP="00C00176">
      <w:pPr>
        <w:jc w:val="center"/>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概況</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266117" w:rsidRDefault="00BE4401"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先住民基金汚職問題に関し，元農村開発・土地大臣等計６名が逮捕された。</w:t>
      </w:r>
    </w:p>
    <w:p w:rsidR="000B19C5" w:rsidRDefault="000B19C5"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MAS党は国民投票に向けて憲法改正賛成キャンペーンを精力的に実施した。</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8B532F" w:rsidRDefault="008B532F" w:rsidP="008B532F">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１０日，モラレス大統領はアルゼンチン大統領就任式に出席した。</w:t>
      </w:r>
    </w:p>
    <w:p w:rsidR="000B19C5" w:rsidRPr="000B19C5" w:rsidRDefault="000B19C5" w:rsidP="000B19C5">
      <w:pPr>
        <w:pStyle w:val="a3"/>
        <w:numPr>
          <w:ilvl w:val="2"/>
          <w:numId w:val="1"/>
        </w:numPr>
        <w:ind w:leftChars="0"/>
        <w:rPr>
          <w:rFonts w:ascii="ＭＳ ゴシック" w:eastAsia="ＭＳ ゴシック" w:hAnsi="ＭＳ ゴシック"/>
          <w:szCs w:val="21"/>
        </w:rPr>
      </w:pPr>
      <w:r w:rsidRPr="000B19C5">
        <w:rPr>
          <w:rFonts w:ascii="ＭＳ ゴシック" w:eastAsia="ＭＳ ゴシック" w:hAnsi="ＭＳ ゴシック" w:hint="eastAsia"/>
          <w:szCs w:val="21"/>
        </w:rPr>
        <w:t>２１日，モラレス大統領は</w:t>
      </w:r>
      <w:r w:rsidR="008B532F" w:rsidRPr="000B19C5">
        <w:rPr>
          <w:rFonts w:ascii="ＭＳ ゴシック" w:eastAsia="ＭＳ ゴシック" w:hAnsi="ＭＳ ゴシック" w:hint="eastAsia"/>
          <w:szCs w:val="21"/>
        </w:rPr>
        <w:t>パラグアイのアスンシオン</w:t>
      </w:r>
      <w:r w:rsidR="008B532F">
        <w:rPr>
          <w:rFonts w:ascii="ＭＳ ゴシック" w:eastAsia="ＭＳ ゴシック" w:hAnsi="ＭＳ ゴシック" w:hint="eastAsia"/>
          <w:szCs w:val="21"/>
        </w:rPr>
        <w:t>にて</w:t>
      </w:r>
      <w:r w:rsidRPr="000B19C5">
        <w:rPr>
          <w:rFonts w:ascii="ＭＳ ゴシック" w:eastAsia="ＭＳ ゴシック" w:hAnsi="ＭＳ ゴシック" w:hint="eastAsia"/>
          <w:szCs w:val="21"/>
        </w:rPr>
        <w:t>第４９回メルコスール首脳会合に出席した。</w:t>
      </w:r>
      <w:r w:rsidR="008B532F">
        <w:rPr>
          <w:rFonts w:ascii="ＭＳ ゴシック" w:eastAsia="ＭＳ ゴシック" w:hAnsi="ＭＳ ゴシック"/>
          <w:szCs w:val="21"/>
        </w:rPr>
        <w:br/>
      </w: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政府の動き</w:t>
      </w:r>
    </w:p>
    <w:p w:rsidR="007F44BD" w:rsidRDefault="007F44BD" w:rsidP="007F44BD">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１３日，スクレにてMAS党</w:t>
      </w:r>
      <w:r w:rsidR="003618F1">
        <w:rPr>
          <w:rFonts w:ascii="ＭＳ ゴシック" w:eastAsia="ＭＳ ゴシック" w:hAnsi="ＭＳ ゴシック" w:hint="eastAsia"/>
          <w:szCs w:val="21"/>
        </w:rPr>
        <w:t>党首としてモラレス大統領は国民投票にて国民が賛成票を投じるよう、憲法改正賛成</w:t>
      </w:r>
      <w:r>
        <w:rPr>
          <w:rFonts w:ascii="ＭＳ ゴシック" w:eastAsia="ＭＳ ゴシック" w:hAnsi="ＭＳ ゴシック" w:hint="eastAsia"/>
          <w:szCs w:val="21"/>
        </w:rPr>
        <w:t>キャンペーンを開始する旨宣言した。賛成票が６０％を上回ることを目標としている。</w:t>
      </w:r>
    </w:p>
    <w:p w:rsidR="006966B3" w:rsidRDefault="00DB4895"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２２日，MAS党は憲法改正賛成キャンペーンに集中するため，党内幹部を刷新する予定であった党集会の開催を見送った。</w:t>
      </w:r>
    </w:p>
    <w:p w:rsidR="00DB4895" w:rsidRDefault="00DB4895"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２３日，モラレス大統領は</w:t>
      </w:r>
      <w:r w:rsidR="002143BE">
        <w:rPr>
          <w:rFonts w:ascii="ＭＳ ゴシック" w:eastAsia="ＭＳ ゴシック" w:hAnsi="ＭＳ ゴシック" w:hint="eastAsia"/>
          <w:szCs w:val="21"/>
        </w:rPr>
        <w:t>ラジオ</w:t>
      </w:r>
      <w:r w:rsidR="00585641">
        <w:rPr>
          <w:rFonts w:ascii="ＭＳ ゴシック" w:eastAsia="ＭＳ ゴシック" w:hAnsi="ＭＳ ゴシック" w:hint="eastAsia"/>
          <w:szCs w:val="21"/>
        </w:rPr>
        <w:t>番組</w:t>
      </w:r>
      <w:r w:rsidR="002143BE">
        <w:rPr>
          <w:rFonts w:ascii="ＭＳ ゴシック" w:eastAsia="ＭＳ ゴシック" w:hAnsi="ＭＳ ゴシック" w:hint="eastAsia"/>
          <w:szCs w:val="21"/>
        </w:rPr>
        <w:t>「コンパニェラ」にて，もし国民投票で憲法改正反対票が上回った場合には，MAS党の中には３０歳以下の若い指導者が</w:t>
      </w:r>
      <w:r w:rsidR="00AE5115">
        <w:rPr>
          <w:rFonts w:ascii="ＭＳ ゴシック" w:eastAsia="ＭＳ ゴシック" w:hAnsi="ＭＳ ゴシック" w:hint="eastAsia"/>
          <w:szCs w:val="21"/>
          <w:lang w:val="es-ES"/>
        </w:rPr>
        <w:t>多く</w:t>
      </w:r>
      <w:r w:rsidR="002143BE">
        <w:rPr>
          <w:rFonts w:ascii="ＭＳ ゴシック" w:eastAsia="ＭＳ ゴシック" w:hAnsi="ＭＳ ゴシック" w:hint="eastAsia"/>
          <w:szCs w:val="21"/>
        </w:rPr>
        <w:t>いるので，他の指導者が次期大統領選挙に立候補するだろうと述べた。</w:t>
      </w:r>
    </w:p>
    <w:p w:rsidR="0030344C" w:rsidRDefault="0030344C"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３０日，最高政令</w:t>
      </w:r>
      <w:r w:rsidR="00585641">
        <w:rPr>
          <w:rFonts w:ascii="ＭＳ ゴシック" w:eastAsia="ＭＳ ゴシック" w:hAnsi="ＭＳ ゴシック" w:hint="eastAsia"/>
          <w:szCs w:val="21"/>
        </w:rPr>
        <w:t>第２６４４号により２０１６年国家</w:t>
      </w:r>
      <w:r w:rsidR="00BE4401">
        <w:rPr>
          <w:rFonts w:ascii="ＭＳ ゴシック" w:eastAsia="ＭＳ ゴシック" w:hAnsi="ＭＳ ゴシック" w:hint="eastAsia"/>
          <w:szCs w:val="21"/>
        </w:rPr>
        <w:t>予算</w:t>
      </w:r>
      <w:r>
        <w:rPr>
          <w:rFonts w:ascii="ＭＳ ゴシック" w:eastAsia="ＭＳ ゴシック" w:hAnsi="ＭＳ ゴシック" w:hint="eastAsia"/>
          <w:szCs w:val="21"/>
        </w:rPr>
        <w:t>が承認された。</w:t>
      </w:r>
    </w:p>
    <w:p w:rsidR="009502EB" w:rsidRDefault="005E40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憲法改正に向けた動き</w:t>
      </w:r>
    </w:p>
    <w:p w:rsidR="00A21D81" w:rsidRDefault="00A21D81" w:rsidP="00AE5115">
      <w:pPr>
        <w:pStyle w:val="a3"/>
        <w:ind w:leftChars="0" w:left="1260"/>
        <w:rPr>
          <w:rFonts w:ascii="ＭＳ ゴシック" w:eastAsia="ＭＳ ゴシック" w:hAnsi="ＭＳ ゴシック"/>
          <w:szCs w:val="21"/>
        </w:rPr>
      </w:pPr>
      <w:r>
        <w:rPr>
          <w:rFonts w:ascii="ＭＳ ゴシック" w:eastAsia="ＭＳ ゴシック" w:hAnsi="ＭＳ ゴシック" w:hint="eastAsia"/>
          <w:szCs w:val="21"/>
        </w:rPr>
        <w:t>１日，コスタス最高選挙裁判所（TSE</w:t>
      </w:r>
      <w:r w:rsidR="003618F1">
        <w:rPr>
          <w:rFonts w:ascii="ＭＳ ゴシック" w:eastAsia="ＭＳ ゴシック" w:hAnsi="ＭＳ ゴシック" w:hint="eastAsia"/>
          <w:szCs w:val="21"/>
        </w:rPr>
        <w:t>）副長官</w:t>
      </w:r>
      <w:r>
        <w:rPr>
          <w:rFonts w:ascii="ＭＳ ゴシック" w:eastAsia="ＭＳ ゴシック" w:hAnsi="ＭＳ ゴシック" w:hint="eastAsia"/>
          <w:szCs w:val="21"/>
        </w:rPr>
        <w:t>は，１１月１２日から３０日ま</w:t>
      </w:r>
      <w:r w:rsidR="00AE5115">
        <w:rPr>
          <w:rFonts w:ascii="ＭＳ ゴシック" w:eastAsia="ＭＳ ゴシック" w:hAnsi="ＭＳ ゴシック" w:hint="eastAsia"/>
          <w:szCs w:val="21"/>
        </w:rPr>
        <w:t>でに５２９，０８６人の新規選挙人登録及び登録変更を国内で受け付けたところ</w:t>
      </w:r>
      <w:r w:rsidR="00BE4401">
        <w:rPr>
          <w:rFonts w:ascii="ＭＳ ゴシック" w:eastAsia="ＭＳ ゴシック" w:hAnsi="ＭＳ ゴシック" w:hint="eastAsia"/>
          <w:szCs w:val="21"/>
        </w:rPr>
        <w:t>，内３８％は新たに１８歳となった者の登録</w:t>
      </w:r>
      <w:r>
        <w:rPr>
          <w:rFonts w:ascii="ＭＳ ゴシック" w:eastAsia="ＭＳ ゴシック" w:hAnsi="ＭＳ ゴシック" w:hint="eastAsia"/>
          <w:szCs w:val="21"/>
        </w:rPr>
        <w:t>，６２％は住所変更による</w:t>
      </w:r>
      <w:r w:rsidR="00BE4401">
        <w:rPr>
          <w:rFonts w:ascii="ＭＳ ゴシック" w:eastAsia="ＭＳ ゴシック" w:hAnsi="ＭＳ ゴシック" w:hint="eastAsia"/>
          <w:szCs w:val="21"/>
        </w:rPr>
        <w:t>登録変更</w:t>
      </w:r>
      <w:r>
        <w:rPr>
          <w:rFonts w:ascii="ＭＳ ゴシック" w:eastAsia="ＭＳ ゴシック" w:hAnsi="ＭＳ ゴシック" w:hint="eastAsia"/>
          <w:szCs w:val="21"/>
        </w:rPr>
        <w:t>であった</w:t>
      </w:r>
      <w:r w:rsidR="00AE5115">
        <w:rPr>
          <w:rFonts w:ascii="ＭＳ ゴシック" w:eastAsia="ＭＳ ゴシック" w:hAnsi="ＭＳ ゴシック" w:hint="eastAsia"/>
          <w:szCs w:val="21"/>
        </w:rPr>
        <w:t>と発表した</w:t>
      </w:r>
      <w:r>
        <w:rPr>
          <w:rFonts w:ascii="ＭＳ ゴシック" w:eastAsia="ＭＳ ゴシック" w:hAnsi="ＭＳ ゴシック" w:hint="eastAsia"/>
          <w:szCs w:val="21"/>
        </w:rPr>
        <w:t>。</w:t>
      </w:r>
    </w:p>
    <w:p w:rsidR="00AE5115" w:rsidRDefault="00AE5115"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野党の動き</w:t>
      </w:r>
    </w:p>
    <w:p w:rsidR="00AE5115" w:rsidRDefault="00AE5115"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８日，ドリア・メディナUN党首は，過去にベネズエラやアルゼンチンで起こったような選挙の敗北を避けるために明年２月の国民投票を延期すべきと述べた。</w:t>
      </w:r>
    </w:p>
    <w:p w:rsidR="007F44BD" w:rsidRDefault="007F44BD"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１４日，</w:t>
      </w:r>
      <w:r w:rsidR="006120D4">
        <w:rPr>
          <w:rFonts w:ascii="ＭＳ ゴシック" w:eastAsia="ＭＳ ゴシック" w:hAnsi="ＭＳ ゴシック" w:hint="eastAsia"/>
          <w:szCs w:val="21"/>
        </w:rPr>
        <w:t>活動家，</w:t>
      </w:r>
      <w:r w:rsidR="006C3753">
        <w:rPr>
          <w:rFonts w:ascii="ＭＳ ゴシック" w:eastAsia="ＭＳ ゴシック" w:hAnsi="ＭＳ ゴシック" w:hint="eastAsia"/>
          <w:szCs w:val="21"/>
        </w:rPr>
        <w:t>知識人等１００名以上が集まり，</w:t>
      </w:r>
      <w:r w:rsidR="008B7723">
        <w:rPr>
          <w:rFonts w:ascii="ＭＳ ゴシック" w:eastAsia="ＭＳ ゴシック" w:hAnsi="ＭＳ ゴシック" w:hint="eastAsia"/>
          <w:szCs w:val="21"/>
        </w:rPr>
        <w:t>憲法改正に反対する</w:t>
      </w:r>
      <w:r w:rsidR="006C3753">
        <w:rPr>
          <w:rFonts w:ascii="ＭＳ ゴシック" w:eastAsia="ＭＳ ゴシック" w:hAnsi="ＭＳ ゴシック" w:hint="eastAsia"/>
          <w:szCs w:val="21"/>
        </w:rPr>
        <w:t>キャンペーンを開始した。</w:t>
      </w:r>
    </w:p>
    <w:p w:rsidR="00585641" w:rsidRDefault="00585641" w:rsidP="00585641">
      <w:pPr>
        <w:pStyle w:val="a3"/>
        <w:numPr>
          <w:ilvl w:val="1"/>
          <w:numId w:val="1"/>
        </w:numPr>
        <w:ind w:leftChars="0"/>
        <w:rPr>
          <w:rFonts w:ascii="ＭＳ ゴシック" w:eastAsia="ＭＳ ゴシック" w:hAnsi="ＭＳ ゴシック"/>
          <w:szCs w:val="21"/>
        </w:rPr>
      </w:pPr>
      <w:r w:rsidRPr="00273960">
        <w:rPr>
          <w:rFonts w:ascii="ＭＳ ゴシック" w:eastAsia="ＭＳ ゴシック" w:hAnsi="ＭＳ ゴシック" w:hint="eastAsia"/>
          <w:szCs w:val="21"/>
        </w:rPr>
        <w:t>世論調査</w:t>
      </w:r>
    </w:p>
    <w:p w:rsidR="00585641" w:rsidRDefault="00585641" w:rsidP="0058564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６日付「パヒナ・シエテ」紙によると，憲法改正についてMERCADOS Y　MUESTRAS　</w:t>
      </w:r>
      <w:r>
        <w:rPr>
          <w:rFonts w:ascii="ＭＳ ゴシック" w:eastAsia="ＭＳ ゴシック" w:hAnsi="ＭＳ ゴシック" w:hint="eastAsia"/>
          <w:szCs w:val="21"/>
        </w:rPr>
        <w:lastRenderedPageBreak/>
        <w:t>SRL社が１１月２７～１２月１日に実施した世論調査によると，５４％がモラレス大統領の再選を可能にするための憲法改正に反対，４０％が賛成，６％がわからない・未回答であった。一方，５３％がモラレス大統領の再々選に反対，４５％が賛成</w:t>
      </w:r>
      <w:r w:rsidR="00D91011">
        <w:rPr>
          <w:rFonts w:ascii="ＭＳ ゴシック" w:eastAsia="ＭＳ ゴシック" w:hAnsi="ＭＳ ゴシック" w:hint="eastAsia"/>
          <w:szCs w:val="21"/>
        </w:rPr>
        <w:t>と回答した</w:t>
      </w:r>
      <w:r>
        <w:rPr>
          <w:rFonts w:ascii="ＭＳ ゴシック" w:eastAsia="ＭＳ ゴシック" w:hAnsi="ＭＳ ゴシック" w:hint="eastAsia"/>
          <w:szCs w:val="21"/>
        </w:rPr>
        <w:t>。</w:t>
      </w:r>
      <w:r w:rsidR="00D91011">
        <w:rPr>
          <w:rFonts w:ascii="ＭＳ ゴシック" w:eastAsia="ＭＳ ゴシック" w:hAnsi="ＭＳ ゴシック" w:hint="eastAsia"/>
          <w:szCs w:val="21"/>
        </w:rPr>
        <w:t>同紙が１０月に実施した世論調査の結果と比較すると，憲法改正</w:t>
      </w:r>
      <w:r>
        <w:rPr>
          <w:rFonts w:ascii="ＭＳ ゴシック" w:eastAsia="ＭＳ ゴシック" w:hAnsi="ＭＳ ゴシック" w:hint="eastAsia"/>
          <w:szCs w:val="21"/>
        </w:rPr>
        <w:t>反対は８ポイント増加し，賛成は１ポイント減少した。また，同世論調査によると，現政権の取り組みについて、５６％が評価する，３０％が普通，１４％が評価しないと答えた。最後に、最高選挙裁判所（TSE</w:t>
      </w:r>
      <w:r>
        <w:rPr>
          <w:rFonts w:ascii="ＭＳ ゴシック" w:eastAsia="ＭＳ ゴシック" w:hAnsi="ＭＳ ゴシック"/>
          <w:szCs w:val="21"/>
        </w:rPr>
        <w:t>）</w:t>
      </w:r>
      <w:r>
        <w:rPr>
          <w:rFonts w:ascii="ＭＳ ゴシック" w:eastAsia="ＭＳ ゴシック" w:hAnsi="ＭＳ ゴシック" w:hint="eastAsia"/>
          <w:szCs w:val="21"/>
        </w:rPr>
        <w:t>について，１１％が非常に信頼できる，５５％があまり信頼できない，２８％が全く信頼できない，６％がわからない・未回答であった。同日，ヤニケス下院議員(MAS党)及びカネラス・コチャバンバ県知事は同世論調査結果を拒否すると述べた。</w:t>
      </w:r>
    </w:p>
    <w:p w:rsidR="00585641" w:rsidRDefault="00585641" w:rsidP="0058564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９日付「ラ・ラソン」紙によると，憲法改正についてCAPTURA CONSULTINGがサンタクルス市，ラパス市，エル・アルト市，コチャバンバ市において実施した世論調査によると，５４％が憲法改正反対，４０％が賛成と回答した。また，モラレス政権の取り組みについて５９％が評価すると答えた。</w:t>
      </w:r>
    </w:p>
    <w:p w:rsidR="00585641" w:rsidRDefault="00585641" w:rsidP="0058564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９日付「パヒナ・シエテ」紙によると，有力な野党候補についてMERCADOS Y　MUESTRAS　SRL社が１２月上旬に実施した世論調査によると，コスタス・サンタクルス県知事が２８％，ドリア・メディナ</w:t>
      </w:r>
      <w:r w:rsidRPr="008B532F">
        <w:rPr>
          <w:rFonts w:ascii="ＭＳ ゴシック" w:eastAsia="ＭＳ ゴシック" w:hAnsi="ＭＳ ゴシック" w:hint="eastAsia"/>
          <w:szCs w:val="21"/>
        </w:rPr>
        <w:t>UN党首</w:t>
      </w:r>
      <w:r>
        <w:rPr>
          <w:rFonts w:ascii="ＭＳ ゴシック" w:eastAsia="ＭＳ ゴシック" w:hAnsi="ＭＳ ゴシック" w:hint="eastAsia"/>
          <w:szCs w:val="21"/>
        </w:rPr>
        <w:t>が１５％と答えた。また、約２０％がモラレス大統領に対抗し得る候補はいないと答えた</w:t>
      </w:r>
    </w:p>
    <w:p w:rsidR="00585641" w:rsidRDefault="00585641" w:rsidP="00585641">
      <w:pPr>
        <w:pStyle w:val="a3"/>
        <w:numPr>
          <w:ilvl w:val="2"/>
          <w:numId w:val="1"/>
        </w:numPr>
        <w:ind w:leftChars="0"/>
        <w:rPr>
          <w:rFonts w:ascii="ＭＳ ゴシック" w:eastAsia="ＭＳ ゴシック" w:hAnsi="ＭＳ ゴシック"/>
          <w:szCs w:val="21"/>
        </w:rPr>
      </w:pPr>
      <w:r w:rsidRPr="00585641">
        <w:rPr>
          <w:rFonts w:ascii="ＭＳ ゴシック" w:eastAsia="ＭＳ ゴシック" w:hAnsi="ＭＳ ゴシック" w:hint="eastAsia"/>
          <w:szCs w:val="21"/>
        </w:rPr>
        <w:t>２３日，テレビ</w:t>
      </w:r>
      <w:r>
        <w:rPr>
          <w:rFonts w:ascii="ＭＳ ゴシック" w:eastAsia="ＭＳ ゴシック" w:hAnsi="ＭＳ ゴシック" w:hint="eastAsia"/>
          <w:szCs w:val="21"/>
        </w:rPr>
        <w:t>局</w:t>
      </w:r>
      <w:r w:rsidRPr="00585641">
        <w:rPr>
          <w:rFonts w:ascii="ＭＳ ゴシック" w:eastAsia="ＭＳ ゴシック" w:hAnsi="ＭＳ ゴシック" w:hint="eastAsia"/>
          <w:szCs w:val="21"/>
        </w:rPr>
        <w:t>ATBによると，モラレス政権の２０１５年の取り組みについてTAL CUAL社が１０～１４日に全国の大規模・中規模都市にて行った世論調査によると，３０％が非常に評価する，３５％がやや評価する，１１％が評価しない，２０％が全く評価しない，３％が分からない・未回答であった。</w:t>
      </w:r>
    </w:p>
    <w:p w:rsidR="00273960" w:rsidRPr="00585641" w:rsidRDefault="00273960" w:rsidP="00585641">
      <w:pPr>
        <w:pStyle w:val="a3"/>
        <w:numPr>
          <w:ilvl w:val="1"/>
          <w:numId w:val="1"/>
        </w:numPr>
        <w:ind w:leftChars="0"/>
        <w:rPr>
          <w:rFonts w:ascii="ＭＳ ゴシック" w:eastAsia="ＭＳ ゴシック" w:hAnsi="ＭＳ ゴシック"/>
          <w:szCs w:val="21"/>
        </w:rPr>
      </w:pPr>
      <w:r w:rsidRPr="00585641">
        <w:rPr>
          <w:rFonts w:ascii="ＭＳ ゴシック" w:eastAsia="ＭＳ ゴシック" w:hAnsi="ＭＳ ゴシック" w:hint="eastAsia"/>
          <w:szCs w:val="21"/>
        </w:rPr>
        <w:t>先住民基金汚職問題</w:t>
      </w:r>
    </w:p>
    <w:p w:rsidR="00273960" w:rsidRDefault="00E017A5" w:rsidP="00BE4401">
      <w:pPr>
        <w:pStyle w:val="a3"/>
        <w:numPr>
          <w:ilvl w:val="2"/>
          <w:numId w:val="1"/>
        </w:numPr>
        <w:ind w:leftChars="0"/>
        <w:rPr>
          <w:rFonts w:ascii="ＭＳ ゴシック" w:eastAsia="ＭＳ ゴシック" w:hAnsi="ＭＳ ゴシック"/>
          <w:szCs w:val="21"/>
        </w:rPr>
      </w:pPr>
      <w:r w:rsidRPr="00273960">
        <w:rPr>
          <w:rFonts w:ascii="ＭＳ ゴシック" w:eastAsia="ＭＳ ゴシック" w:hAnsi="ＭＳ ゴシック" w:hint="eastAsia"/>
          <w:szCs w:val="21"/>
        </w:rPr>
        <w:t>１日，</w:t>
      </w:r>
      <w:r w:rsidR="00BE4401" w:rsidRPr="00BE4401">
        <w:rPr>
          <w:rFonts w:ascii="ＭＳ ゴシック" w:eastAsia="ＭＳ ゴシック" w:hAnsi="ＭＳ ゴシック" w:hint="eastAsia"/>
          <w:szCs w:val="21"/>
        </w:rPr>
        <w:t>エル・アルト汚職事件訴訟を担当しているピント判事</w:t>
      </w:r>
      <w:r w:rsidR="00273960" w:rsidRPr="00273960">
        <w:rPr>
          <w:rFonts w:ascii="ＭＳ ゴシック" w:eastAsia="ＭＳ ゴシック" w:hAnsi="ＭＳ ゴシック" w:hint="eastAsia"/>
          <w:szCs w:val="21"/>
        </w:rPr>
        <w:t>は</w:t>
      </w:r>
      <w:r w:rsidR="00F16116" w:rsidRPr="00273960">
        <w:rPr>
          <w:rFonts w:ascii="ＭＳ ゴシック" w:eastAsia="ＭＳ ゴシック" w:hAnsi="ＭＳ ゴシック" w:hint="eastAsia"/>
          <w:szCs w:val="21"/>
        </w:rPr>
        <w:t>先住民基金（</w:t>
      </w:r>
      <w:proofErr w:type="spellStart"/>
      <w:r w:rsidR="00D91011">
        <w:rPr>
          <w:rFonts w:ascii="ＭＳ ゴシック" w:eastAsia="ＭＳ ゴシック" w:hAnsi="ＭＳ ゴシック" w:hint="eastAsia"/>
          <w:szCs w:val="21"/>
        </w:rPr>
        <w:t>Fond</w:t>
      </w:r>
      <w:r w:rsidR="00AE5115">
        <w:rPr>
          <w:rFonts w:ascii="ＭＳ ゴシック" w:eastAsia="ＭＳ ゴシック" w:hAnsi="ＭＳ ゴシック" w:hint="eastAsia"/>
          <w:szCs w:val="21"/>
        </w:rPr>
        <w:t>i</w:t>
      </w:r>
      <w:r w:rsidR="00D91011">
        <w:rPr>
          <w:rFonts w:ascii="ＭＳ ゴシック" w:eastAsia="ＭＳ ゴシック" w:hAnsi="ＭＳ ゴシック" w:hint="eastAsia"/>
          <w:szCs w:val="21"/>
        </w:rPr>
        <w:t>o</w:t>
      </w:r>
      <w:r w:rsidR="00AE5115">
        <w:rPr>
          <w:rFonts w:ascii="ＭＳ ゴシック" w:eastAsia="ＭＳ ゴシック" w:hAnsi="ＭＳ ゴシック" w:hint="eastAsia"/>
          <w:szCs w:val="21"/>
        </w:rPr>
        <w:t>c</w:t>
      </w:r>
      <w:proofErr w:type="spellEnd"/>
      <w:r w:rsidR="00F16116" w:rsidRPr="00273960">
        <w:rPr>
          <w:rFonts w:ascii="ＭＳ ゴシック" w:eastAsia="ＭＳ ゴシック" w:hAnsi="ＭＳ ゴシック" w:hint="eastAsia"/>
          <w:szCs w:val="21"/>
        </w:rPr>
        <w:t>）</w:t>
      </w:r>
      <w:r w:rsidR="00BE4401">
        <w:rPr>
          <w:rFonts w:ascii="ＭＳ ゴシック" w:eastAsia="ＭＳ ゴシック" w:hAnsi="ＭＳ ゴシック" w:hint="eastAsia"/>
          <w:szCs w:val="21"/>
        </w:rPr>
        <w:t>の汚職問題でラモス元農村開発・土地大臣の予防的拘留及び</w:t>
      </w:r>
      <w:r w:rsidR="00F16116" w:rsidRPr="00273960">
        <w:rPr>
          <w:rFonts w:ascii="ＭＳ ゴシック" w:eastAsia="ＭＳ ゴシック" w:hAnsi="ＭＳ ゴシック" w:hint="eastAsia"/>
          <w:szCs w:val="21"/>
        </w:rPr>
        <w:t>チョケ上院議員（MAS</w:t>
      </w:r>
      <w:r w:rsidR="00BE4401">
        <w:rPr>
          <w:rFonts w:ascii="ＭＳ ゴシック" w:eastAsia="ＭＳ ゴシック" w:hAnsi="ＭＳ ゴシック" w:hint="eastAsia"/>
          <w:szCs w:val="21"/>
        </w:rPr>
        <w:t>党）の</w:t>
      </w:r>
      <w:r w:rsidR="00F16116" w:rsidRPr="00273960">
        <w:rPr>
          <w:rFonts w:ascii="ＭＳ ゴシック" w:eastAsia="ＭＳ ゴシック" w:hAnsi="ＭＳ ゴシック" w:hint="eastAsia"/>
          <w:szCs w:val="21"/>
        </w:rPr>
        <w:t>自宅</w:t>
      </w:r>
      <w:r w:rsidR="00273960" w:rsidRPr="00273960">
        <w:rPr>
          <w:rFonts w:ascii="ＭＳ ゴシック" w:eastAsia="ＭＳ ゴシック" w:hAnsi="ＭＳ ゴシック" w:hint="eastAsia"/>
          <w:szCs w:val="21"/>
        </w:rPr>
        <w:t>拘禁</w:t>
      </w:r>
      <w:r w:rsidR="00273960">
        <w:rPr>
          <w:rFonts w:ascii="ＭＳ ゴシック" w:eastAsia="ＭＳ ゴシック" w:hAnsi="ＭＳ ゴシック" w:hint="eastAsia"/>
          <w:szCs w:val="21"/>
        </w:rPr>
        <w:t>を命じた。</w:t>
      </w:r>
    </w:p>
    <w:p w:rsidR="00273960" w:rsidRDefault="00273960" w:rsidP="00273960">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２日，ピント判事は</w:t>
      </w:r>
      <w:r w:rsidR="00585641">
        <w:rPr>
          <w:rFonts w:ascii="ＭＳ ゴシック" w:eastAsia="ＭＳ ゴシック" w:hAnsi="ＭＳ ゴシック" w:hint="eastAsia"/>
          <w:szCs w:val="21"/>
        </w:rPr>
        <w:t>元チュキサカ県</w:t>
      </w:r>
      <w:r w:rsidR="00BE4401">
        <w:rPr>
          <w:rFonts w:ascii="ＭＳ ゴシック" w:eastAsia="ＭＳ ゴシック" w:hAnsi="ＭＳ ゴシック" w:hint="eastAsia"/>
          <w:szCs w:val="21"/>
        </w:rPr>
        <w:t>農民指導者で現在は反体制派の</w:t>
      </w:r>
      <w:r w:rsidR="00975530">
        <w:rPr>
          <w:rFonts w:ascii="ＭＳ ゴシック" w:eastAsia="ＭＳ ゴシック" w:hAnsi="ＭＳ ゴシック" w:hint="eastAsia"/>
          <w:szCs w:val="21"/>
        </w:rPr>
        <w:t>ダミアン・</w:t>
      </w:r>
      <w:r w:rsidR="00BE4401">
        <w:rPr>
          <w:rFonts w:ascii="ＭＳ ゴシック" w:eastAsia="ＭＳ ゴシック" w:hAnsi="ＭＳ ゴシック" w:hint="eastAsia"/>
          <w:szCs w:val="21"/>
        </w:rPr>
        <w:t>コンドリ</w:t>
      </w:r>
      <w:r w:rsidR="00585641">
        <w:rPr>
          <w:rFonts w:ascii="ＭＳ ゴシック" w:eastAsia="ＭＳ ゴシック" w:hAnsi="ＭＳ ゴシック" w:hint="eastAsia"/>
          <w:szCs w:val="21"/>
        </w:rPr>
        <w:t>氏</w:t>
      </w:r>
      <w:r>
        <w:rPr>
          <w:rFonts w:ascii="ＭＳ ゴシック" w:eastAsia="ＭＳ ゴシック" w:hAnsi="ＭＳ ゴシック" w:hint="eastAsia"/>
          <w:szCs w:val="21"/>
        </w:rPr>
        <w:t>の予防拘禁を命じた。</w:t>
      </w:r>
    </w:p>
    <w:p w:rsidR="00F03B1D" w:rsidRDefault="00F03B1D" w:rsidP="00273960">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３日，</w:t>
      </w:r>
      <w:r w:rsidR="00975530">
        <w:rPr>
          <w:rFonts w:ascii="ＭＳ ゴシック" w:eastAsia="ＭＳ ゴシック" w:hAnsi="ＭＳ ゴシック" w:hint="eastAsia"/>
          <w:szCs w:val="21"/>
        </w:rPr>
        <w:t>メルバ・</w:t>
      </w:r>
      <w:r w:rsidR="00585641">
        <w:rPr>
          <w:rFonts w:ascii="ＭＳ ゴシック" w:eastAsia="ＭＳ ゴシック" w:hAnsi="ＭＳ ゴシック" w:hint="eastAsia"/>
          <w:szCs w:val="21"/>
        </w:rPr>
        <w:t>ウルタード・ボリビア東部</w:t>
      </w:r>
      <w:r w:rsidR="00C65DD3">
        <w:rPr>
          <w:rFonts w:ascii="ＭＳ ゴシック" w:eastAsia="ＭＳ ゴシック" w:hAnsi="ＭＳ ゴシック" w:hint="eastAsia"/>
          <w:szCs w:val="21"/>
        </w:rPr>
        <w:t>先住民連合（CIDOB）会長が</w:t>
      </w:r>
      <w:proofErr w:type="spellStart"/>
      <w:r w:rsidR="00BE4401">
        <w:rPr>
          <w:rFonts w:ascii="ＭＳ ゴシック" w:eastAsia="ＭＳ ゴシック" w:hAnsi="ＭＳ ゴシック" w:hint="eastAsia"/>
          <w:szCs w:val="21"/>
        </w:rPr>
        <w:t>Fondi</w:t>
      </w:r>
      <w:r w:rsidR="00D91011">
        <w:rPr>
          <w:rFonts w:ascii="ＭＳ ゴシック" w:eastAsia="ＭＳ ゴシック" w:hAnsi="ＭＳ ゴシック" w:hint="eastAsia"/>
          <w:szCs w:val="21"/>
        </w:rPr>
        <w:t>o</w:t>
      </w:r>
      <w:r w:rsidR="00BE4401">
        <w:rPr>
          <w:rFonts w:ascii="ＭＳ ゴシック" w:eastAsia="ＭＳ ゴシック" w:hAnsi="ＭＳ ゴシック" w:hint="eastAsia"/>
          <w:szCs w:val="21"/>
        </w:rPr>
        <w:t>c</w:t>
      </w:r>
      <w:proofErr w:type="spellEnd"/>
      <w:r w:rsidR="00BE4401">
        <w:rPr>
          <w:rFonts w:ascii="ＭＳ ゴシック" w:eastAsia="ＭＳ ゴシック" w:hAnsi="ＭＳ ゴシック" w:hint="eastAsia"/>
          <w:szCs w:val="21"/>
        </w:rPr>
        <w:t>の架空の</w:t>
      </w:r>
      <w:r w:rsidR="00975530">
        <w:rPr>
          <w:rFonts w:ascii="ＭＳ ゴシック" w:eastAsia="ＭＳ ゴシック" w:hAnsi="ＭＳ ゴシック" w:hint="eastAsia"/>
          <w:szCs w:val="21"/>
        </w:rPr>
        <w:t>プロジェクト</w:t>
      </w:r>
      <w:r w:rsidR="00BE4401">
        <w:rPr>
          <w:rFonts w:ascii="ＭＳ ゴシック" w:eastAsia="ＭＳ ゴシック" w:hAnsi="ＭＳ ゴシック" w:hint="eastAsia"/>
          <w:szCs w:val="21"/>
        </w:rPr>
        <w:t>で資金を得ていた</w:t>
      </w:r>
      <w:r w:rsidR="00975530">
        <w:rPr>
          <w:rFonts w:ascii="ＭＳ ゴシック" w:eastAsia="ＭＳ ゴシック" w:hAnsi="ＭＳ ゴシック" w:hint="eastAsia"/>
          <w:szCs w:val="21"/>
        </w:rPr>
        <w:t>として</w:t>
      </w:r>
      <w:r w:rsidR="00C65DD3">
        <w:rPr>
          <w:rFonts w:ascii="ＭＳ ゴシック" w:eastAsia="ＭＳ ゴシック" w:hAnsi="ＭＳ ゴシック" w:hint="eastAsia"/>
          <w:szCs w:val="21"/>
        </w:rPr>
        <w:t>サンタクルスにて</w:t>
      </w:r>
      <w:r w:rsidR="00BE4401">
        <w:rPr>
          <w:rFonts w:ascii="ＭＳ ゴシック" w:eastAsia="ＭＳ ゴシック" w:hAnsi="ＭＳ ゴシック" w:hint="eastAsia"/>
          <w:szCs w:val="21"/>
        </w:rPr>
        <w:t>逮捕・拘留され，ラパスに移監</w:t>
      </w:r>
      <w:r w:rsidR="00C65DD3">
        <w:rPr>
          <w:rFonts w:ascii="ＭＳ ゴシック" w:eastAsia="ＭＳ ゴシック" w:hAnsi="ＭＳ ゴシック" w:hint="eastAsia"/>
          <w:szCs w:val="21"/>
        </w:rPr>
        <w:t>された。</w:t>
      </w:r>
      <w:r w:rsidR="00975530">
        <w:rPr>
          <w:rFonts w:ascii="ＭＳ ゴシック" w:eastAsia="ＭＳ ゴシック" w:hAnsi="ＭＳ ゴシック" w:hint="eastAsia"/>
          <w:szCs w:val="21"/>
        </w:rPr>
        <w:t>また，フェリパ・メリノ上院議員（MAS党）及びレミ・ベラ・</w:t>
      </w:r>
      <w:r w:rsidR="00975530" w:rsidRPr="00975530">
        <w:rPr>
          <w:rFonts w:ascii="ＭＳ ゴシック" w:eastAsia="ＭＳ ゴシック" w:hAnsi="ＭＳ ゴシック" w:hint="eastAsia"/>
          <w:szCs w:val="21"/>
        </w:rPr>
        <w:t>ボリビア農民労働者組合連合（</w:t>
      </w:r>
      <w:r w:rsidR="00975530" w:rsidRPr="00975530">
        <w:rPr>
          <w:rFonts w:ascii="ＭＳ ゴシック" w:eastAsia="ＭＳ ゴシック" w:hAnsi="ＭＳ ゴシック"/>
          <w:szCs w:val="21"/>
        </w:rPr>
        <w:t>CSUTCB</w:t>
      </w:r>
      <w:r w:rsidR="00975530" w:rsidRPr="00975530">
        <w:rPr>
          <w:rFonts w:ascii="ＭＳ ゴシック" w:eastAsia="ＭＳ ゴシック" w:hAnsi="ＭＳ ゴシック" w:hint="eastAsia"/>
          <w:szCs w:val="21"/>
        </w:rPr>
        <w:t>）</w:t>
      </w:r>
      <w:r w:rsidR="00975530">
        <w:rPr>
          <w:rFonts w:ascii="ＭＳ ゴシック" w:eastAsia="ＭＳ ゴシック" w:hAnsi="ＭＳ ゴシック" w:hint="eastAsia"/>
          <w:szCs w:val="21"/>
        </w:rPr>
        <w:t>会長も逮捕された。</w:t>
      </w:r>
    </w:p>
    <w:p w:rsidR="000628D5" w:rsidRPr="000628D5" w:rsidRDefault="000628D5" w:rsidP="000628D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w:t>
      </w:r>
      <w:r w:rsidR="00017EA5">
        <w:rPr>
          <w:rFonts w:ascii="ＭＳ ゴシック" w:eastAsia="ＭＳ ゴシック" w:hAnsi="ＭＳ ゴシック" w:hint="eastAsia"/>
          <w:szCs w:val="21"/>
        </w:rPr>
        <w:t>フェリス・ベセラ・</w:t>
      </w:r>
      <w:r w:rsidR="00017EA5" w:rsidRPr="00017EA5">
        <w:rPr>
          <w:rFonts w:ascii="ＭＳ ゴシック" w:eastAsia="ＭＳ ゴシック" w:hAnsi="ＭＳ ゴシック" w:hint="eastAsia"/>
          <w:szCs w:val="21"/>
        </w:rPr>
        <w:t>コリャスーユ先住民共同体評議会（</w:t>
      </w:r>
      <w:r w:rsidR="00017EA5" w:rsidRPr="00017EA5">
        <w:rPr>
          <w:rFonts w:ascii="ＭＳ ゴシック" w:eastAsia="ＭＳ ゴシック" w:hAnsi="ＭＳ ゴシック"/>
          <w:szCs w:val="21"/>
        </w:rPr>
        <w:t>CONAMAQ</w:t>
      </w:r>
      <w:r w:rsidR="00017EA5" w:rsidRPr="00017EA5">
        <w:rPr>
          <w:rFonts w:ascii="ＭＳ ゴシック" w:eastAsia="ＭＳ ゴシック" w:hAnsi="ＭＳ ゴシック" w:hint="eastAsia"/>
          <w:szCs w:val="21"/>
        </w:rPr>
        <w:t>）</w:t>
      </w:r>
      <w:r>
        <w:rPr>
          <w:rFonts w:ascii="ＭＳ ゴシック" w:eastAsia="ＭＳ ゴシック" w:hAnsi="ＭＳ ゴシック" w:hint="eastAsia"/>
          <w:szCs w:val="21"/>
        </w:rPr>
        <w:t>指導者は，２０１１～２０１３年の</w:t>
      </w:r>
      <w:proofErr w:type="spellStart"/>
      <w:r>
        <w:rPr>
          <w:rFonts w:ascii="ＭＳ ゴシック" w:eastAsia="ＭＳ ゴシック" w:hAnsi="ＭＳ ゴシック" w:hint="eastAsia"/>
          <w:szCs w:val="21"/>
        </w:rPr>
        <w:t>Fondioc</w:t>
      </w:r>
      <w:proofErr w:type="spellEnd"/>
      <w:r>
        <w:rPr>
          <w:rFonts w:ascii="ＭＳ ゴシック" w:eastAsia="ＭＳ ゴシック" w:hAnsi="ＭＳ ゴシック" w:hint="eastAsia"/>
          <w:szCs w:val="21"/>
        </w:rPr>
        <w:t>に関する汚職を理由に拘留されているが，架空のプロジェクトに関し，アチャコジョ</w:t>
      </w:r>
      <w:r w:rsidR="00585641">
        <w:rPr>
          <w:rFonts w:ascii="ＭＳ ゴシック" w:eastAsia="ＭＳ ゴシック" w:hAnsi="ＭＳ ゴシック" w:hint="eastAsia"/>
          <w:szCs w:val="21"/>
        </w:rPr>
        <w:t>元</w:t>
      </w:r>
      <w:r>
        <w:rPr>
          <w:rFonts w:ascii="ＭＳ ゴシック" w:eastAsia="ＭＳ ゴシック" w:hAnsi="ＭＳ ゴシック" w:hint="eastAsia"/>
          <w:szCs w:val="21"/>
        </w:rPr>
        <w:t>農村開発・土地大臣は</w:t>
      </w:r>
      <w:r>
        <w:rPr>
          <w:rFonts w:ascii="ＭＳ ゴシック" w:eastAsia="ＭＳ ゴシック" w:hAnsi="ＭＳ ゴシック" w:hint="eastAsia"/>
          <w:szCs w:val="21"/>
        </w:rPr>
        <w:lastRenderedPageBreak/>
        <w:t>モラレス大臣の合意が得られたとして承認していたと述べた。</w:t>
      </w:r>
    </w:p>
    <w:p w:rsidR="00AE5115" w:rsidRDefault="00AE5115" w:rsidP="00AE5115">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麻薬問題</w:t>
      </w:r>
    </w:p>
    <w:p w:rsidR="000628D5" w:rsidRPr="00AE5115" w:rsidRDefault="000628D5"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１５日，コチャバンバ県チモレにて，モラレス大統領及びロメロ内務大臣出席の下，</w:t>
      </w:r>
      <w:r w:rsidRPr="000628D5">
        <w:rPr>
          <w:rFonts w:ascii="ＭＳ ゴシック" w:eastAsia="ＭＳ ゴシック" w:hAnsi="ＭＳ ゴシック" w:hint="eastAsia"/>
          <w:szCs w:val="21"/>
        </w:rPr>
        <w:t>コカ葉伐採部隊（</w:t>
      </w:r>
      <w:r>
        <w:rPr>
          <w:rFonts w:ascii="ＭＳ ゴシック" w:eastAsia="ＭＳ ゴシック" w:hAnsi="ＭＳ ゴシック" w:hint="eastAsia"/>
          <w:szCs w:val="21"/>
        </w:rPr>
        <w:t>FTC</w:t>
      </w:r>
      <w:r>
        <w:rPr>
          <w:rFonts w:ascii="ＭＳ ゴシック" w:eastAsia="ＭＳ ゴシック" w:hAnsi="ＭＳ ゴシック"/>
          <w:szCs w:val="21"/>
        </w:rPr>
        <w:t>）</w:t>
      </w:r>
      <w:r w:rsidR="00BE4401">
        <w:rPr>
          <w:rFonts w:ascii="ＭＳ ゴシック" w:eastAsia="ＭＳ ゴシック" w:hAnsi="ＭＳ ゴシック" w:hint="eastAsia"/>
          <w:szCs w:val="21"/>
        </w:rPr>
        <w:t>は２０１５年に計１１，０２５haの</w:t>
      </w:r>
      <w:r>
        <w:rPr>
          <w:rFonts w:ascii="ＭＳ ゴシック" w:eastAsia="ＭＳ ゴシック" w:hAnsi="ＭＳ ゴシック" w:hint="eastAsia"/>
          <w:szCs w:val="21"/>
        </w:rPr>
        <w:t>コカ葉の</w:t>
      </w:r>
      <w:r w:rsidR="00BE4401">
        <w:rPr>
          <w:rFonts w:ascii="ＭＳ ゴシック" w:eastAsia="ＭＳ ゴシック" w:hAnsi="ＭＳ ゴシック" w:hint="eastAsia"/>
          <w:szCs w:val="21"/>
        </w:rPr>
        <w:t>超過栽培面積を</w:t>
      </w:r>
      <w:r>
        <w:rPr>
          <w:rFonts w:ascii="ＭＳ ゴシック" w:eastAsia="ＭＳ ゴシック" w:hAnsi="ＭＳ ゴシック" w:hint="eastAsia"/>
          <w:szCs w:val="21"/>
        </w:rPr>
        <w:t>伐採</w:t>
      </w:r>
      <w:r w:rsidR="00BE4401">
        <w:rPr>
          <w:rFonts w:ascii="ＭＳ ゴシック" w:eastAsia="ＭＳ ゴシック" w:hAnsi="ＭＳ ゴシック" w:hint="eastAsia"/>
          <w:szCs w:val="21"/>
        </w:rPr>
        <w:t>したと</w:t>
      </w:r>
      <w:r>
        <w:rPr>
          <w:rFonts w:ascii="ＭＳ ゴシック" w:eastAsia="ＭＳ ゴシック" w:hAnsi="ＭＳ ゴシック" w:hint="eastAsia"/>
          <w:szCs w:val="21"/>
        </w:rPr>
        <w:t>発表した。</w:t>
      </w:r>
      <w:r w:rsidR="00BE4401">
        <w:rPr>
          <w:rFonts w:ascii="ＭＳ ゴシック" w:eastAsia="ＭＳ ゴシック" w:hAnsi="ＭＳ ゴシック" w:hint="eastAsia"/>
          <w:szCs w:val="21"/>
        </w:rPr>
        <w:t>内訳は，</w:t>
      </w:r>
      <w:r w:rsidR="00585641">
        <w:rPr>
          <w:rFonts w:ascii="ＭＳ ゴシック" w:eastAsia="ＭＳ ゴシック" w:hAnsi="ＭＳ ゴシック" w:hint="eastAsia"/>
          <w:szCs w:val="21"/>
        </w:rPr>
        <w:t>コチャバンバ県</w:t>
      </w:r>
      <w:r w:rsidR="00806A3E">
        <w:rPr>
          <w:rFonts w:ascii="ＭＳ ゴシック" w:eastAsia="ＭＳ ゴシック" w:hAnsi="ＭＳ ゴシック" w:hint="eastAsia"/>
          <w:szCs w:val="21"/>
        </w:rPr>
        <w:t>チャパレで７，２９０ha</w:t>
      </w:r>
      <w:r w:rsidR="00585641">
        <w:rPr>
          <w:rFonts w:ascii="ＭＳ ゴシック" w:eastAsia="ＭＳ ゴシック" w:hAnsi="ＭＳ ゴシック" w:hint="eastAsia"/>
          <w:szCs w:val="21"/>
        </w:rPr>
        <w:t>，ラパス県</w:t>
      </w:r>
      <w:r w:rsidR="00806A3E">
        <w:rPr>
          <w:rFonts w:ascii="ＭＳ ゴシック" w:eastAsia="ＭＳ ゴシック" w:hAnsi="ＭＳ ゴシック" w:hint="eastAsia"/>
          <w:szCs w:val="21"/>
        </w:rPr>
        <w:t>ユンガスで２，９９０ha,ラパス</w:t>
      </w:r>
      <w:r w:rsidR="00585641">
        <w:rPr>
          <w:rFonts w:ascii="ＭＳ ゴシック" w:eastAsia="ＭＳ ゴシック" w:hAnsi="ＭＳ ゴシック" w:hint="eastAsia"/>
          <w:szCs w:val="21"/>
        </w:rPr>
        <w:t>県</w:t>
      </w:r>
      <w:r w:rsidR="00806A3E">
        <w:rPr>
          <w:rFonts w:ascii="ＭＳ ゴシック" w:eastAsia="ＭＳ ゴシック" w:hAnsi="ＭＳ ゴシック" w:hint="eastAsia"/>
          <w:szCs w:val="21"/>
        </w:rPr>
        <w:t>の北に位置するアポロで２１５ha。また，１１，０２５ha</w:t>
      </w:r>
      <w:r w:rsidR="00585641">
        <w:rPr>
          <w:rFonts w:ascii="ＭＳ ゴシック" w:eastAsia="ＭＳ ゴシック" w:hAnsi="ＭＳ ゴシック" w:hint="eastAsia"/>
          <w:szCs w:val="21"/>
        </w:rPr>
        <w:t>のうち，国立</w:t>
      </w:r>
      <w:r w:rsidR="00806A3E">
        <w:rPr>
          <w:rFonts w:ascii="ＭＳ ゴシック" w:eastAsia="ＭＳ ゴシック" w:hAnsi="ＭＳ ゴシック" w:hint="eastAsia"/>
          <w:szCs w:val="21"/>
        </w:rPr>
        <w:t>公園に２，７２５haがあった。内訳はカラスコ</w:t>
      </w:r>
      <w:r w:rsidR="00585641">
        <w:rPr>
          <w:rFonts w:ascii="ＭＳ ゴシック" w:eastAsia="ＭＳ ゴシック" w:hAnsi="ＭＳ ゴシック" w:hint="eastAsia"/>
          <w:szCs w:val="21"/>
        </w:rPr>
        <w:t>国立</w:t>
      </w:r>
      <w:r w:rsidR="00806A3E">
        <w:rPr>
          <w:rFonts w:ascii="ＭＳ ゴシック" w:eastAsia="ＭＳ ゴシック" w:hAnsi="ＭＳ ゴシック" w:hint="eastAsia"/>
          <w:szCs w:val="21"/>
        </w:rPr>
        <w:t>公園で８３０h</w:t>
      </w:r>
      <w:r w:rsidR="00AE5115">
        <w:rPr>
          <w:rFonts w:ascii="ＭＳ ゴシック" w:eastAsia="ＭＳ ゴシック" w:hAnsi="ＭＳ ゴシック" w:hint="eastAsia"/>
          <w:szCs w:val="21"/>
        </w:rPr>
        <w:t>a</w:t>
      </w:r>
      <w:r w:rsidR="00806A3E">
        <w:rPr>
          <w:rFonts w:ascii="ＭＳ ゴシック" w:eastAsia="ＭＳ ゴシック" w:hAnsi="ＭＳ ゴシック" w:hint="eastAsia"/>
          <w:szCs w:val="21"/>
        </w:rPr>
        <w:t>，アンボロ</w:t>
      </w:r>
      <w:r w:rsidR="00585641">
        <w:rPr>
          <w:rFonts w:ascii="ＭＳ ゴシック" w:eastAsia="ＭＳ ゴシック" w:hAnsi="ＭＳ ゴシック" w:hint="eastAsia"/>
          <w:szCs w:val="21"/>
        </w:rPr>
        <w:t>国立</w:t>
      </w:r>
      <w:r w:rsidR="00806A3E">
        <w:rPr>
          <w:rFonts w:ascii="ＭＳ ゴシック" w:eastAsia="ＭＳ ゴシック" w:hAnsi="ＭＳ ゴシック" w:hint="eastAsia"/>
          <w:szCs w:val="21"/>
        </w:rPr>
        <w:t>公園で５１１ha,</w:t>
      </w:r>
      <w:r w:rsidR="00BE4401">
        <w:rPr>
          <w:rFonts w:ascii="ＭＳ ゴシック" w:eastAsia="ＭＳ ゴシック" w:hAnsi="ＭＳ ゴシック" w:hint="eastAsia"/>
          <w:szCs w:val="21"/>
        </w:rPr>
        <w:t xml:space="preserve">　イシボロ・セクレ</w:t>
      </w:r>
      <w:r w:rsidR="00585641">
        <w:rPr>
          <w:rFonts w:ascii="ＭＳ ゴシック" w:eastAsia="ＭＳ ゴシック" w:hAnsi="ＭＳ ゴシック" w:hint="eastAsia"/>
          <w:szCs w:val="21"/>
        </w:rPr>
        <w:t>国立</w:t>
      </w:r>
      <w:r w:rsidR="00806A3E" w:rsidRPr="00AE5115">
        <w:rPr>
          <w:rFonts w:ascii="ＭＳ ゴシック" w:eastAsia="ＭＳ ゴシック" w:hAnsi="ＭＳ ゴシック" w:hint="eastAsia"/>
          <w:szCs w:val="21"/>
        </w:rPr>
        <w:t>公園で１，００７ha，チョレ</w:t>
      </w:r>
      <w:r w:rsidR="00585641">
        <w:rPr>
          <w:rFonts w:ascii="ＭＳ ゴシック" w:eastAsia="ＭＳ ゴシック" w:hAnsi="ＭＳ ゴシック" w:hint="eastAsia"/>
          <w:szCs w:val="21"/>
        </w:rPr>
        <w:t>国立</w:t>
      </w:r>
      <w:r w:rsidR="00806A3E" w:rsidRPr="00AE5115">
        <w:rPr>
          <w:rFonts w:ascii="ＭＳ ゴシック" w:eastAsia="ＭＳ ゴシック" w:hAnsi="ＭＳ ゴシック" w:hint="eastAsia"/>
          <w:szCs w:val="21"/>
        </w:rPr>
        <w:t>公園で１４ha，マディディ</w:t>
      </w:r>
      <w:r w:rsidR="00585641">
        <w:rPr>
          <w:rFonts w:ascii="ＭＳ ゴシック" w:eastAsia="ＭＳ ゴシック" w:hAnsi="ＭＳ ゴシック" w:hint="eastAsia"/>
          <w:szCs w:val="21"/>
        </w:rPr>
        <w:t>国立</w:t>
      </w:r>
      <w:r w:rsidR="00806A3E" w:rsidRPr="00AE5115">
        <w:rPr>
          <w:rFonts w:ascii="ＭＳ ゴシック" w:eastAsia="ＭＳ ゴシック" w:hAnsi="ＭＳ ゴシック" w:hint="eastAsia"/>
          <w:szCs w:val="21"/>
        </w:rPr>
        <w:t>公園で１８２ha。</w:t>
      </w:r>
    </w:p>
    <w:p w:rsidR="00806A3E" w:rsidRDefault="00806A3E"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１５日，サンティアゴ・デルガディージョ・ボリビア国家警</w:t>
      </w:r>
      <w:r w:rsidRPr="00806A3E">
        <w:rPr>
          <w:rFonts w:ascii="ＭＳ ゴシック" w:eastAsia="ＭＳ ゴシック" w:hAnsi="ＭＳ ゴシック" w:hint="eastAsia"/>
          <w:szCs w:val="21"/>
        </w:rPr>
        <w:t>察対麻薬密輸取締対策部隊（</w:t>
      </w:r>
      <w:r w:rsidRPr="00806A3E">
        <w:rPr>
          <w:rFonts w:ascii="ＭＳ ゴシック" w:eastAsia="ＭＳ ゴシック" w:hAnsi="ＭＳ ゴシック"/>
          <w:szCs w:val="21"/>
        </w:rPr>
        <w:t>FELCN</w:t>
      </w:r>
      <w:r w:rsidRPr="00806A3E">
        <w:rPr>
          <w:rFonts w:ascii="ＭＳ ゴシック" w:eastAsia="ＭＳ ゴシック" w:hAnsi="ＭＳ ゴシック" w:hint="eastAsia"/>
          <w:szCs w:val="21"/>
        </w:rPr>
        <w:t>）</w:t>
      </w:r>
      <w:r>
        <w:rPr>
          <w:rFonts w:ascii="ＭＳ ゴシック" w:eastAsia="ＭＳ ゴシック" w:hAnsi="ＭＳ ゴシック" w:hint="eastAsia"/>
          <w:szCs w:val="21"/>
        </w:rPr>
        <w:t>長は，本年</w:t>
      </w:r>
      <w:r w:rsidR="00355DEE">
        <w:rPr>
          <w:rFonts w:ascii="ＭＳ ゴシック" w:eastAsia="ＭＳ ゴシック" w:hAnsi="ＭＳ ゴシック" w:hint="eastAsia"/>
          <w:szCs w:val="21"/>
        </w:rPr>
        <w:t>１０３トンの麻薬を押収した</w:t>
      </w:r>
      <w:r w:rsidR="00BE4401">
        <w:rPr>
          <w:rFonts w:ascii="ＭＳ ゴシック" w:eastAsia="ＭＳ ゴシック" w:hAnsi="ＭＳ ゴシック" w:hint="eastAsia"/>
          <w:szCs w:val="21"/>
        </w:rPr>
        <w:t>と発表した。そのうち２０トンがコカイン，８３トンが大麻で，時価</w:t>
      </w:r>
      <w:r w:rsidR="00355DEE">
        <w:rPr>
          <w:rFonts w:ascii="ＭＳ ゴシック" w:eastAsia="ＭＳ ゴシック" w:hAnsi="ＭＳ ゴシック" w:hint="eastAsia"/>
          <w:szCs w:val="21"/>
        </w:rPr>
        <w:t>４５百万米ドルという。</w:t>
      </w:r>
    </w:p>
    <w:p w:rsidR="002143BE" w:rsidRPr="007A24BE" w:rsidRDefault="002143BE" w:rsidP="00585641">
      <w:pPr>
        <w:pStyle w:val="a3"/>
        <w:ind w:leftChars="0" w:left="1260"/>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多国間関係</w:t>
      </w:r>
    </w:p>
    <w:p w:rsidR="000A44A7" w:rsidRDefault="00484703"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３日，米州機構（OAS）は明年２月２１日に実施される国民投票に監視団を送ると正式に発表した。</w:t>
      </w:r>
    </w:p>
    <w:p w:rsidR="00161C8D" w:rsidRDefault="00585641"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１４～１８日，ボリビア外務省，国防</w:t>
      </w:r>
      <w:r w:rsidR="00161C8D">
        <w:rPr>
          <w:rFonts w:ascii="ＭＳ ゴシック" w:eastAsia="ＭＳ ゴシック" w:hAnsi="ＭＳ ゴシック" w:hint="eastAsia"/>
          <w:szCs w:val="21"/>
        </w:rPr>
        <w:t>省，内務省はパンド県のペルー及びブラジル国境において国境コントロールに関する統合的計画の第１段階として，国境のパトロール</w:t>
      </w:r>
      <w:r w:rsidR="004A25CA">
        <w:rPr>
          <w:rFonts w:ascii="ＭＳ ゴシック" w:eastAsia="ＭＳ ゴシック" w:hAnsi="ＭＳ ゴシック" w:hint="eastAsia"/>
          <w:szCs w:val="21"/>
        </w:rPr>
        <w:t>を実施し，違法な活動に従事していた１０名（外国人含む）を逮捕した。</w:t>
      </w:r>
    </w:p>
    <w:p w:rsidR="00161C8D" w:rsidRDefault="00161C8D"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１５日，エンダラ</w:t>
      </w:r>
      <w:r w:rsidR="00BE4401">
        <w:rPr>
          <w:rFonts w:ascii="ＭＳ ゴシック" w:eastAsia="ＭＳ ゴシック" w:hAnsi="ＭＳ ゴシック" w:hint="eastAsia"/>
          <w:szCs w:val="21"/>
        </w:rPr>
        <w:t>外務省経済担当</w:t>
      </w:r>
      <w:r>
        <w:rPr>
          <w:rFonts w:ascii="ＭＳ ゴシック" w:eastAsia="ＭＳ ゴシック" w:hAnsi="ＭＳ ゴシック" w:hint="eastAsia"/>
          <w:szCs w:val="21"/>
        </w:rPr>
        <w:t>次官がケニアのナイロビで開催された第１０回世界貿易機関（WTO）閣僚会合に出席</w:t>
      </w:r>
      <w:r w:rsidR="000B19C5">
        <w:rPr>
          <w:rFonts w:ascii="ＭＳ ゴシック" w:eastAsia="ＭＳ ゴシック" w:hAnsi="ＭＳ ゴシック" w:hint="eastAsia"/>
          <w:szCs w:val="21"/>
        </w:rPr>
        <w:t>した</w:t>
      </w:r>
      <w:r>
        <w:rPr>
          <w:rFonts w:ascii="ＭＳ ゴシック" w:eastAsia="ＭＳ ゴシック" w:hAnsi="ＭＳ ゴシック" w:hint="eastAsia"/>
          <w:szCs w:val="21"/>
        </w:rPr>
        <w:t>。</w:t>
      </w:r>
    </w:p>
    <w:p w:rsidR="00E727FC" w:rsidRDefault="00B517AB"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２１日，モラレス大統領は第４９回メルコスール首脳会合</w:t>
      </w:r>
      <w:r w:rsidR="00E727FC">
        <w:rPr>
          <w:rFonts w:ascii="ＭＳ ゴシック" w:eastAsia="ＭＳ ゴシック" w:hAnsi="ＭＳ ゴシック" w:hint="eastAsia"/>
          <w:szCs w:val="21"/>
        </w:rPr>
        <w:t>に出席するために</w:t>
      </w:r>
      <w:r w:rsidR="00161C8D">
        <w:rPr>
          <w:rFonts w:ascii="ＭＳ ゴシック" w:eastAsia="ＭＳ ゴシック" w:hAnsi="ＭＳ ゴシック" w:hint="eastAsia"/>
          <w:szCs w:val="21"/>
        </w:rPr>
        <w:t>パラグアイの</w:t>
      </w:r>
      <w:r w:rsidR="000B19C5">
        <w:rPr>
          <w:rFonts w:ascii="ＭＳ ゴシック" w:eastAsia="ＭＳ ゴシック" w:hAnsi="ＭＳ ゴシック" w:hint="eastAsia"/>
          <w:szCs w:val="21"/>
        </w:rPr>
        <w:t>アスンシオンを</w:t>
      </w:r>
      <w:r w:rsidR="00E727FC">
        <w:rPr>
          <w:rFonts w:ascii="ＭＳ ゴシック" w:eastAsia="ＭＳ ゴシック" w:hAnsi="ＭＳ ゴシック" w:hint="eastAsia"/>
          <w:szCs w:val="21"/>
        </w:rPr>
        <w:t>チョケワンカ外務大臣</w:t>
      </w:r>
      <w:r>
        <w:rPr>
          <w:rFonts w:ascii="ＭＳ ゴシック" w:eastAsia="ＭＳ ゴシック" w:hAnsi="ＭＳ ゴシック" w:hint="eastAsia"/>
          <w:szCs w:val="21"/>
        </w:rPr>
        <w:t>及びエンダラ</w:t>
      </w:r>
      <w:r w:rsidR="00BE4401">
        <w:rPr>
          <w:rFonts w:ascii="ＭＳ ゴシック" w:eastAsia="ＭＳ ゴシック" w:hAnsi="ＭＳ ゴシック" w:hint="eastAsia"/>
          <w:szCs w:val="21"/>
        </w:rPr>
        <w:t>外務省経済担当次官</w:t>
      </w:r>
      <w:r w:rsidR="00E727FC">
        <w:rPr>
          <w:rFonts w:ascii="ＭＳ ゴシック" w:eastAsia="ＭＳ ゴシック" w:hAnsi="ＭＳ ゴシック" w:hint="eastAsia"/>
          <w:szCs w:val="21"/>
        </w:rPr>
        <w:t>と共に</w:t>
      </w:r>
      <w:r w:rsidR="000B19C5">
        <w:rPr>
          <w:rFonts w:ascii="ＭＳ ゴシック" w:eastAsia="ＭＳ ゴシック" w:hAnsi="ＭＳ ゴシック" w:hint="eastAsia"/>
          <w:szCs w:val="21"/>
        </w:rPr>
        <w:t>訪問した</w:t>
      </w:r>
      <w:r w:rsidR="00E727FC">
        <w:rPr>
          <w:rFonts w:ascii="ＭＳ ゴシック" w:eastAsia="ＭＳ ゴシック" w:hAnsi="ＭＳ ゴシック" w:hint="eastAsia"/>
          <w:szCs w:val="21"/>
        </w:rPr>
        <w:t>。</w:t>
      </w:r>
    </w:p>
    <w:p w:rsidR="00AE5115" w:rsidRDefault="00AE5115" w:rsidP="00AE5115">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二国間関係</w:t>
      </w:r>
    </w:p>
    <w:p w:rsidR="00AE5115" w:rsidRPr="00C46D94" w:rsidRDefault="00AE5115"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８日，</w:t>
      </w:r>
      <w:r w:rsidR="00585641">
        <w:rPr>
          <w:rFonts w:ascii="ＭＳ ゴシック" w:eastAsia="ＭＳ ゴシック" w:hAnsi="ＭＳ ゴシック" w:hint="eastAsia"/>
          <w:szCs w:val="21"/>
        </w:rPr>
        <w:t>サゾノフ駐当地露</w:t>
      </w:r>
      <w:r w:rsidR="000B19C5">
        <w:rPr>
          <w:rFonts w:ascii="ＭＳ ゴシック" w:eastAsia="ＭＳ ゴシック" w:hAnsi="ＭＳ ゴシック" w:hint="eastAsia"/>
          <w:szCs w:val="21"/>
        </w:rPr>
        <w:t>大使は</w:t>
      </w:r>
      <w:r>
        <w:rPr>
          <w:rFonts w:ascii="ＭＳ ゴシック" w:eastAsia="ＭＳ ゴシック" w:hAnsi="ＭＳ ゴシック" w:hint="eastAsia"/>
          <w:szCs w:val="21"/>
        </w:rPr>
        <w:t>，記者会見にて，ロシアの</w:t>
      </w:r>
      <w:proofErr w:type="spellStart"/>
      <w:r>
        <w:rPr>
          <w:rFonts w:ascii="ＭＳ ゴシック" w:eastAsia="ＭＳ ゴシック" w:hAnsi="ＭＳ ゴシック" w:hint="eastAsia"/>
          <w:szCs w:val="21"/>
        </w:rPr>
        <w:t>Rosatom</w:t>
      </w:r>
      <w:proofErr w:type="spellEnd"/>
      <w:r w:rsidR="000B19C5">
        <w:rPr>
          <w:rFonts w:ascii="ＭＳ ゴシック" w:eastAsia="ＭＳ ゴシック" w:hAnsi="ＭＳ ゴシック" w:hint="eastAsia"/>
          <w:szCs w:val="21"/>
        </w:rPr>
        <w:t>社がボリビアにラ米で最大規模となる原子力</w:t>
      </w:r>
      <w:r>
        <w:rPr>
          <w:rFonts w:ascii="ＭＳ ゴシック" w:eastAsia="ＭＳ ゴシック" w:hAnsi="ＭＳ ゴシック" w:hint="eastAsia"/>
          <w:szCs w:val="21"/>
        </w:rPr>
        <w:t>研究センターを建設すると述べた。</w:t>
      </w:r>
    </w:p>
    <w:p w:rsidR="00AE5115" w:rsidRDefault="00AE5115" w:rsidP="00AE511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１５日付「ラ・ラソン」紙は，</w:t>
      </w:r>
      <w:r w:rsidR="000B19C5">
        <w:rPr>
          <w:rFonts w:ascii="ＭＳ ゴシック" w:eastAsia="ＭＳ ゴシック" w:hAnsi="ＭＳ ゴシック" w:hint="eastAsia"/>
          <w:szCs w:val="21"/>
        </w:rPr>
        <w:t>グスタボ・ロドリゲス駐ペルー・ボリビア大使が</w:t>
      </w:r>
      <w:r>
        <w:rPr>
          <w:rFonts w:ascii="ＭＳ ゴシック" w:eastAsia="ＭＳ ゴシック" w:hAnsi="ＭＳ ゴシック" w:hint="eastAsia"/>
          <w:szCs w:val="21"/>
        </w:rPr>
        <w:t>，ペ</w:t>
      </w:r>
      <w:r w:rsidR="000B19C5">
        <w:rPr>
          <w:rFonts w:ascii="ＭＳ ゴシック" w:eastAsia="ＭＳ ゴシック" w:hAnsi="ＭＳ ゴシック" w:hint="eastAsia"/>
          <w:szCs w:val="21"/>
        </w:rPr>
        <w:t>ルーのマリソル・エスピノサ副大統領を含む１７人の議員により</w:t>
      </w:r>
      <w:r>
        <w:rPr>
          <w:rFonts w:ascii="ＭＳ ゴシック" w:eastAsia="ＭＳ ゴシック" w:hAnsi="ＭＳ ゴシック" w:hint="eastAsia"/>
          <w:szCs w:val="21"/>
        </w:rPr>
        <w:t>ボリビア議会に対し，両国が２０１０年に批准し</w:t>
      </w:r>
      <w:r w:rsidR="000B19C5">
        <w:rPr>
          <w:rFonts w:ascii="ＭＳ ゴシック" w:eastAsia="ＭＳ ゴシック" w:hAnsi="ＭＳ ゴシック" w:hint="eastAsia"/>
          <w:szCs w:val="21"/>
        </w:rPr>
        <w:t>ている国際労働機関の追加議定書について議論するように求める書簡が</w:t>
      </w:r>
      <w:r>
        <w:rPr>
          <w:rFonts w:ascii="ＭＳ ゴシック" w:eastAsia="ＭＳ ゴシック" w:hAnsi="ＭＳ ゴシック" w:hint="eastAsia"/>
          <w:szCs w:val="21"/>
        </w:rPr>
        <w:t>発出</w:t>
      </w:r>
      <w:r w:rsidR="000B19C5">
        <w:rPr>
          <w:rFonts w:ascii="ＭＳ ゴシック" w:eastAsia="ＭＳ ゴシック" w:hAnsi="ＭＳ ゴシック" w:hint="eastAsia"/>
          <w:szCs w:val="21"/>
        </w:rPr>
        <w:t>され</w:t>
      </w:r>
      <w:r>
        <w:rPr>
          <w:rFonts w:ascii="ＭＳ ゴシック" w:eastAsia="ＭＳ ゴシック" w:hAnsi="ＭＳ ゴシック" w:hint="eastAsia"/>
          <w:szCs w:val="21"/>
        </w:rPr>
        <w:t>たと述べたと報道した。右はボリビア側にとって港湾及び貿易に関する利益を拡大するもの。</w:t>
      </w:r>
    </w:p>
    <w:p w:rsidR="00AE5115" w:rsidRDefault="00AE5115" w:rsidP="00AE5115">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２０日，モラレス大統領は国際通貨基金（IMF）に対し，IMF</w:t>
      </w:r>
      <w:r w:rsidR="00585641">
        <w:rPr>
          <w:rFonts w:ascii="ＭＳ ゴシック" w:eastAsia="ＭＳ ゴシック" w:hAnsi="ＭＳ ゴシック" w:hint="eastAsia"/>
          <w:szCs w:val="21"/>
        </w:rPr>
        <w:t>は資本主義の元凶</w:t>
      </w:r>
      <w:r>
        <w:rPr>
          <w:rFonts w:ascii="ＭＳ ゴシック" w:eastAsia="ＭＳ ゴシック" w:hAnsi="ＭＳ ゴシック" w:hint="eastAsia"/>
          <w:szCs w:val="21"/>
        </w:rPr>
        <w:t>で</w:t>
      </w:r>
      <w:r>
        <w:rPr>
          <w:rFonts w:ascii="ＭＳ ゴシック" w:eastAsia="ＭＳ ゴシック" w:hAnsi="ＭＳ ゴシック" w:hint="eastAsia"/>
          <w:szCs w:val="21"/>
        </w:rPr>
        <w:lastRenderedPageBreak/>
        <w:t>あり，ボリビアに干渉しないように要求した。IMFが報告書のなかで，燃料に対する補助金を縮小することを提案したことから，ボリビア及び世界に資本主義政策により被害を生じさせたとして非難した。</w:t>
      </w:r>
    </w:p>
    <w:p w:rsidR="00C00176" w:rsidRDefault="00C00176" w:rsidP="00C00176">
      <w:pPr>
        <w:rPr>
          <w:rFonts w:ascii="ＭＳ ゴシック" w:eastAsia="ＭＳ ゴシック" w:hAnsi="ＭＳ ゴシック"/>
          <w:szCs w:val="21"/>
        </w:rPr>
      </w:pPr>
    </w:p>
    <w:p w:rsidR="00756493" w:rsidRDefault="00C00176" w:rsidP="00C00176">
      <w:pPr>
        <w:jc w:val="right"/>
      </w:pPr>
      <w:r>
        <w:rPr>
          <w:rFonts w:hint="eastAsia"/>
        </w:rPr>
        <w:t>(</w:t>
      </w:r>
      <w:r>
        <w:rPr>
          <w:rFonts w:hint="eastAsia"/>
        </w:rPr>
        <w:t>了</w:t>
      </w:r>
      <w:r>
        <w:rPr>
          <w:rFonts w:hint="eastAsia"/>
        </w:rPr>
        <w:t>)</w:t>
      </w:r>
    </w:p>
    <w:sectPr w:rsidR="00756493" w:rsidSect="00C06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4442EEA2"/>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C108D74C">
      <w:start w:val="1"/>
      <w:numFmt w:val="aiueoFullWidth"/>
      <w:lvlText w:val="%3　"/>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26D7"/>
    <w:rsid w:val="00017EA5"/>
    <w:rsid w:val="00031814"/>
    <w:rsid w:val="000341E7"/>
    <w:rsid w:val="0003671F"/>
    <w:rsid w:val="0005646D"/>
    <w:rsid w:val="000621EE"/>
    <w:rsid w:val="000628D5"/>
    <w:rsid w:val="000A44A7"/>
    <w:rsid w:val="000B19C5"/>
    <w:rsid w:val="000B6DA5"/>
    <w:rsid w:val="000E114C"/>
    <w:rsid w:val="000E64D2"/>
    <w:rsid w:val="00102EE5"/>
    <w:rsid w:val="00145468"/>
    <w:rsid w:val="00161C8D"/>
    <w:rsid w:val="00164C23"/>
    <w:rsid w:val="00166E44"/>
    <w:rsid w:val="00187211"/>
    <w:rsid w:val="00212A71"/>
    <w:rsid w:val="002143BE"/>
    <w:rsid w:val="002335B7"/>
    <w:rsid w:val="00266117"/>
    <w:rsid w:val="00273549"/>
    <w:rsid w:val="00273960"/>
    <w:rsid w:val="002B0069"/>
    <w:rsid w:val="002D3AA2"/>
    <w:rsid w:val="002F5268"/>
    <w:rsid w:val="0030344C"/>
    <w:rsid w:val="00355DEE"/>
    <w:rsid w:val="00356BB6"/>
    <w:rsid w:val="003618F1"/>
    <w:rsid w:val="0037083C"/>
    <w:rsid w:val="00397CEB"/>
    <w:rsid w:val="003D1CC8"/>
    <w:rsid w:val="003F2C2C"/>
    <w:rsid w:val="003F5996"/>
    <w:rsid w:val="0046117D"/>
    <w:rsid w:val="00461977"/>
    <w:rsid w:val="00470CA5"/>
    <w:rsid w:val="00484703"/>
    <w:rsid w:val="0048621C"/>
    <w:rsid w:val="004A25CA"/>
    <w:rsid w:val="004A2A74"/>
    <w:rsid w:val="004C06B1"/>
    <w:rsid w:val="004C49CC"/>
    <w:rsid w:val="004F2369"/>
    <w:rsid w:val="005101F0"/>
    <w:rsid w:val="00554E90"/>
    <w:rsid w:val="00585641"/>
    <w:rsid w:val="005C1122"/>
    <w:rsid w:val="005C1B79"/>
    <w:rsid w:val="005E4076"/>
    <w:rsid w:val="006120D4"/>
    <w:rsid w:val="00671ED2"/>
    <w:rsid w:val="006966B3"/>
    <w:rsid w:val="006C3753"/>
    <w:rsid w:val="0070288E"/>
    <w:rsid w:val="00741067"/>
    <w:rsid w:val="00756493"/>
    <w:rsid w:val="007A24BE"/>
    <w:rsid w:val="007A4DDF"/>
    <w:rsid w:val="007E544B"/>
    <w:rsid w:val="007F1824"/>
    <w:rsid w:val="007F44BD"/>
    <w:rsid w:val="007F4783"/>
    <w:rsid w:val="00806A3E"/>
    <w:rsid w:val="00827ABC"/>
    <w:rsid w:val="00896116"/>
    <w:rsid w:val="008A5472"/>
    <w:rsid w:val="008B2BEB"/>
    <w:rsid w:val="008B532F"/>
    <w:rsid w:val="008B7723"/>
    <w:rsid w:val="008C6826"/>
    <w:rsid w:val="008F17D5"/>
    <w:rsid w:val="008F3251"/>
    <w:rsid w:val="00907202"/>
    <w:rsid w:val="00935DEC"/>
    <w:rsid w:val="009502EB"/>
    <w:rsid w:val="00957DA4"/>
    <w:rsid w:val="0096790C"/>
    <w:rsid w:val="00975530"/>
    <w:rsid w:val="00987CDD"/>
    <w:rsid w:val="009D2E34"/>
    <w:rsid w:val="009E0077"/>
    <w:rsid w:val="009E4B81"/>
    <w:rsid w:val="00A15D60"/>
    <w:rsid w:val="00A209D1"/>
    <w:rsid w:val="00A21D81"/>
    <w:rsid w:val="00A51A60"/>
    <w:rsid w:val="00A777EC"/>
    <w:rsid w:val="00A84953"/>
    <w:rsid w:val="00A975FC"/>
    <w:rsid w:val="00AC323C"/>
    <w:rsid w:val="00AE5115"/>
    <w:rsid w:val="00AF45CB"/>
    <w:rsid w:val="00B03CD4"/>
    <w:rsid w:val="00B33EB7"/>
    <w:rsid w:val="00B517AB"/>
    <w:rsid w:val="00BD271C"/>
    <w:rsid w:val="00BD6CA2"/>
    <w:rsid w:val="00BE4401"/>
    <w:rsid w:val="00C00176"/>
    <w:rsid w:val="00C06E84"/>
    <w:rsid w:val="00C1027C"/>
    <w:rsid w:val="00C22B24"/>
    <w:rsid w:val="00C46D94"/>
    <w:rsid w:val="00C65DD3"/>
    <w:rsid w:val="00C82685"/>
    <w:rsid w:val="00D02905"/>
    <w:rsid w:val="00D12CDE"/>
    <w:rsid w:val="00D54E1C"/>
    <w:rsid w:val="00D6681A"/>
    <w:rsid w:val="00D91011"/>
    <w:rsid w:val="00DA6564"/>
    <w:rsid w:val="00DB4895"/>
    <w:rsid w:val="00DE42B5"/>
    <w:rsid w:val="00DF7604"/>
    <w:rsid w:val="00E017A5"/>
    <w:rsid w:val="00E35866"/>
    <w:rsid w:val="00E46457"/>
    <w:rsid w:val="00E65217"/>
    <w:rsid w:val="00E66517"/>
    <w:rsid w:val="00E727FC"/>
    <w:rsid w:val="00E75111"/>
    <w:rsid w:val="00E815DF"/>
    <w:rsid w:val="00EB3BC4"/>
    <w:rsid w:val="00ED3D61"/>
    <w:rsid w:val="00ED738F"/>
    <w:rsid w:val="00F03B1D"/>
    <w:rsid w:val="00F11D93"/>
    <w:rsid w:val="00F16116"/>
    <w:rsid w:val="00F16723"/>
    <w:rsid w:val="00F551B9"/>
    <w:rsid w:val="00F70500"/>
    <w:rsid w:val="00FB3B4D"/>
    <w:rsid w:val="00FB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paragraph" w:styleId="a8">
    <w:name w:val="Balloon Text"/>
    <w:basedOn w:val="a"/>
    <w:link w:val="a9"/>
    <w:uiPriority w:val="99"/>
    <w:semiHidden/>
    <w:unhideWhenUsed/>
    <w:rsid w:val="00E35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8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paragraph" w:styleId="a8">
    <w:name w:val="Balloon Text"/>
    <w:basedOn w:val="a"/>
    <w:link w:val="a9"/>
    <w:uiPriority w:val="99"/>
    <w:semiHidden/>
    <w:unhideWhenUsed/>
    <w:rsid w:val="00E35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90F3-062E-4860-B246-7D4B3EF6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2622</Characters>
  <Application>Microsoft Office Word</Application>
  <DocSecurity>0</DocSecurity>
  <Lines>21</Lines>
  <Paragraphs>6</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2016-01-29T21:21:00Z</cp:lastPrinted>
  <dcterms:created xsi:type="dcterms:W3CDTF">2016-02-01T06:37:00Z</dcterms:created>
  <dcterms:modified xsi:type="dcterms:W3CDTF">2016-02-01T06:37:00Z</dcterms:modified>
</cp:coreProperties>
</file>