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7C377A">
      <w:pPr>
        <w:jc w:val="center"/>
        <w:rPr>
          <w:rFonts w:ascii="ＭＳ ゴシック" w:eastAsia="ＭＳ ゴシック" w:hAnsi="ＭＳ ゴシック" w:cs="Times New Roman"/>
          <w:b/>
          <w:sz w:val="22"/>
          <w:lang w:val="es-ES"/>
        </w:rPr>
      </w:pPr>
      <w:r w:rsidRPr="00140EF9">
        <w:rPr>
          <w:rFonts w:ascii="ＭＳ ゴシック" w:eastAsia="ＭＳ ゴシック" w:hAnsi="ＭＳ ゴシック" w:cs="Times New Roman" w:hint="eastAsia"/>
          <w:b/>
          <w:sz w:val="22"/>
          <w:lang w:val="es-ES"/>
        </w:rPr>
        <w:t>アルゼンチン定期報告（内政・外交：２０１</w:t>
      </w:r>
      <w:r w:rsidR="008B5B2B">
        <w:rPr>
          <w:rFonts w:ascii="ＭＳ ゴシック" w:eastAsia="ＭＳ ゴシック" w:hAnsi="ＭＳ ゴシック" w:cs="Times New Roman" w:hint="eastAsia"/>
          <w:b/>
          <w:sz w:val="22"/>
          <w:lang w:val="es-ES"/>
        </w:rPr>
        <w:t>６</w:t>
      </w:r>
      <w:r w:rsidRPr="00140EF9">
        <w:rPr>
          <w:rFonts w:ascii="ＭＳ ゴシック" w:eastAsia="ＭＳ ゴシック" w:hAnsi="ＭＳ ゴシック" w:cs="Times New Roman" w:hint="eastAsia"/>
          <w:b/>
          <w:sz w:val="22"/>
          <w:lang w:val="es-ES"/>
        </w:rPr>
        <w:t>年</w:t>
      </w:r>
      <w:r w:rsidR="0019737A">
        <w:rPr>
          <w:rFonts w:ascii="ＭＳ ゴシック" w:eastAsia="ＭＳ ゴシック" w:hAnsi="ＭＳ ゴシック" w:cs="Times New Roman" w:hint="eastAsia"/>
          <w:b/>
          <w:sz w:val="22"/>
          <w:lang w:val="es-ES"/>
        </w:rPr>
        <w:t>３</w:t>
      </w:r>
      <w:r w:rsidRPr="00140EF9">
        <w:rPr>
          <w:rFonts w:ascii="ＭＳ ゴシック" w:eastAsia="ＭＳ ゴシック" w:hAnsi="ＭＳ ゴシック" w:cs="Times New Roman" w:hint="eastAsia"/>
          <w:b/>
          <w:sz w:val="22"/>
          <w:lang w:val="es-ES"/>
        </w:rPr>
        <w:t>月）</w:t>
      </w:r>
    </w:p>
    <w:p w:rsidR="00140EF9" w:rsidRPr="00140EF9" w:rsidRDefault="00140EF9" w:rsidP="00140EF9">
      <w:pPr>
        <w:rPr>
          <w:rFonts w:ascii="ＭＳ ゴシック" w:eastAsia="ＭＳ ゴシック" w:hAnsi="ＭＳ ゴシック" w:cs="Times New Roman"/>
          <w:sz w:val="22"/>
          <w:lang w:val="es-ES"/>
        </w:rPr>
      </w:pPr>
    </w:p>
    <w:p w:rsidR="00140EF9" w:rsidRPr="00140EF9" w:rsidRDefault="00FF3009" w:rsidP="00140EF9">
      <w:pPr>
        <w:rPr>
          <w:rFonts w:ascii="ＭＳ ゴシック" w:eastAsia="ＭＳ ゴシック" w:hAnsi="ＭＳ ゴシック" w:cs="Times New Roman"/>
          <w:b/>
          <w:kern w:val="0"/>
          <w:sz w:val="22"/>
          <w:lang w:val="es-ES"/>
        </w:rPr>
      </w:pPr>
      <w:r w:rsidRPr="00FF3009">
        <w:rPr>
          <w:rFonts w:ascii="ＭＳ ゴシック" w:eastAsia="ＭＳ ゴシック" w:hAnsi="ＭＳ ゴシック" w:cs="Times New Roman" w:hint="eastAsia"/>
          <w:b/>
          <w:sz w:val="22"/>
          <w:lang w:val="es-ES"/>
        </w:rPr>
        <w:t xml:space="preserve">１　</w:t>
      </w:r>
      <w:r w:rsidR="00140EF9" w:rsidRPr="00140EF9">
        <w:rPr>
          <w:rFonts w:ascii="ＭＳ ゴシック" w:eastAsia="ＭＳ ゴシック" w:hAnsi="ＭＳ ゴシック" w:cs="Times New Roman" w:hint="eastAsia"/>
          <w:b/>
          <w:kern w:val="0"/>
          <w:sz w:val="22"/>
          <w:lang w:val="es-ES"/>
        </w:rPr>
        <w:t>内政</w:t>
      </w:r>
    </w:p>
    <w:p w:rsidR="008B5B2B" w:rsidRDefault="00932554" w:rsidP="00040A14">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b/>
          <w:kern w:val="0"/>
          <w:sz w:val="22"/>
          <w:lang w:val="es-ES"/>
        </w:rPr>
        <w:t>（１）</w:t>
      </w:r>
      <w:r w:rsidR="00402786">
        <w:rPr>
          <w:rFonts w:ascii="ＭＳ ゴシック" w:eastAsia="ＭＳ ゴシック" w:hAnsi="ＭＳ ゴシック" w:cs="Times New Roman" w:hint="eastAsia"/>
          <w:b/>
          <w:kern w:val="0"/>
          <w:sz w:val="22"/>
          <w:lang w:val="es-ES"/>
        </w:rPr>
        <w:t>大統領府・政府</w:t>
      </w:r>
      <w:r w:rsidR="00040A14" w:rsidRPr="00040A14">
        <w:rPr>
          <w:rFonts w:ascii="ＭＳ ゴシック" w:eastAsia="ＭＳ ゴシック" w:hAnsi="ＭＳ ゴシック" w:cs="Times New Roman" w:hint="eastAsia"/>
          <w:kern w:val="0"/>
          <w:sz w:val="22"/>
          <w:lang w:val="es-ES"/>
        </w:rPr>
        <w:t>：</w:t>
      </w:r>
      <w:r w:rsidR="00076403">
        <w:rPr>
          <w:rFonts w:ascii="ＭＳ ゴシック" w:eastAsia="ＭＳ ゴシック" w:hAnsi="ＭＳ ゴシック" w:cs="Times New Roman" w:hint="eastAsia"/>
          <w:kern w:val="0"/>
          <w:sz w:val="22"/>
          <w:lang w:val="es-ES"/>
        </w:rPr>
        <w:t>マクリ大統領の農牧展示会における演説</w:t>
      </w:r>
    </w:p>
    <w:p w:rsidR="00076403" w:rsidRPr="00076403" w:rsidRDefault="00076403" w:rsidP="008B5B2B">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９日</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マクリ大統領は</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ブエノスアイレス州</w:t>
      </w:r>
      <w:r w:rsidR="002A34E3">
        <w:rPr>
          <w:rFonts w:ascii="ＭＳ ゴシック" w:eastAsia="ＭＳ ゴシック" w:hAnsi="ＭＳ ゴシック" w:cs="Times New Roman" w:hint="eastAsia"/>
          <w:kern w:val="0"/>
          <w:sz w:val="22"/>
          <w:lang w:val="es-ES"/>
        </w:rPr>
        <w:t>サン・ニコラス</w:t>
      </w:r>
      <w:r>
        <w:rPr>
          <w:rFonts w:ascii="ＭＳ ゴシック" w:eastAsia="ＭＳ ゴシック" w:hAnsi="ＭＳ ゴシック" w:cs="Times New Roman" w:hint="eastAsia"/>
          <w:kern w:val="0"/>
          <w:sz w:val="22"/>
          <w:lang w:val="es-ES"/>
        </w:rPr>
        <w:t>で開催された農牧展示会（Expoagro）の開会式にて演説を行</w:t>
      </w:r>
      <w:r w:rsidR="002A34E3">
        <w:rPr>
          <w:rFonts w:ascii="ＭＳ ゴシック" w:eastAsia="ＭＳ ゴシック" w:hAnsi="ＭＳ ゴシック" w:cs="Times New Roman" w:hint="eastAsia"/>
          <w:kern w:val="0"/>
          <w:sz w:val="22"/>
          <w:lang w:val="es-ES"/>
        </w:rPr>
        <w:t>い</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農牧業</w:t>
      </w:r>
      <w:r w:rsidR="002A34E3">
        <w:rPr>
          <w:rFonts w:ascii="ＭＳ ゴシック" w:eastAsia="ＭＳ ゴシック" w:hAnsi="ＭＳ ゴシック" w:cs="Times New Roman" w:hint="eastAsia"/>
          <w:kern w:val="0"/>
          <w:sz w:val="22"/>
          <w:lang w:val="es-ES"/>
        </w:rPr>
        <w:t>が</w:t>
      </w:r>
      <w:r>
        <w:rPr>
          <w:rFonts w:ascii="ＭＳ ゴシック" w:eastAsia="ＭＳ ゴシック" w:hAnsi="ＭＳ ゴシック" w:cs="Times New Roman" w:hint="eastAsia"/>
          <w:kern w:val="0"/>
          <w:sz w:val="22"/>
          <w:lang w:val="es-ES"/>
        </w:rPr>
        <w:t>アルゼンチン経済の原動力であ</w:t>
      </w:r>
      <w:r w:rsidR="00D5718B">
        <w:rPr>
          <w:rFonts w:ascii="ＭＳ ゴシック" w:eastAsia="ＭＳ ゴシック" w:hAnsi="ＭＳ ゴシック" w:cs="Times New Roman" w:hint="eastAsia"/>
          <w:kern w:val="0"/>
          <w:sz w:val="22"/>
          <w:lang w:val="es-ES"/>
        </w:rPr>
        <w:t>ると述べ</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農牧関係者に雇用を創出し</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一次産品に付加価値をつけるよう</w:t>
      </w:r>
      <w:r w:rsidR="003877BC">
        <w:rPr>
          <w:rFonts w:ascii="ＭＳ ゴシック" w:eastAsia="ＭＳ ゴシック" w:hAnsi="ＭＳ ゴシック" w:cs="Times New Roman" w:hint="eastAsia"/>
          <w:kern w:val="0"/>
          <w:sz w:val="22"/>
          <w:lang w:val="es-ES"/>
        </w:rPr>
        <w:t>要請</w:t>
      </w:r>
      <w:r>
        <w:rPr>
          <w:rFonts w:ascii="ＭＳ ゴシック" w:eastAsia="ＭＳ ゴシック" w:hAnsi="ＭＳ ゴシック" w:cs="Times New Roman" w:hint="eastAsia"/>
          <w:kern w:val="0"/>
          <w:sz w:val="22"/>
          <w:lang w:val="es-ES"/>
        </w:rPr>
        <w:t>した。</w:t>
      </w:r>
    </w:p>
    <w:p w:rsidR="00B722E0" w:rsidRPr="00796973" w:rsidRDefault="00B722E0" w:rsidP="00040A14">
      <w:pPr>
        <w:rPr>
          <w:rFonts w:ascii="ＭＳ ゴシック" w:eastAsia="ＭＳ ゴシック" w:hAnsi="ＭＳ ゴシック" w:cs="Times New Roman"/>
          <w:kern w:val="0"/>
          <w:sz w:val="22"/>
          <w:lang w:val="es-ES"/>
        </w:rPr>
      </w:pPr>
    </w:p>
    <w:p w:rsidR="00D3341C" w:rsidRDefault="00217A86" w:rsidP="00796973">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（２）</w:t>
      </w:r>
      <w:r w:rsidR="00D3341C">
        <w:rPr>
          <w:rFonts w:ascii="ＭＳ ゴシック" w:eastAsia="ＭＳ ゴシック" w:hAnsi="ＭＳ ゴシック" w:cs="Times New Roman" w:hint="eastAsia"/>
          <w:b/>
          <w:kern w:val="0"/>
          <w:sz w:val="22"/>
          <w:lang w:val="es-ES"/>
        </w:rPr>
        <w:t>連邦議会</w:t>
      </w:r>
    </w:p>
    <w:p w:rsidR="00D3341C" w:rsidRDefault="00292867" w:rsidP="00292867">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（ア）</w:t>
      </w:r>
      <w:r w:rsidRPr="00292867">
        <w:rPr>
          <w:rFonts w:ascii="ＭＳ ゴシック" w:eastAsia="ＭＳ ゴシック" w:hAnsi="ＭＳ ゴシック" w:cs="Times New Roman" w:hint="eastAsia"/>
          <w:kern w:val="0"/>
          <w:sz w:val="22"/>
          <w:lang w:val="es-ES"/>
        </w:rPr>
        <w:t>通常議会の開会</w:t>
      </w:r>
    </w:p>
    <w:p w:rsidR="00292867" w:rsidRPr="00CC6F4E" w:rsidRDefault="00292867" w:rsidP="00292867">
      <w:pPr>
        <w:ind w:firstLineChars="100" w:firstLine="220"/>
        <w:rPr>
          <w:rFonts w:ascii="ＭＳ ゴシック" w:eastAsia="ＭＳ ゴシック" w:hAnsi="ＭＳ ゴシック" w:cs="Times New Roman"/>
          <w:kern w:val="0"/>
          <w:sz w:val="22"/>
          <w:lang w:val="es-ES"/>
        </w:rPr>
      </w:pPr>
      <w:r w:rsidRPr="00292867">
        <w:rPr>
          <w:rFonts w:ascii="ＭＳ ゴシック" w:eastAsia="ＭＳ ゴシック" w:hAnsi="ＭＳ ゴシック" w:cs="Times New Roman" w:hint="eastAsia"/>
          <w:kern w:val="0"/>
          <w:sz w:val="22"/>
          <w:lang w:val="es-ES"/>
        </w:rPr>
        <w:t>１日</w:t>
      </w:r>
      <w:r w:rsidR="00C61305">
        <w:rPr>
          <w:rFonts w:ascii="ＭＳ ゴシック" w:eastAsia="ＭＳ ゴシック" w:hAnsi="ＭＳ ゴシック" w:cs="Times New Roman" w:hint="eastAsia"/>
          <w:kern w:val="0"/>
          <w:sz w:val="22"/>
          <w:lang w:val="es-ES"/>
        </w:rPr>
        <w:t>，</w:t>
      </w:r>
      <w:r w:rsidRPr="00292867">
        <w:rPr>
          <w:rFonts w:ascii="ＭＳ ゴシック" w:eastAsia="ＭＳ ゴシック" w:hAnsi="ＭＳ ゴシック" w:cs="Times New Roman" w:hint="eastAsia"/>
          <w:kern w:val="0"/>
          <w:sz w:val="22"/>
          <w:lang w:val="es-ES"/>
        </w:rPr>
        <w:t>連邦議会において第１３４回通常議会の開会式が行われ</w:t>
      </w:r>
      <w:r>
        <w:rPr>
          <w:rFonts w:ascii="ＭＳ ゴシック" w:eastAsia="ＭＳ ゴシック" w:hAnsi="ＭＳ ゴシック" w:cs="Times New Roman" w:hint="eastAsia"/>
          <w:kern w:val="0"/>
          <w:sz w:val="22"/>
          <w:lang w:val="es-ES"/>
        </w:rPr>
        <w:t>た。その中で</w:t>
      </w:r>
      <w:r w:rsidR="00C61305">
        <w:rPr>
          <w:rFonts w:ascii="ＭＳ ゴシック" w:eastAsia="ＭＳ ゴシック" w:hAnsi="ＭＳ ゴシック" w:cs="Times New Roman" w:hint="eastAsia"/>
          <w:kern w:val="0"/>
          <w:sz w:val="22"/>
          <w:lang w:val="es-ES"/>
        </w:rPr>
        <w:t>，</w:t>
      </w:r>
      <w:r w:rsidRPr="00292867">
        <w:rPr>
          <w:rFonts w:ascii="ＭＳ ゴシック" w:eastAsia="ＭＳ ゴシック" w:hAnsi="ＭＳ ゴシック" w:cs="Times New Roman" w:hint="eastAsia"/>
          <w:kern w:val="0"/>
          <w:sz w:val="22"/>
          <w:lang w:val="es-ES"/>
        </w:rPr>
        <w:t>マクリ大統領が初めての施政演説を行</w:t>
      </w:r>
      <w:r>
        <w:rPr>
          <w:rFonts w:ascii="ＭＳ ゴシック" w:eastAsia="ＭＳ ゴシック" w:hAnsi="ＭＳ ゴシック" w:cs="Times New Roman" w:hint="eastAsia"/>
          <w:kern w:val="0"/>
          <w:sz w:val="22"/>
          <w:lang w:val="es-ES"/>
        </w:rPr>
        <w:t>い</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フェルナンデス前政権を批判</w:t>
      </w:r>
      <w:r w:rsidR="003877BC">
        <w:rPr>
          <w:rFonts w:ascii="ＭＳ ゴシック" w:eastAsia="ＭＳ ゴシック" w:hAnsi="ＭＳ ゴシック" w:cs="Times New Roman" w:hint="eastAsia"/>
          <w:kern w:val="0"/>
          <w:sz w:val="22"/>
          <w:lang w:val="es-ES"/>
        </w:rPr>
        <w:t>しつつ</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今後の経済・社会政策等の方針について述べた。</w:t>
      </w:r>
    </w:p>
    <w:p w:rsidR="00CC6F4E" w:rsidRDefault="00CC6F4E" w:rsidP="00796973">
      <w:pPr>
        <w:rPr>
          <w:rFonts w:ascii="ＭＳ ゴシック" w:eastAsia="ＭＳ ゴシック" w:hAnsi="ＭＳ ゴシック" w:cs="Times New Roman"/>
          <w:b/>
          <w:kern w:val="0"/>
          <w:sz w:val="22"/>
          <w:lang w:val="es-ES"/>
        </w:rPr>
      </w:pPr>
    </w:p>
    <w:p w:rsidR="00C12827" w:rsidRDefault="00C12827" w:rsidP="00C12827">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イ</w:t>
      </w:r>
      <w:r w:rsidRPr="00C92239">
        <w:rPr>
          <w:rFonts w:ascii="ＭＳ ゴシック" w:eastAsia="ＭＳ ゴシック" w:hAnsi="ＭＳ ゴシック" w:cs="Times New Roman" w:hint="eastAsia"/>
          <w:kern w:val="0"/>
          <w:sz w:val="22"/>
          <w:lang w:val="es-ES"/>
        </w:rPr>
        <w:t>）</w:t>
      </w:r>
      <w:r w:rsidRPr="00C12827">
        <w:rPr>
          <w:rFonts w:ascii="ＭＳ ゴシック" w:eastAsia="ＭＳ ゴシック" w:hAnsi="ＭＳ ゴシック" w:cs="Times New Roman" w:hint="eastAsia"/>
          <w:kern w:val="0"/>
          <w:sz w:val="22"/>
          <w:lang w:val="es-ES"/>
        </w:rPr>
        <w:t>ホールドアウト問題解決に必要な法案の</w:t>
      </w:r>
      <w:r>
        <w:rPr>
          <w:rFonts w:ascii="ＭＳ ゴシック" w:eastAsia="ＭＳ ゴシック" w:hAnsi="ＭＳ ゴシック" w:cs="Times New Roman" w:hint="eastAsia"/>
          <w:kern w:val="0"/>
          <w:sz w:val="22"/>
          <w:lang w:val="es-ES"/>
        </w:rPr>
        <w:t>可決</w:t>
      </w:r>
    </w:p>
    <w:p w:rsidR="00C12827" w:rsidRPr="00C12827" w:rsidRDefault="002470CE" w:rsidP="00C1282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３</w:t>
      </w:r>
      <w:r w:rsidR="003877BC">
        <w:rPr>
          <w:rFonts w:ascii="ＭＳ ゴシック" w:eastAsia="ＭＳ ゴシック" w:hAnsi="ＭＳ ゴシック" w:cs="Times New Roman" w:hint="eastAsia"/>
          <w:kern w:val="0"/>
          <w:sz w:val="22"/>
          <w:lang w:val="es-ES"/>
        </w:rPr>
        <w:t>０</w:t>
      </w:r>
      <w:r w:rsidR="00C12827">
        <w:rPr>
          <w:rFonts w:ascii="ＭＳ ゴシック" w:eastAsia="ＭＳ ゴシック" w:hAnsi="ＭＳ ゴシック" w:cs="Times New Roman" w:hint="eastAsia"/>
          <w:kern w:val="0"/>
          <w:sz w:val="22"/>
          <w:lang w:val="es-ES"/>
        </w:rPr>
        <w:t>日</w:t>
      </w:r>
      <w:r w:rsidR="003877BC">
        <w:rPr>
          <w:rFonts w:ascii="ＭＳ ゴシック" w:eastAsia="ＭＳ ゴシック" w:hAnsi="ＭＳ ゴシック" w:cs="Times New Roman" w:hint="eastAsia"/>
          <w:kern w:val="0"/>
          <w:sz w:val="22"/>
          <w:lang w:val="es-ES"/>
        </w:rPr>
        <w:t>未明</w:t>
      </w:r>
      <w:r w:rsidR="00C61305">
        <w:rPr>
          <w:rFonts w:ascii="ＭＳ ゴシック" w:eastAsia="ＭＳ ゴシック" w:hAnsi="ＭＳ ゴシック" w:cs="Times New Roman" w:hint="eastAsia"/>
          <w:kern w:val="0"/>
          <w:sz w:val="22"/>
          <w:lang w:val="es-ES"/>
        </w:rPr>
        <w:t>，</w:t>
      </w:r>
      <w:r w:rsidR="00C12827">
        <w:rPr>
          <w:rFonts w:ascii="ＭＳ ゴシック" w:eastAsia="ＭＳ ゴシック" w:hAnsi="ＭＳ ゴシック" w:cs="Times New Roman" w:hint="eastAsia"/>
          <w:kern w:val="0"/>
          <w:sz w:val="22"/>
          <w:lang w:val="es-ES"/>
        </w:rPr>
        <w:t>連邦議会において</w:t>
      </w:r>
      <w:r w:rsidR="00C61305">
        <w:rPr>
          <w:rFonts w:ascii="ＭＳ ゴシック" w:eastAsia="ＭＳ ゴシック" w:hAnsi="ＭＳ ゴシック" w:cs="Times New Roman" w:hint="eastAsia"/>
          <w:kern w:val="0"/>
          <w:sz w:val="22"/>
          <w:lang w:val="es-ES"/>
        </w:rPr>
        <w:t>，</w:t>
      </w:r>
      <w:r w:rsidR="00C12827">
        <w:rPr>
          <w:rFonts w:ascii="ＭＳ ゴシック" w:eastAsia="ＭＳ ゴシック" w:hAnsi="ＭＳ ゴシック" w:cs="Times New Roman" w:hint="eastAsia"/>
          <w:kern w:val="0"/>
          <w:sz w:val="22"/>
          <w:lang w:val="es-ES"/>
        </w:rPr>
        <w:t>ホールドアウト</w:t>
      </w:r>
      <w:r w:rsidR="00C12827" w:rsidRPr="00C12827">
        <w:rPr>
          <w:rFonts w:ascii="ＭＳ ゴシック" w:eastAsia="ＭＳ ゴシック" w:hAnsi="ＭＳ ゴシック" w:cs="Times New Roman" w:hint="eastAsia"/>
          <w:kern w:val="0"/>
          <w:sz w:val="22"/>
          <w:lang w:val="es-ES"/>
        </w:rPr>
        <w:t>債権者に対する支払いを妨げる「債券交換の再開を禁止する法律（Ley Cerrojo）」及び「新債券支払地変更法（Ley de Pago Soberano）」の２法</w:t>
      </w:r>
      <w:r w:rsidR="00C12827">
        <w:rPr>
          <w:rFonts w:ascii="ＭＳ ゴシック" w:eastAsia="ＭＳ ゴシック" w:hAnsi="ＭＳ ゴシック" w:cs="Times New Roman" w:hint="eastAsia"/>
          <w:kern w:val="0"/>
          <w:sz w:val="22"/>
          <w:lang w:val="es-ES"/>
        </w:rPr>
        <w:t>の廃止</w:t>
      </w:r>
      <w:r w:rsidR="00C61305">
        <w:rPr>
          <w:rFonts w:ascii="ＭＳ ゴシック" w:eastAsia="ＭＳ ゴシック" w:hAnsi="ＭＳ ゴシック" w:cs="Times New Roman" w:hint="eastAsia"/>
          <w:kern w:val="0"/>
          <w:sz w:val="22"/>
          <w:lang w:val="es-ES"/>
        </w:rPr>
        <w:t>，</w:t>
      </w:r>
      <w:r w:rsidR="00C12827">
        <w:rPr>
          <w:rFonts w:ascii="ＭＳ ゴシック" w:eastAsia="ＭＳ ゴシック" w:hAnsi="ＭＳ ゴシック" w:cs="Times New Roman" w:hint="eastAsia"/>
          <w:kern w:val="0"/>
          <w:sz w:val="22"/>
          <w:lang w:val="es-ES"/>
        </w:rPr>
        <w:t>及び同</w:t>
      </w:r>
      <w:r w:rsidR="00C12827" w:rsidRPr="00C12827">
        <w:rPr>
          <w:rFonts w:ascii="ＭＳ ゴシック" w:eastAsia="ＭＳ ゴシック" w:hAnsi="ＭＳ ゴシック" w:cs="Times New Roman" w:hint="eastAsia"/>
          <w:kern w:val="0"/>
          <w:sz w:val="22"/>
          <w:lang w:val="es-ES"/>
        </w:rPr>
        <w:t>債権者に対する支払い</w:t>
      </w:r>
      <w:r w:rsidR="00C12827">
        <w:rPr>
          <w:rFonts w:ascii="ＭＳ ゴシック" w:eastAsia="ＭＳ ゴシック" w:hAnsi="ＭＳ ゴシック" w:cs="Times New Roman" w:hint="eastAsia"/>
          <w:kern w:val="0"/>
          <w:sz w:val="22"/>
          <w:lang w:val="es-ES"/>
        </w:rPr>
        <w:t>を</w:t>
      </w:r>
      <w:r w:rsidR="00C12827" w:rsidRPr="00C12827">
        <w:rPr>
          <w:rFonts w:ascii="ＭＳ ゴシック" w:eastAsia="ＭＳ ゴシック" w:hAnsi="ＭＳ ゴシック" w:cs="Times New Roman" w:hint="eastAsia"/>
          <w:kern w:val="0"/>
          <w:sz w:val="22"/>
          <w:lang w:val="es-ES"/>
        </w:rPr>
        <w:t>規定する法案</w:t>
      </w:r>
      <w:r w:rsidR="00C12827">
        <w:rPr>
          <w:rFonts w:ascii="ＭＳ ゴシック" w:eastAsia="ＭＳ ゴシック" w:hAnsi="ＭＳ ゴシック" w:cs="Times New Roman" w:hint="eastAsia"/>
          <w:kern w:val="0"/>
          <w:sz w:val="22"/>
          <w:lang w:val="es-ES"/>
        </w:rPr>
        <w:t>が可決された。</w:t>
      </w:r>
    </w:p>
    <w:p w:rsidR="00292867" w:rsidRPr="00292867" w:rsidRDefault="00292867" w:rsidP="00796973">
      <w:pPr>
        <w:rPr>
          <w:rFonts w:ascii="ＭＳ ゴシック" w:eastAsia="ＭＳ ゴシック" w:hAnsi="ＭＳ ゴシック" w:cs="Times New Roman"/>
          <w:b/>
          <w:kern w:val="0"/>
          <w:sz w:val="22"/>
          <w:lang w:val="es-ES"/>
        </w:rPr>
      </w:pPr>
    </w:p>
    <w:p w:rsidR="00217A86" w:rsidRPr="00796973" w:rsidRDefault="00D3341C" w:rsidP="00796973">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b/>
          <w:kern w:val="0"/>
          <w:sz w:val="22"/>
          <w:lang w:val="es-ES"/>
        </w:rPr>
        <w:t>（３）</w:t>
      </w:r>
      <w:r w:rsidR="00EF6976">
        <w:rPr>
          <w:rFonts w:ascii="ＭＳ ゴシック" w:eastAsia="ＭＳ ゴシック" w:hAnsi="ＭＳ ゴシック" w:cs="Times New Roman" w:hint="eastAsia"/>
          <w:b/>
          <w:kern w:val="0"/>
          <w:sz w:val="22"/>
          <w:lang w:val="es-ES"/>
        </w:rPr>
        <w:t>司法・検察</w:t>
      </w:r>
      <w:r w:rsidR="00796973">
        <w:rPr>
          <w:rFonts w:ascii="ＭＳ ゴシック" w:eastAsia="ＭＳ ゴシック" w:hAnsi="ＭＳ ゴシック" w:cs="Times New Roman" w:hint="eastAsia"/>
          <w:kern w:val="0"/>
          <w:sz w:val="22"/>
          <w:lang w:val="es-ES"/>
        </w:rPr>
        <w:t>：</w:t>
      </w:r>
      <w:r w:rsidR="005D387E">
        <w:rPr>
          <w:rFonts w:ascii="ＭＳ ゴシック" w:eastAsia="ＭＳ ゴシック" w:hAnsi="ＭＳ ゴシック" w:cs="Times New Roman" w:hint="eastAsia"/>
          <w:kern w:val="0"/>
          <w:sz w:val="22"/>
          <w:lang w:val="es-ES"/>
        </w:rPr>
        <w:t>ＡＭＩＡ会館爆破事件特捜部の検事の交代</w:t>
      </w:r>
    </w:p>
    <w:p w:rsidR="00D13592" w:rsidRPr="00D13592" w:rsidRDefault="005D387E" w:rsidP="00501C73">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８日</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ヒルス・カルボ検事総長は</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１９９４年のイスラエル共済組合（ＡＭＩＡ）会館爆破事件の特捜部（故ニスマン</w:t>
      </w:r>
      <w:r w:rsidR="005936BE">
        <w:rPr>
          <w:rFonts w:ascii="ＭＳ ゴシック" w:eastAsia="ＭＳ ゴシック" w:hAnsi="ＭＳ ゴシック" w:cs="Times New Roman" w:hint="eastAsia"/>
          <w:kern w:val="0"/>
          <w:sz w:val="22"/>
          <w:lang w:val="es-ES"/>
        </w:rPr>
        <w:t>連邦</w:t>
      </w:r>
      <w:r>
        <w:rPr>
          <w:rFonts w:ascii="ＭＳ ゴシック" w:eastAsia="ＭＳ ゴシック" w:hAnsi="ＭＳ ゴシック" w:cs="Times New Roman" w:hint="eastAsia"/>
          <w:kern w:val="0"/>
          <w:sz w:val="22"/>
          <w:lang w:val="es-ES"/>
        </w:rPr>
        <w:t>検事が所属していた</w:t>
      </w:r>
      <w:r w:rsidR="005936BE">
        <w:rPr>
          <w:rFonts w:ascii="ＭＳ ゴシック" w:eastAsia="ＭＳ ゴシック" w:hAnsi="ＭＳ ゴシック" w:cs="Times New Roman" w:hint="eastAsia"/>
          <w:kern w:val="0"/>
          <w:sz w:val="22"/>
          <w:lang w:val="es-ES"/>
        </w:rPr>
        <w:t>部</w:t>
      </w:r>
      <w:r>
        <w:rPr>
          <w:rFonts w:ascii="ＭＳ ゴシック" w:eastAsia="ＭＳ ゴシック" w:hAnsi="ＭＳ ゴシック" w:cs="Times New Roman" w:hint="eastAsia"/>
          <w:kern w:val="0"/>
          <w:sz w:val="22"/>
          <w:lang w:val="es-ES"/>
        </w:rPr>
        <w:t>）の検事の一人で</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２０１５年１０月に担当から外れていたパトリシオ・サバディニ</w:t>
      </w:r>
      <w:r w:rsidR="005936BE">
        <w:rPr>
          <w:rFonts w:ascii="ＭＳ ゴシック" w:eastAsia="ＭＳ ゴシック" w:hAnsi="ＭＳ ゴシック" w:cs="Times New Roman" w:hint="eastAsia"/>
          <w:kern w:val="0"/>
          <w:sz w:val="22"/>
          <w:lang w:val="es-ES"/>
        </w:rPr>
        <w:t>連邦</w:t>
      </w:r>
      <w:r>
        <w:rPr>
          <w:rFonts w:ascii="ＭＳ ゴシック" w:eastAsia="ＭＳ ゴシック" w:hAnsi="ＭＳ ゴシック" w:cs="Times New Roman" w:hint="eastAsia"/>
          <w:kern w:val="0"/>
          <w:sz w:val="22"/>
          <w:lang w:val="es-ES"/>
        </w:rPr>
        <w:t>検事に代わり</w:t>
      </w:r>
      <w:r w:rsidR="00C61305">
        <w:rPr>
          <w:rFonts w:ascii="ＭＳ ゴシック" w:eastAsia="ＭＳ ゴシック" w:hAnsi="ＭＳ ゴシック" w:cs="Times New Roman" w:hint="eastAsia"/>
          <w:kern w:val="0"/>
          <w:sz w:val="22"/>
          <w:lang w:val="es-ES"/>
        </w:rPr>
        <w:t>，</w:t>
      </w:r>
      <w:r w:rsidR="005936BE">
        <w:rPr>
          <w:rFonts w:ascii="ＭＳ ゴシック" w:eastAsia="ＭＳ ゴシック" w:hAnsi="ＭＳ ゴシック" w:cs="Times New Roman" w:hint="eastAsia"/>
          <w:kern w:val="0"/>
          <w:sz w:val="22"/>
          <w:lang w:val="es-ES"/>
        </w:rPr>
        <w:t>人権活動家で検察のアドバイザーを担当していたレオナルド・フィリピニ氏を指名した。</w:t>
      </w:r>
    </w:p>
    <w:p w:rsidR="00AA2A07" w:rsidRPr="00D13592" w:rsidRDefault="00AA2A07" w:rsidP="00EC1F01">
      <w:pPr>
        <w:rPr>
          <w:rFonts w:ascii="ＭＳ ゴシック" w:eastAsia="ＭＳ ゴシック" w:hAnsi="ＭＳ ゴシック" w:cs="Times New Roman"/>
          <w:b/>
          <w:kern w:val="0"/>
          <w:sz w:val="22"/>
          <w:lang w:val="es-ES"/>
        </w:rPr>
      </w:pPr>
    </w:p>
    <w:p w:rsidR="00084DB8" w:rsidRPr="00EC1F01" w:rsidRDefault="00AA2A07" w:rsidP="00737432">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b/>
          <w:kern w:val="0"/>
          <w:sz w:val="22"/>
          <w:lang w:val="es-ES"/>
        </w:rPr>
        <w:t>（</w:t>
      </w:r>
      <w:r w:rsidR="005D0757">
        <w:rPr>
          <w:rFonts w:ascii="ＭＳ ゴシック" w:eastAsia="ＭＳ ゴシック" w:hAnsi="ＭＳ ゴシック" w:cs="Times New Roman" w:hint="eastAsia"/>
          <w:b/>
          <w:kern w:val="0"/>
          <w:sz w:val="22"/>
          <w:lang w:val="es-ES"/>
        </w:rPr>
        <w:t>４</w:t>
      </w:r>
      <w:r>
        <w:rPr>
          <w:rFonts w:ascii="ＭＳ ゴシック" w:eastAsia="ＭＳ ゴシック" w:hAnsi="ＭＳ ゴシック" w:cs="Times New Roman" w:hint="eastAsia"/>
          <w:b/>
          <w:kern w:val="0"/>
          <w:sz w:val="22"/>
          <w:lang w:val="es-ES"/>
        </w:rPr>
        <w:t>）</w:t>
      </w:r>
      <w:r w:rsidR="004C538E">
        <w:rPr>
          <w:rFonts w:ascii="ＭＳ ゴシック" w:eastAsia="ＭＳ ゴシック" w:hAnsi="ＭＳ ゴシック" w:cs="Times New Roman" w:hint="eastAsia"/>
          <w:b/>
          <w:kern w:val="0"/>
          <w:sz w:val="22"/>
          <w:lang w:val="es-ES"/>
        </w:rPr>
        <w:t>その他</w:t>
      </w:r>
      <w:r w:rsidR="005D0757" w:rsidRPr="005D0757">
        <w:rPr>
          <w:rFonts w:ascii="ＭＳ ゴシック" w:eastAsia="ＭＳ ゴシック" w:hAnsi="ＭＳ ゴシック" w:cs="Times New Roman" w:hint="eastAsia"/>
          <w:kern w:val="0"/>
          <w:sz w:val="22"/>
          <w:lang w:val="es-ES"/>
        </w:rPr>
        <w:t>：</w:t>
      </w:r>
      <w:r w:rsidR="005D0757">
        <w:rPr>
          <w:rFonts w:ascii="ＭＳ ゴシック" w:eastAsia="ＭＳ ゴシック" w:hAnsi="ＭＳ ゴシック" w:cs="Times New Roman" w:hint="eastAsia"/>
          <w:kern w:val="0"/>
          <w:sz w:val="22"/>
          <w:lang w:val="es-ES"/>
        </w:rPr>
        <w:t>軍政誕生４０周年デモ</w:t>
      </w:r>
    </w:p>
    <w:p w:rsidR="00076403" w:rsidRDefault="005D0757" w:rsidP="00076403">
      <w:pPr>
        <w:ind w:firstLineChars="100" w:firstLine="220"/>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kern w:val="0"/>
          <w:sz w:val="22"/>
          <w:lang w:val="es-ES"/>
        </w:rPr>
        <w:t>２４日</w:t>
      </w:r>
      <w:r w:rsidR="00C61305">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アルゼンチンは１９７６年の同日に発生した軍事クーデターによる軍政誕生４０周年を迎え</w:t>
      </w:r>
      <w:r w:rsidR="00C61305">
        <w:rPr>
          <w:rFonts w:ascii="ＭＳ ゴシック" w:eastAsia="ＭＳ ゴシック" w:hAnsi="ＭＳ ゴシック" w:cs="Times New Roman" w:hint="eastAsia"/>
          <w:kern w:val="0"/>
          <w:sz w:val="22"/>
          <w:lang w:val="es-ES"/>
        </w:rPr>
        <w:t>，</w:t>
      </w:r>
      <w:r w:rsidR="005D387E">
        <w:rPr>
          <w:rFonts w:ascii="ＭＳ ゴシック" w:eastAsia="ＭＳ ゴシック" w:hAnsi="ＭＳ ゴシック" w:cs="Times New Roman" w:hint="eastAsia"/>
          <w:kern w:val="0"/>
          <w:sz w:val="22"/>
          <w:lang w:val="es-ES"/>
        </w:rPr>
        <w:t>５月広場等</w:t>
      </w:r>
      <w:r w:rsidR="003877BC">
        <w:rPr>
          <w:rFonts w:ascii="ＭＳ ゴシック" w:eastAsia="ＭＳ ゴシック" w:hAnsi="ＭＳ ゴシック" w:cs="Times New Roman" w:hint="eastAsia"/>
          <w:kern w:val="0"/>
          <w:sz w:val="22"/>
          <w:lang w:val="es-ES"/>
        </w:rPr>
        <w:t>では</w:t>
      </w:r>
      <w:r w:rsidR="005D387E">
        <w:rPr>
          <w:rFonts w:ascii="ＭＳ ゴシック" w:eastAsia="ＭＳ ゴシック" w:hAnsi="ＭＳ ゴシック" w:cs="Times New Roman" w:hint="eastAsia"/>
          <w:kern w:val="0"/>
          <w:sz w:val="22"/>
          <w:lang w:val="es-ES"/>
        </w:rPr>
        <w:t>国内の人権団体等によるデモや集会が行われた。</w:t>
      </w:r>
    </w:p>
    <w:p w:rsidR="001A5765" w:rsidRPr="005D387E" w:rsidRDefault="001A5765" w:rsidP="00EC1F01">
      <w:pPr>
        <w:rPr>
          <w:rFonts w:ascii="ＭＳ ゴシック" w:eastAsia="ＭＳ ゴシック" w:hAnsi="ＭＳ ゴシック" w:cs="Times New Roman"/>
          <w:kern w:val="0"/>
          <w:sz w:val="22"/>
          <w:lang w:val="es-ES"/>
        </w:rPr>
      </w:pPr>
    </w:p>
    <w:p w:rsidR="00BE343F" w:rsidRPr="00AA2A07" w:rsidRDefault="00BE343F" w:rsidP="00BE343F">
      <w:pPr>
        <w:ind w:firstLineChars="100" w:firstLine="220"/>
        <w:rPr>
          <w:rFonts w:ascii="ＭＳ ゴシック" w:eastAsia="ＭＳ ゴシック" w:hAnsi="ＭＳ ゴシック" w:cs="Times New Roman"/>
          <w:kern w:val="0"/>
          <w:sz w:val="22"/>
          <w:lang w:val="es-ES"/>
        </w:rPr>
      </w:pPr>
    </w:p>
    <w:p w:rsidR="00777D1B" w:rsidRPr="00122403" w:rsidRDefault="002B3D73" w:rsidP="00777D1B">
      <w:pPr>
        <w:rPr>
          <w:rFonts w:asciiTheme="majorEastAsia" w:eastAsiaTheme="majorEastAsia" w:hAnsiTheme="majorEastAsia"/>
          <w:b/>
          <w:kern w:val="0"/>
          <w:sz w:val="22"/>
        </w:rPr>
      </w:pPr>
      <w:r w:rsidRPr="00122403">
        <w:rPr>
          <w:rFonts w:asciiTheme="majorEastAsia" w:eastAsiaTheme="majorEastAsia" w:hAnsiTheme="majorEastAsia" w:hint="eastAsia"/>
          <w:b/>
          <w:kern w:val="0"/>
          <w:sz w:val="22"/>
        </w:rPr>
        <w:t>２</w:t>
      </w:r>
      <w:r w:rsidR="00777D1B">
        <w:rPr>
          <w:rFonts w:asciiTheme="majorEastAsia" w:eastAsiaTheme="majorEastAsia" w:hAnsiTheme="majorEastAsia" w:hint="eastAsia"/>
          <w:b/>
          <w:kern w:val="0"/>
          <w:sz w:val="22"/>
        </w:rPr>
        <w:t xml:space="preserve">　</w:t>
      </w:r>
      <w:r w:rsidR="00777D1B" w:rsidRPr="00A8799F">
        <w:rPr>
          <w:rFonts w:asciiTheme="majorEastAsia" w:eastAsiaTheme="majorEastAsia" w:hAnsiTheme="majorEastAsia" w:hint="eastAsia"/>
          <w:b/>
          <w:kern w:val="0"/>
          <w:sz w:val="22"/>
        </w:rPr>
        <w:t>外交</w:t>
      </w:r>
    </w:p>
    <w:p w:rsidR="00831341" w:rsidRPr="003877BC" w:rsidRDefault="00D044F0" w:rsidP="003877BC">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lang w:val="es-ES"/>
        </w:rPr>
        <w:t>（１）</w:t>
      </w:r>
      <w:r w:rsidR="00292867">
        <w:rPr>
          <w:rFonts w:asciiTheme="majorEastAsia" w:eastAsiaTheme="majorEastAsia" w:hAnsiTheme="majorEastAsia" w:hint="eastAsia"/>
          <w:b/>
          <w:kern w:val="0"/>
          <w:sz w:val="22"/>
          <w:lang w:val="es-ES"/>
        </w:rPr>
        <w:t>日本</w:t>
      </w:r>
      <w:r w:rsidR="003877BC" w:rsidRPr="003877BC">
        <w:rPr>
          <w:rFonts w:asciiTheme="majorEastAsia" w:eastAsiaTheme="majorEastAsia" w:hAnsiTheme="majorEastAsia" w:hint="eastAsia"/>
          <w:kern w:val="0"/>
          <w:sz w:val="22"/>
          <w:lang w:val="es-ES"/>
        </w:rPr>
        <w:t>：</w:t>
      </w:r>
      <w:r w:rsidR="002A1931">
        <w:rPr>
          <w:rFonts w:asciiTheme="majorEastAsia" w:eastAsiaTheme="majorEastAsia" w:hAnsiTheme="majorEastAsia" w:hint="eastAsia"/>
          <w:kern w:val="0"/>
          <w:sz w:val="22"/>
        </w:rPr>
        <w:t>日アルゼンチン首脳会談</w:t>
      </w:r>
    </w:p>
    <w:p w:rsidR="002A1931" w:rsidRPr="002A1931" w:rsidRDefault="002A1931" w:rsidP="002A193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４月１日</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３月３１日より米ワシントンで開催された核セキュリティ・サミットにおいて</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マクリ大統領は</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安部総理大臣と会談を行った。</w:t>
      </w:r>
      <w:r w:rsidRPr="002A1931">
        <w:rPr>
          <w:rFonts w:asciiTheme="majorEastAsia" w:eastAsiaTheme="majorEastAsia" w:hAnsiTheme="majorEastAsia" w:hint="eastAsia"/>
          <w:kern w:val="0"/>
          <w:sz w:val="22"/>
        </w:rPr>
        <w:t>同会談の中で両者は二国間関係</w:t>
      </w:r>
      <w:r w:rsidR="00595D0A">
        <w:rPr>
          <w:rFonts w:asciiTheme="majorEastAsia" w:eastAsiaTheme="majorEastAsia" w:hAnsiTheme="majorEastAsia" w:hint="eastAsia"/>
          <w:kern w:val="0"/>
          <w:sz w:val="22"/>
        </w:rPr>
        <w:t>活性化</w:t>
      </w:r>
      <w:r w:rsidR="00C61305">
        <w:rPr>
          <w:rFonts w:asciiTheme="majorEastAsia" w:eastAsiaTheme="majorEastAsia" w:hAnsiTheme="majorEastAsia" w:hint="eastAsia"/>
          <w:kern w:val="0"/>
          <w:sz w:val="22"/>
        </w:rPr>
        <w:t>，</w:t>
      </w:r>
      <w:r w:rsidRPr="002A1931">
        <w:rPr>
          <w:rFonts w:asciiTheme="majorEastAsia" w:eastAsiaTheme="majorEastAsia" w:hAnsiTheme="majorEastAsia" w:hint="eastAsia"/>
          <w:kern w:val="0"/>
          <w:sz w:val="22"/>
        </w:rPr>
        <w:t>特に両国の通商や</w:t>
      </w:r>
      <w:r w:rsidR="003877BC">
        <w:rPr>
          <w:rFonts w:asciiTheme="majorEastAsia" w:eastAsiaTheme="majorEastAsia" w:hAnsiTheme="majorEastAsia" w:hint="eastAsia"/>
          <w:kern w:val="0"/>
          <w:sz w:val="22"/>
        </w:rPr>
        <w:t>投資といった分野における協力の強化につき話し合った。</w:t>
      </w:r>
    </w:p>
    <w:p w:rsidR="00D044F0" w:rsidRPr="002A1931" w:rsidRDefault="00D044F0" w:rsidP="002E256D">
      <w:pPr>
        <w:rPr>
          <w:rFonts w:asciiTheme="majorEastAsia" w:eastAsiaTheme="majorEastAsia" w:hAnsiTheme="majorEastAsia"/>
          <w:b/>
          <w:kern w:val="0"/>
          <w:sz w:val="22"/>
        </w:rPr>
      </w:pPr>
    </w:p>
    <w:p w:rsidR="00831341" w:rsidRDefault="00831341" w:rsidP="00831341">
      <w:pPr>
        <w:rPr>
          <w:rFonts w:asciiTheme="majorEastAsia" w:eastAsiaTheme="majorEastAsia" w:hAnsiTheme="majorEastAsia"/>
          <w:b/>
          <w:kern w:val="0"/>
          <w:sz w:val="22"/>
          <w:lang w:val="es-ES"/>
        </w:rPr>
      </w:pPr>
      <w:r>
        <w:rPr>
          <w:rFonts w:asciiTheme="majorEastAsia" w:eastAsiaTheme="majorEastAsia" w:hAnsiTheme="majorEastAsia" w:hint="eastAsia"/>
          <w:b/>
          <w:kern w:val="0"/>
          <w:sz w:val="22"/>
          <w:lang w:val="es-ES"/>
        </w:rPr>
        <w:t>（２）米国</w:t>
      </w:r>
    </w:p>
    <w:p w:rsidR="00831341" w:rsidRPr="005460AC" w:rsidRDefault="00831341" w:rsidP="00831341">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5460AC">
        <w:rPr>
          <w:rFonts w:asciiTheme="majorEastAsia" w:eastAsiaTheme="majorEastAsia" w:hAnsiTheme="majorEastAsia" w:hint="eastAsia"/>
          <w:kern w:val="0"/>
          <w:sz w:val="22"/>
        </w:rPr>
        <w:t>）</w:t>
      </w:r>
      <w:r w:rsidR="00167D83" w:rsidRPr="00167D83">
        <w:rPr>
          <w:rFonts w:asciiTheme="majorEastAsia" w:eastAsiaTheme="majorEastAsia" w:hAnsiTheme="majorEastAsia" w:hint="eastAsia"/>
          <w:kern w:val="0"/>
          <w:sz w:val="22"/>
        </w:rPr>
        <w:t>シーツ米財務次官の</w:t>
      </w:r>
      <w:r w:rsidR="00D5718B">
        <w:rPr>
          <w:rFonts w:asciiTheme="majorEastAsia" w:eastAsiaTheme="majorEastAsia" w:hAnsiTheme="majorEastAsia" w:hint="eastAsia"/>
          <w:kern w:val="0"/>
          <w:sz w:val="22"/>
        </w:rPr>
        <w:t>アルゼンチン訪問</w:t>
      </w:r>
    </w:p>
    <w:p w:rsidR="00831341" w:rsidRPr="00167D83" w:rsidRDefault="00D5718B" w:rsidP="00167D83">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１６日</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シーツ米財務次官はアルゼンチンを訪問し</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プラット・ガイ財務・金融大臣と会談を行い</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米・アルゼンチン</w:t>
      </w:r>
      <w:r w:rsidR="00167D83" w:rsidRPr="00167D83">
        <w:rPr>
          <w:rFonts w:asciiTheme="majorEastAsia" w:eastAsiaTheme="majorEastAsia" w:hAnsiTheme="majorEastAsia" w:hint="eastAsia"/>
          <w:kern w:val="0"/>
          <w:sz w:val="22"/>
        </w:rPr>
        <w:t>二国間経済関係につき協議した。両者は</w:t>
      </w:r>
      <w:r w:rsidR="00C61305">
        <w:rPr>
          <w:rFonts w:asciiTheme="majorEastAsia" w:eastAsiaTheme="majorEastAsia" w:hAnsiTheme="majorEastAsia" w:hint="eastAsia"/>
          <w:kern w:val="0"/>
          <w:sz w:val="22"/>
        </w:rPr>
        <w:t>，</w:t>
      </w:r>
      <w:r w:rsidR="00167D83" w:rsidRPr="00167D83">
        <w:rPr>
          <w:rFonts w:asciiTheme="majorEastAsia" w:eastAsiaTheme="majorEastAsia" w:hAnsiTheme="majorEastAsia" w:hint="eastAsia"/>
          <w:kern w:val="0"/>
          <w:sz w:val="22"/>
        </w:rPr>
        <w:t>マクリ政権による</w:t>
      </w:r>
      <w:r>
        <w:rPr>
          <w:rFonts w:asciiTheme="majorEastAsia" w:eastAsiaTheme="majorEastAsia" w:hAnsiTheme="majorEastAsia" w:hint="eastAsia"/>
          <w:kern w:val="0"/>
          <w:sz w:val="22"/>
        </w:rPr>
        <w:t>アルゼンチン</w:t>
      </w:r>
      <w:r w:rsidR="00167D83" w:rsidRPr="00167D83">
        <w:rPr>
          <w:rFonts w:asciiTheme="majorEastAsia" w:eastAsiaTheme="majorEastAsia" w:hAnsiTheme="majorEastAsia" w:hint="eastAsia"/>
          <w:kern w:val="0"/>
          <w:sz w:val="22"/>
        </w:rPr>
        <w:t>経済</w:t>
      </w:r>
      <w:r>
        <w:rPr>
          <w:rFonts w:asciiTheme="majorEastAsia" w:eastAsiaTheme="majorEastAsia" w:hAnsiTheme="majorEastAsia" w:hint="eastAsia"/>
          <w:kern w:val="0"/>
          <w:sz w:val="22"/>
        </w:rPr>
        <w:t>の</w:t>
      </w:r>
      <w:r w:rsidR="00167D83" w:rsidRPr="00167D83">
        <w:rPr>
          <w:rFonts w:asciiTheme="majorEastAsia" w:eastAsiaTheme="majorEastAsia" w:hAnsiTheme="majorEastAsia" w:hint="eastAsia"/>
          <w:kern w:val="0"/>
          <w:sz w:val="22"/>
        </w:rPr>
        <w:t>不均衡是正や</w:t>
      </w:r>
      <w:r w:rsidR="00C61305">
        <w:rPr>
          <w:rFonts w:asciiTheme="majorEastAsia" w:eastAsiaTheme="majorEastAsia" w:hAnsiTheme="majorEastAsia" w:hint="eastAsia"/>
          <w:kern w:val="0"/>
          <w:sz w:val="22"/>
        </w:rPr>
        <w:t>，</w:t>
      </w:r>
      <w:r w:rsidR="00167D83" w:rsidRPr="00167D83">
        <w:rPr>
          <w:rFonts w:asciiTheme="majorEastAsia" w:eastAsiaTheme="majorEastAsia" w:hAnsiTheme="majorEastAsia" w:hint="eastAsia"/>
          <w:kern w:val="0"/>
          <w:sz w:val="22"/>
        </w:rPr>
        <w:t>経済成長に向けた取り組みについて話し合うとともに</w:t>
      </w:r>
      <w:r w:rsidR="00C61305">
        <w:rPr>
          <w:rFonts w:asciiTheme="majorEastAsia" w:eastAsiaTheme="majorEastAsia" w:hAnsiTheme="majorEastAsia" w:hint="eastAsia"/>
          <w:kern w:val="0"/>
          <w:sz w:val="22"/>
        </w:rPr>
        <w:t>，</w:t>
      </w:r>
      <w:r w:rsidR="00167D83" w:rsidRPr="00167D83">
        <w:rPr>
          <w:rFonts w:asciiTheme="majorEastAsia" w:eastAsiaTheme="majorEastAsia" w:hAnsiTheme="majorEastAsia" w:hint="eastAsia"/>
          <w:kern w:val="0"/>
          <w:sz w:val="22"/>
        </w:rPr>
        <w:t>ホールドアウト問題解決に向けての</w:t>
      </w:r>
      <w:r>
        <w:rPr>
          <w:rFonts w:asciiTheme="majorEastAsia" w:eastAsiaTheme="majorEastAsia" w:hAnsiTheme="majorEastAsia" w:hint="eastAsia"/>
          <w:kern w:val="0"/>
          <w:sz w:val="22"/>
        </w:rPr>
        <w:t>アルゼンチン</w:t>
      </w:r>
      <w:r w:rsidR="00167D83" w:rsidRPr="00167D83">
        <w:rPr>
          <w:rFonts w:asciiTheme="majorEastAsia" w:eastAsiaTheme="majorEastAsia" w:hAnsiTheme="majorEastAsia" w:hint="eastAsia"/>
          <w:kern w:val="0"/>
          <w:sz w:val="22"/>
        </w:rPr>
        <w:t>の姿勢に対する支持を表明した。</w:t>
      </w:r>
    </w:p>
    <w:p w:rsidR="00831341" w:rsidRDefault="00831341" w:rsidP="00831341">
      <w:pPr>
        <w:ind w:firstLineChars="100" w:firstLine="220"/>
        <w:rPr>
          <w:rFonts w:asciiTheme="majorEastAsia" w:eastAsiaTheme="majorEastAsia" w:hAnsiTheme="majorEastAsia"/>
          <w:kern w:val="0"/>
          <w:sz w:val="22"/>
        </w:rPr>
      </w:pPr>
    </w:p>
    <w:p w:rsidR="00831341" w:rsidRPr="008A1B00" w:rsidRDefault="00831341" w:rsidP="0083134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00B052D9">
        <w:rPr>
          <w:rFonts w:asciiTheme="majorEastAsia" w:eastAsiaTheme="majorEastAsia" w:hAnsiTheme="majorEastAsia" w:hint="eastAsia"/>
          <w:kern w:val="0"/>
          <w:sz w:val="22"/>
        </w:rPr>
        <w:t>オバマ米大統領のアルゼンチン訪問</w:t>
      </w:r>
    </w:p>
    <w:p w:rsidR="00831341" w:rsidRDefault="00831341" w:rsidP="00831341">
      <w:pPr>
        <w:rPr>
          <w:rFonts w:asciiTheme="majorEastAsia" w:eastAsiaTheme="majorEastAsia" w:hAnsiTheme="majorEastAsia"/>
          <w:kern w:val="0"/>
          <w:sz w:val="22"/>
          <w:lang w:val="es-ES"/>
        </w:rPr>
      </w:pPr>
      <w:r>
        <w:rPr>
          <w:rFonts w:asciiTheme="majorEastAsia" w:eastAsiaTheme="majorEastAsia" w:hAnsiTheme="majorEastAsia" w:hint="eastAsia"/>
          <w:kern w:val="0"/>
          <w:sz w:val="22"/>
          <w:lang w:val="es-ES"/>
        </w:rPr>
        <w:t xml:space="preserve">　</w:t>
      </w:r>
      <w:r w:rsidR="00B052D9">
        <w:rPr>
          <w:rFonts w:asciiTheme="majorEastAsia" w:eastAsiaTheme="majorEastAsia" w:hAnsiTheme="majorEastAsia" w:hint="eastAsia"/>
          <w:kern w:val="0"/>
          <w:sz w:val="22"/>
          <w:lang w:val="es-ES"/>
        </w:rPr>
        <w:t>２</w:t>
      </w:r>
      <w:r w:rsidR="00B052D9" w:rsidRPr="00B052D9">
        <w:rPr>
          <w:rFonts w:asciiTheme="majorEastAsia" w:eastAsiaTheme="majorEastAsia" w:hAnsiTheme="majorEastAsia" w:hint="eastAsia"/>
          <w:kern w:val="0"/>
          <w:sz w:val="22"/>
          <w:lang w:val="es-ES"/>
        </w:rPr>
        <w:t>３日から２４日にかけて</w:t>
      </w:r>
      <w:r w:rsidR="00C61305">
        <w:rPr>
          <w:rFonts w:asciiTheme="majorEastAsia" w:eastAsiaTheme="majorEastAsia" w:hAnsiTheme="majorEastAsia" w:hint="eastAsia"/>
          <w:kern w:val="0"/>
          <w:sz w:val="22"/>
          <w:lang w:val="es-ES"/>
        </w:rPr>
        <w:t>，</w:t>
      </w:r>
      <w:r w:rsidR="00B052D9" w:rsidRPr="00B052D9">
        <w:rPr>
          <w:rFonts w:asciiTheme="majorEastAsia" w:eastAsiaTheme="majorEastAsia" w:hAnsiTheme="majorEastAsia" w:hint="eastAsia"/>
          <w:kern w:val="0"/>
          <w:sz w:val="22"/>
          <w:lang w:val="es-ES"/>
        </w:rPr>
        <w:t>オバマ米大統領</w:t>
      </w:r>
      <w:r w:rsidR="00B052D9">
        <w:rPr>
          <w:rFonts w:asciiTheme="majorEastAsia" w:eastAsiaTheme="majorEastAsia" w:hAnsiTheme="majorEastAsia" w:hint="eastAsia"/>
          <w:kern w:val="0"/>
          <w:sz w:val="22"/>
          <w:lang w:val="es-ES"/>
        </w:rPr>
        <w:t>はアルゼンチンを訪問し</w:t>
      </w:r>
      <w:r w:rsidR="00C61305">
        <w:rPr>
          <w:rFonts w:asciiTheme="majorEastAsia" w:eastAsiaTheme="majorEastAsia" w:hAnsiTheme="majorEastAsia" w:hint="eastAsia"/>
          <w:kern w:val="0"/>
          <w:sz w:val="22"/>
          <w:lang w:val="es-ES"/>
        </w:rPr>
        <w:t>，</w:t>
      </w:r>
      <w:r w:rsidR="00B052D9">
        <w:rPr>
          <w:rFonts w:asciiTheme="majorEastAsia" w:eastAsiaTheme="majorEastAsia" w:hAnsiTheme="majorEastAsia" w:hint="eastAsia"/>
          <w:kern w:val="0"/>
          <w:sz w:val="22"/>
          <w:lang w:val="es-ES"/>
        </w:rPr>
        <w:t>マクリ大統領と会談を行い</w:t>
      </w:r>
      <w:r w:rsidR="00C61305">
        <w:rPr>
          <w:rFonts w:asciiTheme="majorEastAsia" w:eastAsiaTheme="majorEastAsia" w:hAnsiTheme="majorEastAsia" w:hint="eastAsia"/>
          <w:kern w:val="0"/>
          <w:sz w:val="22"/>
          <w:lang w:val="es-ES"/>
        </w:rPr>
        <w:t>，</w:t>
      </w:r>
      <w:r w:rsidR="003877BC">
        <w:rPr>
          <w:rFonts w:asciiTheme="majorEastAsia" w:eastAsiaTheme="majorEastAsia" w:hAnsiTheme="majorEastAsia" w:hint="eastAsia"/>
          <w:kern w:val="0"/>
          <w:sz w:val="22"/>
          <w:lang w:val="es-ES"/>
        </w:rPr>
        <w:t>今後の</w:t>
      </w:r>
      <w:r w:rsidR="00B052D9">
        <w:rPr>
          <w:rFonts w:asciiTheme="majorEastAsia" w:eastAsiaTheme="majorEastAsia" w:hAnsiTheme="majorEastAsia" w:hint="eastAsia"/>
          <w:kern w:val="0"/>
          <w:sz w:val="22"/>
          <w:lang w:val="es-ES"/>
        </w:rPr>
        <w:t>二国間関係</w:t>
      </w:r>
      <w:r w:rsidR="003877BC">
        <w:rPr>
          <w:rFonts w:asciiTheme="majorEastAsia" w:eastAsiaTheme="majorEastAsia" w:hAnsiTheme="majorEastAsia" w:hint="eastAsia"/>
          <w:kern w:val="0"/>
          <w:sz w:val="22"/>
          <w:lang w:val="es-ES"/>
        </w:rPr>
        <w:t>の</w:t>
      </w:r>
      <w:r w:rsidR="00B052D9">
        <w:rPr>
          <w:rFonts w:asciiTheme="majorEastAsia" w:eastAsiaTheme="majorEastAsia" w:hAnsiTheme="majorEastAsia" w:hint="eastAsia"/>
          <w:kern w:val="0"/>
          <w:sz w:val="22"/>
          <w:lang w:val="es-ES"/>
        </w:rPr>
        <w:t>緊密化で一致した。また</w:t>
      </w:r>
      <w:r w:rsidR="00C61305">
        <w:rPr>
          <w:rFonts w:asciiTheme="majorEastAsia" w:eastAsiaTheme="majorEastAsia" w:hAnsiTheme="majorEastAsia" w:hint="eastAsia"/>
          <w:kern w:val="0"/>
          <w:sz w:val="22"/>
          <w:lang w:val="es-ES"/>
        </w:rPr>
        <w:t>，</w:t>
      </w:r>
      <w:r w:rsidR="00B052D9">
        <w:rPr>
          <w:rFonts w:asciiTheme="majorEastAsia" w:eastAsiaTheme="majorEastAsia" w:hAnsiTheme="majorEastAsia" w:hint="eastAsia"/>
          <w:kern w:val="0"/>
          <w:sz w:val="22"/>
          <w:lang w:val="es-ES"/>
        </w:rPr>
        <w:t>２３日</w:t>
      </w:r>
      <w:r w:rsidR="00C61305">
        <w:rPr>
          <w:rFonts w:asciiTheme="majorEastAsia" w:eastAsiaTheme="majorEastAsia" w:hAnsiTheme="majorEastAsia" w:hint="eastAsia"/>
          <w:kern w:val="0"/>
          <w:sz w:val="22"/>
          <w:lang w:val="es-ES"/>
        </w:rPr>
        <w:t>，</w:t>
      </w:r>
      <w:r w:rsidR="00B052D9">
        <w:rPr>
          <w:rFonts w:asciiTheme="majorEastAsia" w:eastAsiaTheme="majorEastAsia" w:hAnsiTheme="majorEastAsia" w:hint="eastAsia"/>
          <w:kern w:val="0"/>
          <w:sz w:val="22"/>
          <w:lang w:val="es-ES"/>
        </w:rPr>
        <w:t>マルコーラ外務大臣</w:t>
      </w:r>
      <w:r w:rsidR="00B052D9">
        <w:rPr>
          <w:rFonts w:asciiTheme="majorEastAsia" w:eastAsiaTheme="majorEastAsia" w:hAnsiTheme="majorEastAsia" w:hint="eastAsia"/>
          <w:kern w:val="0"/>
          <w:sz w:val="22"/>
          <w:lang w:val="es-ES"/>
        </w:rPr>
        <w:lastRenderedPageBreak/>
        <w:t>及びマメット駐アルゼンチン米大使は</w:t>
      </w:r>
      <w:r w:rsidR="00C61305">
        <w:rPr>
          <w:rFonts w:asciiTheme="majorEastAsia" w:eastAsiaTheme="majorEastAsia" w:hAnsiTheme="majorEastAsia" w:hint="eastAsia"/>
          <w:kern w:val="0"/>
          <w:sz w:val="22"/>
          <w:lang w:val="es-ES"/>
        </w:rPr>
        <w:t>，</w:t>
      </w:r>
      <w:r w:rsidR="00B052D9">
        <w:rPr>
          <w:rFonts w:asciiTheme="majorEastAsia" w:eastAsiaTheme="majorEastAsia" w:hAnsiTheme="majorEastAsia" w:hint="eastAsia"/>
          <w:kern w:val="0"/>
          <w:sz w:val="22"/>
          <w:lang w:val="es-ES"/>
        </w:rPr>
        <w:t>二国間経済関係を強化する「アルゼンチン・</w:t>
      </w:r>
      <w:r w:rsidR="00B052D9" w:rsidRPr="00B052D9">
        <w:rPr>
          <w:rFonts w:asciiTheme="majorEastAsia" w:eastAsiaTheme="majorEastAsia" w:hAnsiTheme="majorEastAsia" w:hint="eastAsia"/>
          <w:kern w:val="0"/>
          <w:sz w:val="22"/>
          <w:lang w:val="es-ES"/>
        </w:rPr>
        <w:t>米間の通商と投資に関する枠組み合意</w:t>
      </w:r>
      <w:r w:rsidR="00B052D9">
        <w:rPr>
          <w:rFonts w:asciiTheme="majorEastAsia" w:eastAsiaTheme="majorEastAsia" w:hAnsiTheme="majorEastAsia" w:hint="eastAsia"/>
          <w:kern w:val="0"/>
          <w:sz w:val="22"/>
          <w:lang w:val="es-ES"/>
        </w:rPr>
        <w:t>」を含む複数の合意に署名を行った。</w:t>
      </w:r>
      <w:r w:rsidR="00D5718B">
        <w:rPr>
          <w:rFonts w:asciiTheme="majorEastAsia" w:eastAsiaTheme="majorEastAsia" w:hAnsiTheme="majorEastAsia" w:hint="eastAsia"/>
          <w:kern w:val="0"/>
          <w:sz w:val="22"/>
          <w:lang w:val="es-ES"/>
        </w:rPr>
        <w:t>更に</w:t>
      </w:r>
      <w:r w:rsidR="00C61305">
        <w:rPr>
          <w:rFonts w:asciiTheme="majorEastAsia" w:eastAsiaTheme="majorEastAsia" w:hAnsiTheme="majorEastAsia" w:hint="eastAsia"/>
          <w:kern w:val="0"/>
          <w:sz w:val="22"/>
          <w:lang w:val="es-ES"/>
        </w:rPr>
        <w:t>，</w:t>
      </w:r>
      <w:r w:rsidR="00B052D9" w:rsidRPr="00B052D9">
        <w:rPr>
          <w:rFonts w:asciiTheme="majorEastAsia" w:eastAsiaTheme="majorEastAsia" w:hAnsiTheme="majorEastAsia" w:hint="eastAsia"/>
          <w:kern w:val="0"/>
          <w:sz w:val="22"/>
          <w:lang w:val="es-ES"/>
        </w:rPr>
        <w:t>１９７６年に起きた最後の軍事クーデターから４０周年にあたる２４日</w:t>
      </w:r>
      <w:r w:rsidR="00C61305">
        <w:rPr>
          <w:rFonts w:asciiTheme="majorEastAsia" w:eastAsiaTheme="majorEastAsia" w:hAnsiTheme="majorEastAsia" w:hint="eastAsia"/>
          <w:kern w:val="0"/>
          <w:sz w:val="22"/>
          <w:lang w:val="es-ES"/>
        </w:rPr>
        <w:t>，</w:t>
      </w:r>
      <w:r w:rsidR="00B052D9" w:rsidRPr="00B052D9">
        <w:rPr>
          <w:rFonts w:asciiTheme="majorEastAsia" w:eastAsiaTheme="majorEastAsia" w:hAnsiTheme="majorEastAsia" w:hint="eastAsia"/>
          <w:kern w:val="0"/>
          <w:sz w:val="22"/>
          <w:lang w:val="es-ES"/>
        </w:rPr>
        <w:t>オバマ大統領は</w:t>
      </w:r>
      <w:r w:rsidR="00C61305">
        <w:rPr>
          <w:rFonts w:asciiTheme="majorEastAsia" w:eastAsiaTheme="majorEastAsia" w:hAnsiTheme="majorEastAsia" w:hint="eastAsia"/>
          <w:kern w:val="0"/>
          <w:sz w:val="22"/>
          <w:lang w:val="es-ES"/>
        </w:rPr>
        <w:t>，</w:t>
      </w:r>
      <w:r w:rsidR="00B052D9">
        <w:rPr>
          <w:rFonts w:asciiTheme="majorEastAsia" w:eastAsiaTheme="majorEastAsia" w:hAnsiTheme="majorEastAsia" w:hint="eastAsia"/>
          <w:kern w:val="0"/>
          <w:sz w:val="22"/>
          <w:lang w:val="es-ES"/>
        </w:rPr>
        <w:t>アルゼンチン軍事政権期</w:t>
      </w:r>
      <w:r w:rsidR="00B052D9" w:rsidRPr="00B052D9">
        <w:rPr>
          <w:rFonts w:asciiTheme="majorEastAsia" w:eastAsiaTheme="majorEastAsia" w:hAnsiTheme="majorEastAsia" w:hint="eastAsia"/>
          <w:kern w:val="0"/>
          <w:sz w:val="22"/>
          <w:lang w:val="es-ES"/>
        </w:rPr>
        <w:t>における米国の対応に問題があったことを認めた上で</w:t>
      </w:r>
      <w:r w:rsidR="00C61305">
        <w:rPr>
          <w:rFonts w:asciiTheme="majorEastAsia" w:eastAsiaTheme="majorEastAsia" w:hAnsiTheme="majorEastAsia" w:hint="eastAsia"/>
          <w:kern w:val="0"/>
          <w:sz w:val="22"/>
          <w:lang w:val="es-ES"/>
        </w:rPr>
        <w:t>，</w:t>
      </w:r>
      <w:r w:rsidR="00B052D9">
        <w:rPr>
          <w:rFonts w:asciiTheme="majorEastAsia" w:eastAsiaTheme="majorEastAsia" w:hAnsiTheme="majorEastAsia" w:hint="eastAsia"/>
          <w:kern w:val="0"/>
          <w:sz w:val="22"/>
          <w:lang w:val="es-ES"/>
        </w:rPr>
        <w:t>アルゼンチン</w:t>
      </w:r>
      <w:r w:rsidR="00B052D9" w:rsidRPr="00B052D9">
        <w:rPr>
          <w:rFonts w:asciiTheme="majorEastAsia" w:eastAsiaTheme="majorEastAsia" w:hAnsiTheme="majorEastAsia" w:hint="eastAsia"/>
          <w:kern w:val="0"/>
          <w:sz w:val="22"/>
          <w:lang w:val="es-ES"/>
        </w:rPr>
        <w:t>政府の要請に応じて</w:t>
      </w:r>
      <w:r w:rsidR="00C61305">
        <w:rPr>
          <w:rFonts w:asciiTheme="majorEastAsia" w:eastAsiaTheme="majorEastAsia" w:hAnsiTheme="majorEastAsia" w:hint="eastAsia"/>
          <w:kern w:val="0"/>
          <w:sz w:val="22"/>
          <w:lang w:val="es-ES"/>
        </w:rPr>
        <w:t>，</w:t>
      </w:r>
      <w:r w:rsidR="00B052D9" w:rsidRPr="00B052D9">
        <w:rPr>
          <w:rFonts w:asciiTheme="majorEastAsia" w:eastAsiaTheme="majorEastAsia" w:hAnsiTheme="majorEastAsia" w:hint="eastAsia"/>
          <w:kern w:val="0"/>
          <w:sz w:val="22"/>
          <w:lang w:val="es-ES"/>
        </w:rPr>
        <w:t>米国が保有する軍及び諜報機関の関連文書の機密を解除する旨明言した。</w:t>
      </w:r>
    </w:p>
    <w:p w:rsidR="00831341" w:rsidRDefault="00831341" w:rsidP="00831341">
      <w:pPr>
        <w:rPr>
          <w:rFonts w:asciiTheme="majorEastAsia" w:eastAsiaTheme="majorEastAsia" w:hAnsiTheme="majorEastAsia"/>
          <w:kern w:val="0"/>
          <w:sz w:val="22"/>
          <w:lang w:val="es-ES"/>
        </w:rPr>
      </w:pPr>
    </w:p>
    <w:p w:rsidR="00831341" w:rsidRPr="008A1B00" w:rsidRDefault="00831341" w:rsidP="0083134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（ウ）</w:t>
      </w:r>
      <w:r w:rsidR="00B052D9">
        <w:rPr>
          <w:rFonts w:asciiTheme="majorEastAsia" w:eastAsiaTheme="majorEastAsia" w:hAnsiTheme="majorEastAsia" w:hint="eastAsia"/>
          <w:kern w:val="0"/>
          <w:sz w:val="22"/>
        </w:rPr>
        <w:t>マルコーラ外務大臣の</w:t>
      </w:r>
      <w:r w:rsidR="003877BC">
        <w:rPr>
          <w:rFonts w:asciiTheme="majorEastAsia" w:eastAsiaTheme="majorEastAsia" w:hAnsiTheme="majorEastAsia" w:hint="eastAsia"/>
          <w:kern w:val="0"/>
          <w:sz w:val="22"/>
        </w:rPr>
        <w:t>米ワシントン訪問</w:t>
      </w:r>
    </w:p>
    <w:p w:rsidR="006A7E4C" w:rsidRDefault="0001548C" w:rsidP="006A7E4C">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rPr>
        <w:t xml:space="preserve">　</w:t>
      </w:r>
      <w:r w:rsidRPr="0001548C">
        <w:rPr>
          <w:rFonts w:asciiTheme="majorEastAsia" w:eastAsiaTheme="majorEastAsia" w:hAnsiTheme="majorEastAsia" w:hint="eastAsia"/>
          <w:kern w:val="0"/>
          <w:sz w:val="22"/>
        </w:rPr>
        <w:t>３０日</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マルコーラ外務大臣は</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核セキュリティ・サミットに先立ち</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米ワシントンを訪問し</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ケリー米国務長官と会談を</w:t>
      </w:r>
      <w:r w:rsidR="00076403">
        <w:rPr>
          <w:rFonts w:asciiTheme="majorEastAsia" w:eastAsiaTheme="majorEastAsia" w:hAnsiTheme="majorEastAsia" w:hint="eastAsia"/>
          <w:kern w:val="0"/>
          <w:sz w:val="22"/>
        </w:rPr>
        <w:t>行い</w:t>
      </w:r>
      <w:r w:rsidR="00C61305">
        <w:rPr>
          <w:rFonts w:asciiTheme="majorEastAsia" w:eastAsiaTheme="majorEastAsia" w:hAnsiTheme="majorEastAsia" w:hint="eastAsia"/>
          <w:kern w:val="0"/>
          <w:sz w:val="22"/>
        </w:rPr>
        <w:t>，</w:t>
      </w:r>
      <w:r w:rsidR="00076403">
        <w:rPr>
          <w:rFonts w:asciiTheme="majorEastAsia" w:eastAsiaTheme="majorEastAsia" w:hAnsiTheme="majorEastAsia" w:hint="eastAsia"/>
          <w:kern w:val="0"/>
          <w:sz w:val="22"/>
        </w:rPr>
        <w:t>原子力エネルギーの平和利用の実績及びその管理について情報交換を行った。</w:t>
      </w:r>
      <w:r w:rsidR="006A7E4C">
        <w:rPr>
          <w:rFonts w:asciiTheme="majorEastAsia" w:eastAsiaTheme="majorEastAsia" w:hAnsiTheme="majorEastAsia" w:hint="eastAsia"/>
          <w:kern w:val="0"/>
          <w:sz w:val="22"/>
        </w:rPr>
        <w:t>ケリー長官は</w:t>
      </w:r>
      <w:r w:rsidR="00C61305">
        <w:rPr>
          <w:rFonts w:asciiTheme="majorEastAsia" w:eastAsiaTheme="majorEastAsia" w:hAnsiTheme="majorEastAsia" w:hint="eastAsia"/>
          <w:kern w:val="0"/>
          <w:sz w:val="22"/>
        </w:rPr>
        <w:t>，</w:t>
      </w:r>
      <w:r w:rsidR="006A7E4C">
        <w:rPr>
          <w:rFonts w:asciiTheme="majorEastAsia" w:eastAsiaTheme="majorEastAsia" w:hAnsiTheme="majorEastAsia" w:hint="eastAsia"/>
          <w:kern w:val="0"/>
          <w:sz w:val="22"/>
        </w:rPr>
        <w:t>アルゼンチンと</w:t>
      </w:r>
      <w:r w:rsidR="00C61305">
        <w:rPr>
          <w:rFonts w:asciiTheme="majorEastAsia" w:eastAsiaTheme="majorEastAsia" w:hAnsiTheme="majorEastAsia" w:hint="eastAsia"/>
          <w:kern w:val="0"/>
          <w:sz w:val="22"/>
          <w:lang w:val="es-ES"/>
        </w:rPr>
        <w:t>，</w:t>
      </w:r>
      <w:r w:rsidR="006A7E4C" w:rsidRPr="006A7E4C">
        <w:rPr>
          <w:rFonts w:asciiTheme="majorEastAsia" w:eastAsiaTheme="majorEastAsia" w:hAnsiTheme="majorEastAsia" w:hint="eastAsia"/>
          <w:kern w:val="0"/>
          <w:sz w:val="22"/>
          <w:lang w:val="es-ES"/>
        </w:rPr>
        <w:t>特に経済</w:t>
      </w:r>
      <w:r w:rsidR="00C61305">
        <w:rPr>
          <w:rFonts w:asciiTheme="majorEastAsia" w:eastAsiaTheme="majorEastAsia" w:hAnsiTheme="majorEastAsia" w:hint="eastAsia"/>
          <w:kern w:val="0"/>
          <w:sz w:val="22"/>
          <w:lang w:val="es-ES"/>
        </w:rPr>
        <w:t>，</w:t>
      </w:r>
      <w:r w:rsidR="006A7E4C" w:rsidRPr="006A7E4C">
        <w:rPr>
          <w:rFonts w:asciiTheme="majorEastAsia" w:eastAsiaTheme="majorEastAsia" w:hAnsiTheme="majorEastAsia" w:hint="eastAsia"/>
          <w:kern w:val="0"/>
          <w:sz w:val="22"/>
          <w:lang w:val="es-ES"/>
        </w:rPr>
        <w:t>気候変動</w:t>
      </w:r>
      <w:r w:rsidR="00C61305">
        <w:rPr>
          <w:rFonts w:asciiTheme="majorEastAsia" w:eastAsiaTheme="majorEastAsia" w:hAnsiTheme="majorEastAsia" w:hint="eastAsia"/>
          <w:kern w:val="0"/>
          <w:sz w:val="22"/>
          <w:lang w:val="es-ES"/>
        </w:rPr>
        <w:t>，</w:t>
      </w:r>
      <w:r w:rsidR="006A7E4C" w:rsidRPr="006A7E4C">
        <w:rPr>
          <w:rFonts w:asciiTheme="majorEastAsia" w:eastAsiaTheme="majorEastAsia" w:hAnsiTheme="majorEastAsia" w:hint="eastAsia"/>
          <w:kern w:val="0"/>
          <w:sz w:val="22"/>
          <w:lang w:val="es-ES"/>
        </w:rPr>
        <w:t>エネルギー</w:t>
      </w:r>
      <w:r w:rsidR="00C61305">
        <w:rPr>
          <w:rFonts w:asciiTheme="majorEastAsia" w:eastAsiaTheme="majorEastAsia" w:hAnsiTheme="majorEastAsia" w:hint="eastAsia"/>
          <w:kern w:val="0"/>
          <w:sz w:val="22"/>
          <w:lang w:val="es-ES"/>
        </w:rPr>
        <w:t>，</w:t>
      </w:r>
      <w:r w:rsidR="006A7E4C" w:rsidRPr="006A7E4C">
        <w:rPr>
          <w:rFonts w:asciiTheme="majorEastAsia" w:eastAsiaTheme="majorEastAsia" w:hAnsiTheme="majorEastAsia" w:hint="eastAsia"/>
          <w:kern w:val="0"/>
          <w:sz w:val="22"/>
          <w:lang w:val="es-ES"/>
        </w:rPr>
        <w:t>通商</w:t>
      </w:r>
      <w:r w:rsidR="006A7E4C">
        <w:rPr>
          <w:rFonts w:asciiTheme="majorEastAsia" w:eastAsiaTheme="majorEastAsia" w:hAnsiTheme="majorEastAsia" w:hint="eastAsia"/>
          <w:kern w:val="0"/>
          <w:sz w:val="22"/>
          <w:lang w:val="es-ES"/>
        </w:rPr>
        <w:t>等の分野で協</w:t>
      </w:r>
      <w:r w:rsidR="003877BC">
        <w:rPr>
          <w:rFonts w:asciiTheme="majorEastAsia" w:eastAsiaTheme="majorEastAsia" w:hAnsiTheme="majorEastAsia" w:hint="eastAsia"/>
          <w:kern w:val="0"/>
          <w:sz w:val="22"/>
          <w:lang w:val="es-ES"/>
        </w:rPr>
        <w:t>力</w:t>
      </w:r>
      <w:r w:rsidR="006A7E4C">
        <w:rPr>
          <w:rFonts w:asciiTheme="majorEastAsia" w:eastAsiaTheme="majorEastAsia" w:hAnsiTheme="majorEastAsia" w:hint="eastAsia"/>
          <w:kern w:val="0"/>
          <w:sz w:val="22"/>
          <w:lang w:val="es-ES"/>
        </w:rPr>
        <w:t>したい旨述べた。</w:t>
      </w:r>
    </w:p>
    <w:p w:rsidR="002A1931" w:rsidRDefault="002A1931" w:rsidP="006A7E4C">
      <w:pPr>
        <w:rPr>
          <w:rFonts w:asciiTheme="majorEastAsia" w:eastAsiaTheme="majorEastAsia" w:hAnsiTheme="majorEastAsia"/>
          <w:kern w:val="0"/>
          <w:sz w:val="22"/>
          <w:lang w:val="es-ES"/>
        </w:rPr>
      </w:pPr>
    </w:p>
    <w:p w:rsidR="002A1931" w:rsidRDefault="002A1931" w:rsidP="006A7E4C">
      <w:pPr>
        <w:rPr>
          <w:rFonts w:asciiTheme="majorEastAsia" w:eastAsiaTheme="majorEastAsia" w:hAnsiTheme="majorEastAsia"/>
          <w:kern w:val="0"/>
          <w:sz w:val="22"/>
          <w:lang w:val="es-ES"/>
        </w:rPr>
      </w:pPr>
      <w:r>
        <w:rPr>
          <w:rFonts w:asciiTheme="majorEastAsia" w:eastAsiaTheme="majorEastAsia" w:hAnsiTheme="majorEastAsia" w:hint="eastAsia"/>
          <w:kern w:val="0"/>
          <w:sz w:val="22"/>
          <w:lang w:val="es-ES"/>
        </w:rPr>
        <w:t xml:space="preserve">　（エ）マクリ大統領の核セキュリティ・サミット出席</w:t>
      </w:r>
    </w:p>
    <w:p w:rsidR="002A1931" w:rsidRPr="006A7E4C" w:rsidRDefault="002A1931" w:rsidP="006A7E4C">
      <w:pPr>
        <w:rPr>
          <w:rFonts w:asciiTheme="majorEastAsia" w:eastAsiaTheme="majorEastAsia" w:hAnsiTheme="majorEastAsia"/>
          <w:kern w:val="0"/>
          <w:sz w:val="22"/>
          <w:lang w:val="es-ES"/>
        </w:rPr>
      </w:pPr>
      <w:r>
        <w:rPr>
          <w:rFonts w:asciiTheme="majorEastAsia" w:eastAsiaTheme="majorEastAsia" w:hAnsiTheme="majorEastAsia" w:hint="eastAsia"/>
          <w:kern w:val="0"/>
          <w:sz w:val="22"/>
          <w:lang w:val="es-ES"/>
        </w:rPr>
        <w:t xml:space="preserve">　３１日から４月１日にかけて</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マクリ大統領は米ワシントンで開催された第４回核セキュリティ・サミットに出席した。１日</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同大統領は演説を行い</w:t>
      </w:r>
      <w:r w:rsidR="00C61305">
        <w:rPr>
          <w:rFonts w:asciiTheme="majorEastAsia" w:eastAsiaTheme="majorEastAsia" w:hAnsiTheme="majorEastAsia" w:hint="eastAsia"/>
          <w:kern w:val="0"/>
          <w:sz w:val="22"/>
          <w:lang w:val="es-ES"/>
        </w:rPr>
        <w:t>，</w:t>
      </w:r>
      <w:r w:rsidRPr="002A1931">
        <w:rPr>
          <w:rFonts w:asciiTheme="majorEastAsia" w:eastAsiaTheme="majorEastAsia" w:hAnsiTheme="majorEastAsia" w:hint="eastAsia"/>
          <w:kern w:val="0"/>
          <w:sz w:val="22"/>
          <w:lang w:val="es-ES"/>
        </w:rPr>
        <w:t>原子力の平和</w:t>
      </w:r>
      <w:r>
        <w:rPr>
          <w:rFonts w:asciiTheme="majorEastAsia" w:eastAsiaTheme="majorEastAsia" w:hAnsiTheme="majorEastAsia" w:hint="eastAsia"/>
          <w:kern w:val="0"/>
          <w:sz w:val="22"/>
          <w:lang w:val="es-ES"/>
        </w:rPr>
        <w:t>利用を阻害することなく</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原子力安全保障を徹底することは可能であ</w:t>
      </w:r>
      <w:r w:rsidR="00D5718B">
        <w:rPr>
          <w:rFonts w:asciiTheme="majorEastAsia" w:eastAsiaTheme="majorEastAsia" w:hAnsiTheme="majorEastAsia" w:hint="eastAsia"/>
          <w:kern w:val="0"/>
          <w:sz w:val="22"/>
          <w:lang w:val="es-ES"/>
        </w:rPr>
        <w:t>ると述べつつ</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原子力分野に対するコミットメントを強調した。その他</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日本や中国をはじめとする７カ国と首脳会談を行った。</w:t>
      </w:r>
    </w:p>
    <w:p w:rsidR="006A7E4C" w:rsidRDefault="006A7E4C" w:rsidP="002E256D">
      <w:pPr>
        <w:rPr>
          <w:rFonts w:asciiTheme="majorEastAsia" w:eastAsiaTheme="majorEastAsia" w:hAnsiTheme="majorEastAsia"/>
          <w:b/>
          <w:kern w:val="0"/>
          <w:sz w:val="22"/>
          <w:lang w:val="es-ES"/>
        </w:rPr>
      </w:pPr>
    </w:p>
    <w:p w:rsidR="00292867" w:rsidRPr="00831341" w:rsidRDefault="008945FD" w:rsidP="00292867">
      <w:pPr>
        <w:rPr>
          <w:rFonts w:asciiTheme="majorEastAsia" w:eastAsiaTheme="majorEastAsia" w:hAnsiTheme="majorEastAsia"/>
          <w:b/>
          <w:kern w:val="0"/>
          <w:sz w:val="22"/>
          <w:lang w:val="es-ES"/>
        </w:rPr>
      </w:pPr>
      <w:r>
        <w:rPr>
          <w:rFonts w:asciiTheme="majorEastAsia" w:eastAsiaTheme="majorEastAsia" w:hAnsiTheme="majorEastAsia" w:hint="eastAsia"/>
          <w:b/>
          <w:kern w:val="0"/>
          <w:sz w:val="22"/>
          <w:lang w:val="es-ES"/>
        </w:rPr>
        <w:t>（</w:t>
      </w:r>
      <w:r w:rsidR="00831341">
        <w:rPr>
          <w:rFonts w:asciiTheme="majorEastAsia" w:eastAsiaTheme="majorEastAsia" w:hAnsiTheme="majorEastAsia" w:hint="eastAsia"/>
          <w:b/>
          <w:kern w:val="0"/>
          <w:sz w:val="22"/>
          <w:lang w:val="es-ES"/>
        </w:rPr>
        <w:t>３</w:t>
      </w:r>
      <w:r>
        <w:rPr>
          <w:rFonts w:asciiTheme="majorEastAsia" w:eastAsiaTheme="majorEastAsia" w:hAnsiTheme="majorEastAsia" w:hint="eastAsia"/>
          <w:b/>
          <w:kern w:val="0"/>
          <w:sz w:val="22"/>
          <w:lang w:val="es-ES"/>
        </w:rPr>
        <w:t>）</w:t>
      </w:r>
      <w:r w:rsidR="00292867">
        <w:rPr>
          <w:rFonts w:asciiTheme="majorEastAsia" w:eastAsiaTheme="majorEastAsia" w:hAnsiTheme="majorEastAsia" w:hint="eastAsia"/>
          <w:b/>
          <w:kern w:val="0"/>
          <w:sz w:val="22"/>
        </w:rPr>
        <w:t>北朝鮮</w:t>
      </w:r>
    </w:p>
    <w:p w:rsidR="00292867" w:rsidRDefault="00292867" w:rsidP="00292867">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5460AC">
        <w:rPr>
          <w:rFonts w:asciiTheme="majorEastAsia" w:eastAsiaTheme="majorEastAsia" w:hAnsiTheme="majorEastAsia" w:hint="eastAsia"/>
          <w:kern w:val="0"/>
          <w:sz w:val="22"/>
        </w:rPr>
        <w:t>）</w:t>
      </w:r>
      <w:r w:rsidRPr="00292867">
        <w:rPr>
          <w:rFonts w:asciiTheme="majorEastAsia" w:eastAsiaTheme="majorEastAsia" w:hAnsiTheme="majorEastAsia" w:hint="eastAsia"/>
          <w:kern w:val="0"/>
          <w:sz w:val="22"/>
        </w:rPr>
        <w:t>北朝鮮による核実験に関する安保理決議の採択</w:t>
      </w:r>
    </w:p>
    <w:p w:rsidR="00292867" w:rsidRPr="00292867" w:rsidRDefault="00292867" w:rsidP="00292867">
      <w:pPr>
        <w:ind w:firstLineChars="100" w:firstLine="220"/>
        <w:rPr>
          <w:rFonts w:asciiTheme="majorEastAsia" w:eastAsiaTheme="majorEastAsia" w:hAnsiTheme="majorEastAsia"/>
          <w:kern w:val="0"/>
          <w:sz w:val="22"/>
        </w:rPr>
      </w:pPr>
      <w:r w:rsidRPr="00292867">
        <w:rPr>
          <w:rFonts w:asciiTheme="majorEastAsia" w:eastAsiaTheme="majorEastAsia" w:hAnsiTheme="majorEastAsia" w:hint="eastAsia"/>
          <w:kern w:val="0"/>
          <w:sz w:val="22"/>
        </w:rPr>
        <w:t>２日</w:t>
      </w:r>
      <w:r w:rsidR="00C61305">
        <w:rPr>
          <w:rFonts w:asciiTheme="majorEastAsia" w:eastAsiaTheme="majorEastAsia" w:hAnsiTheme="majorEastAsia" w:hint="eastAsia"/>
          <w:kern w:val="0"/>
          <w:sz w:val="22"/>
        </w:rPr>
        <w:t>，</w:t>
      </w:r>
      <w:r w:rsidRPr="00292867">
        <w:rPr>
          <w:rFonts w:asciiTheme="majorEastAsia" w:eastAsiaTheme="majorEastAsia" w:hAnsiTheme="majorEastAsia" w:hint="eastAsia"/>
          <w:kern w:val="0"/>
          <w:sz w:val="22"/>
        </w:rPr>
        <w:t>アルゼンチン</w:t>
      </w:r>
      <w:r>
        <w:rPr>
          <w:rFonts w:asciiTheme="majorEastAsia" w:eastAsiaTheme="majorEastAsia" w:hAnsiTheme="majorEastAsia" w:hint="eastAsia"/>
          <w:kern w:val="0"/>
          <w:sz w:val="22"/>
        </w:rPr>
        <w:t>政府</w:t>
      </w:r>
      <w:r w:rsidRPr="00292867">
        <w:rPr>
          <w:rFonts w:asciiTheme="majorEastAsia" w:eastAsiaTheme="majorEastAsia" w:hAnsiTheme="majorEastAsia" w:hint="eastAsia"/>
          <w:kern w:val="0"/>
          <w:sz w:val="22"/>
        </w:rPr>
        <w:t>は</w:t>
      </w:r>
      <w:r w:rsidR="00C61305">
        <w:rPr>
          <w:rFonts w:asciiTheme="majorEastAsia" w:eastAsiaTheme="majorEastAsia" w:hAnsiTheme="majorEastAsia" w:hint="eastAsia"/>
          <w:kern w:val="0"/>
          <w:sz w:val="22"/>
        </w:rPr>
        <w:t>，</w:t>
      </w:r>
      <w:r w:rsidR="00167D83">
        <w:rPr>
          <w:rFonts w:asciiTheme="majorEastAsia" w:eastAsiaTheme="majorEastAsia" w:hAnsiTheme="majorEastAsia" w:hint="eastAsia"/>
          <w:kern w:val="0"/>
          <w:sz w:val="22"/>
        </w:rPr>
        <w:t>外務省</w:t>
      </w:r>
      <w:r w:rsidR="00167D83" w:rsidRPr="00292867">
        <w:rPr>
          <w:rFonts w:asciiTheme="majorEastAsia" w:eastAsiaTheme="majorEastAsia" w:hAnsiTheme="majorEastAsia" w:hint="eastAsia"/>
          <w:kern w:val="0"/>
          <w:sz w:val="22"/>
        </w:rPr>
        <w:t>声明</w:t>
      </w:r>
      <w:r w:rsidR="00167D83">
        <w:rPr>
          <w:rFonts w:asciiTheme="majorEastAsia" w:eastAsiaTheme="majorEastAsia" w:hAnsiTheme="majorEastAsia" w:hint="eastAsia"/>
          <w:kern w:val="0"/>
          <w:sz w:val="22"/>
        </w:rPr>
        <w:t>を通じて</w:t>
      </w:r>
      <w:r w:rsidR="00C61305">
        <w:rPr>
          <w:rFonts w:asciiTheme="majorEastAsia" w:eastAsiaTheme="majorEastAsia" w:hAnsiTheme="majorEastAsia" w:hint="eastAsia"/>
          <w:kern w:val="0"/>
          <w:sz w:val="22"/>
        </w:rPr>
        <w:t>，</w:t>
      </w:r>
      <w:r w:rsidRPr="00292867">
        <w:rPr>
          <w:rFonts w:asciiTheme="majorEastAsia" w:eastAsiaTheme="majorEastAsia" w:hAnsiTheme="majorEastAsia" w:hint="eastAsia"/>
          <w:kern w:val="0"/>
          <w:sz w:val="22"/>
        </w:rPr>
        <w:t>北朝鮮</w:t>
      </w:r>
      <w:r>
        <w:rPr>
          <w:rFonts w:asciiTheme="majorEastAsia" w:eastAsiaTheme="majorEastAsia" w:hAnsiTheme="majorEastAsia" w:hint="eastAsia"/>
          <w:kern w:val="0"/>
          <w:sz w:val="22"/>
        </w:rPr>
        <w:t>による核実験に関し</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国連決議に違反することを非難するとともに</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国連による制裁体制を定めた</w:t>
      </w:r>
      <w:r w:rsidRPr="00292867">
        <w:rPr>
          <w:rFonts w:asciiTheme="majorEastAsia" w:eastAsiaTheme="majorEastAsia" w:hAnsiTheme="majorEastAsia" w:hint="eastAsia"/>
          <w:kern w:val="0"/>
          <w:sz w:val="22"/>
        </w:rPr>
        <w:t>国連安保理決議採択</w:t>
      </w:r>
      <w:r>
        <w:rPr>
          <w:rFonts w:asciiTheme="majorEastAsia" w:eastAsiaTheme="majorEastAsia" w:hAnsiTheme="majorEastAsia" w:hint="eastAsia"/>
          <w:kern w:val="0"/>
          <w:sz w:val="22"/>
        </w:rPr>
        <w:t>を支持する旨表明した</w:t>
      </w:r>
      <w:r w:rsidRPr="00292867">
        <w:rPr>
          <w:rFonts w:asciiTheme="majorEastAsia" w:eastAsiaTheme="majorEastAsia" w:hAnsiTheme="majorEastAsia" w:hint="eastAsia"/>
          <w:kern w:val="0"/>
          <w:sz w:val="22"/>
        </w:rPr>
        <w:t>。</w:t>
      </w:r>
    </w:p>
    <w:p w:rsidR="00292867" w:rsidRPr="00292867" w:rsidRDefault="00292867" w:rsidP="00292867">
      <w:pPr>
        <w:ind w:firstLineChars="100" w:firstLine="220"/>
        <w:rPr>
          <w:rFonts w:asciiTheme="majorEastAsia" w:eastAsiaTheme="majorEastAsia" w:hAnsiTheme="majorEastAsia"/>
          <w:kern w:val="0"/>
          <w:sz w:val="22"/>
        </w:rPr>
      </w:pPr>
    </w:p>
    <w:p w:rsidR="005460AC" w:rsidRPr="005460AC" w:rsidRDefault="005460AC" w:rsidP="005460AC">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sidR="00850DC7">
        <w:rPr>
          <w:rFonts w:asciiTheme="majorEastAsia" w:eastAsiaTheme="majorEastAsia" w:hAnsiTheme="majorEastAsia" w:hint="eastAsia"/>
          <w:kern w:val="0"/>
          <w:sz w:val="22"/>
        </w:rPr>
        <w:t>イ</w:t>
      </w:r>
      <w:r w:rsidRPr="005460AC">
        <w:rPr>
          <w:rFonts w:asciiTheme="majorEastAsia" w:eastAsiaTheme="majorEastAsia" w:hAnsiTheme="majorEastAsia" w:hint="eastAsia"/>
          <w:kern w:val="0"/>
          <w:sz w:val="22"/>
        </w:rPr>
        <w:t>）</w:t>
      </w:r>
      <w:r w:rsidR="00167D83" w:rsidRPr="00167D83">
        <w:rPr>
          <w:rFonts w:asciiTheme="majorEastAsia" w:eastAsiaTheme="majorEastAsia" w:hAnsiTheme="majorEastAsia" w:hint="eastAsia"/>
          <w:kern w:val="0"/>
          <w:sz w:val="22"/>
        </w:rPr>
        <w:t>北朝鮮のミサイル発射に対する非難声明</w:t>
      </w:r>
    </w:p>
    <w:p w:rsidR="00167D83" w:rsidRPr="00167D83" w:rsidRDefault="00167D83" w:rsidP="00167D83">
      <w:pPr>
        <w:ind w:firstLineChars="100" w:firstLine="220"/>
        <w:rPr>
          <w:rFonts w:asciiTheme="majorEastAsia" w:eastAsiaTheme="majorEastAsia" w:hAnsiTheme="majorEastAsia"/>
          <w:kern w:val="0"/>
          <w:sz w:val="22"/>
        </w:rPr>
      </w:pPr>
      <w:r w:rsidRPr="00167D83">
        <w:rPr>
          <w:rFonts w:asciiTheme="majorEastAsia" w:eastAsiaTheme="majorEastAsia" w:hAnsiTheme="majorEastAsia" w:hint="eastAsia"/>
          <w:kern w:val="0"/>
          <w:sz w:val="22"/>
        </w:rPr>
        <w:t>２１日</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アルゼンチン</w:t>
      </w:r>
      <w:r w:rsidRPr="00167D83">
        <w:rPr>
          <w:rFonts w:asciiTheme="majorEastAsia" w:eastAsiaTheme="majorEastAsia" w:hAnsiTheme="majorEastAsia" w:hint="eastAsia"/>
          <w:kern w:val="0"/>
          <w:sz w:val="22"/>
        </w:rPr>
        <w:t>政府は</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外務省声明を通じ</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北朝鮮による</w:t>
      </w:r>
      <w:r>
        <w:rPr>
          <w:rFonts w:asciiTheme="majorEastAsia" w:eastAsiaTheme="majorEastAsia" w:hAnsiTheme="majorEastAsia" w:hint="eastAsia"/>
          <w:kern w:val="0"/>
          <w:sz w:val="22"/>
        </w:rPr>
        <w:t>日本海に向けた</w:t>
      </w:r>
      <w:r w:rsidRPr="00167D83">
        <w:rPr>
          <w:rFonts w:asciiTheme="majorEastAsia" w:eastAsiaTheme="majorEastAsia" w:hAnsiTheme="majorEastAsia" w:hint="eastAsia"/>
          <w:kern w:val="0"/>
          <w:sz w:val="22"/>
        </w:rPr>
        <w:t>ミサイル発射を非難した。</w:t>
      </w:r>
    </w:p>
    <w:p w:rsidR="00B118C4" w:rsidRPr="00B118C4" w:rsidRDefault="00B118C4" w:rsidP="002E256D">
      <w:pPr>
        <w:rPr>
          <w:rFonts w:asciiTheme="majorEastAsia" w:eastAsiaTheme="majorEastAsia" w:hAnsiTheme="majorEastAsia"/>
          <w:b/>
          <w:kern w:val="0"/>
          <w:sz w:val="22"/>
        </w:rPr>
      </w:pPr>
    </w:p>
    <w:p w:rsidR="00CC6F4E" w:rsidRPr="00CC6F4E" w:rsidRDefault="00CC6F4E" w:rsidP="00CC6F4E">
      <w:pPr>
        <w:rPr>
          <w:rFonts w:asciiTheme="majorEastAsia" w:eastAsiaTheme="majorEastAsia" w:hAnsiTheme="majorEastAsia"/>
          <w:kern w:val="0"/>
          <w:sz w:val="22"/>
        </w:rPr>
      </w:pPr>
      <w:r w:rsidRPr="00A71D84">
        <w:rPr>
          <w:rFonts w:asciiTheme="majorEastAsia" w:eastAsiaTheme="majorEastAsia" w:hAnsiTheme="majorEastAsia" w:hint="eastAsia"/>
          <w:b/>
          <w:kern w:val="0"/>
          <w:sz w:val="22"/>
        </w:rPr>
        <w:t>（</w:t>
      </w:r>
      <w:r w:rsidR="00D044F0">
        <w:rPr>
          <w:rFonts w:asciiTheme="majorEastAsia" w:eastAsiaTheme="majorEastAsia" w:hAnsiTheme="majorEastAsia" w:hint="eastAsia"/>
          <w:b/>
          <w:kern w:val="0"/>
          <w:sz w:val="22"/>
        </w:rPr>
        <w:t>４</w:t>
      </w:r>
      <w:r w:rsidRPr="00A71D84">
        <w:rPr>
          <w:rFonts w:asciiTheme="majorEastAsia" w:eastAsiaTheme="majorEastAsia" w:hAnsiTheme="majorEastAsia" w:hint="eastAsia"/>
          <w:b/>
          <w:kern w:val="0"/>
          <w:sz w:val="22"/>
        </w:rPr>
        <w:t>）</w:t>
      </w:r>
      <w:r w:rsidR="00831341">
        <w:rPr>
          <w:rFonts w:asciiTheme="majorEastAsia" w:eastAsiaTheme="majorEastAsia" w:hAnsiTheme="majorEastAsia" w:hint="eastAsia"/>
          <w:b/>
          <w:kern w:val="0"/>
          <w:sz w:val="22"/>
        </w:rPr>
        <w:t>ボリビア</w:t>
      </w:r>
      <w:r w:rsidRPr="00CC6F4E">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マルコーラ外務大臣のボリビア訪問</w:t>
      </w:r>
    </w:p>
    <w:p w:rsidR="00CC6F4E" w:rsidRPr="00CC6F4E" w:rsidRDefault="00CC6F4E" w:rsidP="00831341">
      <w:pPr>
        <w:rPr>
          <w:rFonts w:asciiTheme="majorEastAsia" w:eastAsiaTheme="majorEastAsia" w:hAnsiTheme="majorEastAsia"/>
          <w:kern w:val="0"/>
          <w:sz w:val="22"/>
        </w:rPr>
      </w:pPr>
      <w:r w:rsidRPr="00CC6F4E">
        <w:rPr>
          <w:rFonts w:asciiTheme="majorEastAsia" w:eastAsiaTheme="majorEastAsia" w:hAnsiTheme="majorEastAsia" w:hint="eastAsia"/>
          <w:kern w:val="0"/>
          <w:sz w:val="22"/>
        </w:rPr>
        <w:t xml:space="preserve">　</w:t>
      </w:r>
      <w:r w:rsidR="00831341" w:rsidRPr="00831341">
        <w:rPr>
          <w:rFonts w:asciiTheme="majorEastAsia" w:eastAsiaTheme="majorEastAsia" w:hAnsiTheme="majorEastAsia" w:hint="eastAsia"/>
          <w:kern w:val="0"/>
          <w:sz w:val="22"/>
        </w:rPr>
        <w:t>７日</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マルコーラ外務大臣はボリビアのラパスを訪問し</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モラレス・ボリビア大統領と会談を行った。両者は</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両国国境地帯における麻薬取引撲滅に向けた協力</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科学技術面での協力</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原子力を利用した医療協力（</w:t>
      </w:r>
      <w:r w:rsidR="00D5718B">
        <w:rPr>
          <w:rFonts w:asciiTheme="majorEastAsia" w:eastAsiaTheme="majorEastAsia" w:hAnsiTheme="majorEastAsia" w:hint="eastAsia"/>
          <w:kern w:val="0"/>
          <w:sz w:val="22"/>
        </w:rPr>
        <w:t>アルゼンチンの</w:t>
      </w:r>
      <w:r w:rsidR="00831341" w:rsidRPr="00831341">
        <w:rPr>
          <w:rFonts w:asciiTheme="majorEastAsia" w:eastAsiaTheme="majorEastAsia" w:hAnsiTheme="majorEastAsia" w:hint="eastAsia"/>
          <w:kern w:val="0"/>
          <w:sz w:val="22"/>
        </w:rPr>
        <w:t>ＩＮＶＡＰ社が進める二国間合同プロジェクト）等について協議した</w:t>
      </w:r>
      <w:r w:rsidR="00831341">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また</w:t>
      </w:r>
      <w:r w:rsidR="00C61305">
        <w:rPr>
          <w:rFonts w:asciiTheme="majorEastAsia" w:eastAsiaTheme="majorEastAsia" w:hAnsiTheme="majorEastAsia" w:hint="eastAsia"/>
          <w:kern w:val="0"/>
          <w:sz w:val="22"/>
        </w:rPr>
        <w:t>，</w:t>
      </w:r>
      <w:r w:rsidR="00D5718B">
        <w:rPr>
          <w:rFonts w:asciiTheme="majorEastAsia" w:eastAsiaTheme="majorEastAsia" w:hAnsiTheme="majorEastAsia" w:hint="eastAsia"/>
          <w:kern w:val="0"/>
          <w:sz w:val="22"/>
        </w:rPr>
        <w:t>マルコーラ</w:t>
      </w:r>
      <w:r w:rsidR="00831341" w:rsidRPr="00831341">
        <w:rPr>
          <w:rFonts w:asciiTheme="majorEastAsia" w:eastAsiaTheme="majorEastAsia" w:hAnsiTheme="majorEastAsia" w:hint="eastAsia"/>
          <w:kern w:val="0"/>
          <w:sz w:val="22"/>
        </w:rPr>
        <w:t>大臣は</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チョケワンカ・ボリビア外務大臣と会談を行い</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これまでの二国間関係における協力や支援等につき協議した。</w:t>
      </w:r>
    </w:p>
    <w:p w:rsidR="00CC6F4E" w:rsidRDefault="00CC6F4E" w:rsidP="002E256D">
      <w:pPr>
        <w:rPr>
          <w:rFonts w:asciiTheme="majorEastAsia" w:eastAsiaTheme="majorEastAsia" w:hAnsiTheme="majorEastAsia"/>
          <w:b/>
          <w:kern w:val="0"/>
          <w:sz w:val="22"/>
          <w:lang w:val="es-ES"/>
        </w:rPr>
      </w:pPr>
    </w:p>
    <w:p w:rsidR="005D73D9" w:rsidRPr="00CC6F4E" w:rsidRDefault="005D73D9" w:rsidP="005D73D9">
      <w:pPr>
        <w:rPr>
          <w:rFonts w:asciiTheme="majorEastAsia" w:eastAsiaTheme="majorEastAsia" w:hAnsiTheme="majorEastAsia"/>
          <w:kern w:val="0"/>
          <w:sz w:val="22"/>
        </w:rPr>
      </w:pP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５</w:t>
      </w: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パナマ</w:t>
      </w:r>
    </w:p>
    <w:p w:rsidR="005D73D9" w:rsidRPr="005460AC" w:rsidRDefault="005D73D9" w:rsidP="005D73D9">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5460AC">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ミケティ副大統領のパナマ訪問</w:t>
      </w:r>
    </w:p>
    <w:p w:rsidR="005D73D9" w:rsidRDefault="005D73D9" w:rsidP="005D73D9">
      <w:pPr>
        <w:ind w:firstLineChars="100" w:firstLine="220"/>
        <w:rPr>
          <w:rFonts w:asciiTheme="majorEastAsia" w:eastAsiaTheme="majorEastAsia" w:hAnsiTheme="majorEastAsia"/>
          <w:kern w:val="0"/>
          <w:sz w:val="22"/>
        </w:rPr>
      </w:pPr>
      <w:r w:rsidRPr="005D73D9">
        <w:rPr>
          <w:rFonts w:asciiTheme="majorEastAsia" w:eastAsiaTheme="majorEastAsia" w:hAnsiTheme="majorEastAsia" w:hint="eastAsia"/>
          <w:kern w:val="0"/>
          <w:sz w:val="22"/>
        </w:rPr>
        <w:t>７日から９日にかけて</w:t>
      </w:r>
      <w:r w:rsidR="00C61305">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ミケティ副大統領はパナマを訪問し</w:t>
      </w:r>
      <w:r>
        <w:rPr>
          <w:rFonts w:asciiTheme="majorEastAsia" w:eastAsiaTheme="majorEastAsia" w:hAnsiTheme="majorEastAsia" w:hint="eastAsia"/>
          <w:kern w:val="0"/>
          <w:sz w:val="22"/>
        </w:rPr>
        <w:t>た。７日</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同副大統領は</w:t>
      </w:r>
      <w:r w:rsidR="00C61305">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サイン・マロ・パナマ副大統領兼外務大臣と会談を行</w:t>
      </w:r>
      <w:r>
        <w:rPr>
          <w:rFonts w:asciiTheme="majorEastAsia" w:eastAsiaTheme="majorEastAsia" w:hAnsiTheme="majorEastAsia" w:hint="eastAsia"/>
          <w:kern w:val="0"/>
          <w:sz w:val="22"/>
        </w:rPr>
        <w:t>い</w:t>
      </w:r>
      <w:r w:rsidR="00C61305">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両国間の出入国情報交換</w:t>
      </w:r>
      <w:r w:rsidR="00C61305">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両国間の航空機運航</w:t>
      </w:r>
      <w:r w:rsidR="00C61305">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及び財政に関する二国間合意等につき協議した。９日</w:t>
      </w:r>
      <w:r w:rsidR="00C61305">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バレラ・パナマ大統領及びサイン・マロ副大統領とともに</w:t>
      </w:r>
      <w:r w:rsidR="00C61305">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パナマで開催された第３４回見本市「</w:t>
      </w:r>
      <w:proofErr w:type="spellStart"/>
      <w:r>
        <w:rPr>
          <w:rFonts w:asciiTheme="majorEastAsia" w:eastAsiaTheme="majorEastAsia" w:hAnsiTheme="majorEastAsia" w:hint="eastAsia"/>
          <w:kern w:val="0"/>
          <w:sz w:val="22"/>
        </w:rPr>
        <w:t>Expocomer</w:t>
      </w:r>
      <w:proofErr w:type="spellEnd"/>
      <w:r w:rsidRPr="005D73D9">
        <w:rPr>
          <w:rFonts w:asciiTheme="majorEastAsia" w:eastAsiaTheme="majorEastAsia" w:hAnsiTheme="majorEastAsia" w:hint="eastAsia"/>
          <w:kern w:val="0"/>
          <w:sz w:val="22"/>
        </w:rPr>
        <w:t>」の開会式に出席した。</w:t>
      </w:r>
    </w:p>
    <w:p w:rsidR="00167D83" w:rsidRDefault="00167D83" w:rsidP="005D73D9">
      <w:pPr>
        <w:ind w:firstLineChars="100" w:firstLine="220"/>
        <w:rPr>
          <w:rFonts w:asciiTheme="majorEastAsia" w:eastAsiaTheme="majorEastAsia" w:hAnsiTheme="majorEastAsia"/>
          <w:kern w:val="0"/>
          <w:sz w:val="22"/>
        </w:rPr>
      </w:pPr>
    </w:p>
    <w:p w:rsidR="00167D83" w:rsidRPr="005460AC" w:rsidRDefault="00167D83" w:rsidP="00167D83">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イ</w:t>
      </w:r>
      <w:r w:rsidRPr="005460AC">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プラット・ガイ財務・金融大臣のパナマ訪問</w:t>
      </w:r>
    </w:p>
    <w:p w:rsidR="00167D83" w:rsidRPr="00167D83" w:rsidRDefault="00167D83" w:rsidP="00167D83">
      <w:pPr>
        <w:ind w:firstLineChars="100" w:firstLine="220"/>
        <w:rPr>
          <w:rFonts w:asciiTheme="majorEastAsia" w:eastAsiaTheme="majorEastAsia" w:hAnsiTheme="majorEastAsia"/>
          <w:kern w:val="0"/>
          <w:sz w:val="22"/>
        </w:rPr>
      </w:pPr>
      <w:r w:rsidRPr="00167D83">
        <w:rPr>
          <w:rFonts w:asciiTheme="majorEastAsia" w:eastAsiaTheme="majorEastAsia" w:hAnsiTheme="majorEastAsia" w:hint="eastAsia"/>
          <w:kern w:val="0"/>
          <w:sz w:val="22"/>
        </w:rPr>
        <w:t>１４日から１５日にかけて</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プラット・ガイ財務・金融大臣はパナマを訪問した。１５</w:t>
      </w:r>
      <w:r w:rsidRPr="00167D83">
        <w:rPr>
          <w:rFonts w:asciiTheme="majorEastAsia" w:eastAsiaTheme="majorEastAsia" w:hAnsiTheme="majorEastAsia" w:hint="eastAsia"/>
          <w:kern w:val="0"/>
          <w:sz w:val="22"/>
        </w:rPr>
        <w:lastRenderedPageBreak/>
        <w:t>日</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同大臣は</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アンデス開発公社（ＣＡＦ）の理事会に出席し</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２０１６年４月から２０１７年の１２月末までの期間</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同公社の理事会幹部として選任された。</w:t>
      </w:r>
      <w:r w:rsidR="00D5718B">
        <w:rPr>
          <w:rFonts w:asciiTheme="majorEastAsia" w:eastAsiaTheme="majorEastAsia" w:hAnsiTheme="majorEastAsia" w:hint="eastAsia"/>
          <w:kern w:val="0"/>
          <w:sz w:val="22"/>
        </w:rPr>
        <w:t>なお</w:t>
      </w:r>
      <w:r w:rsidR="002470CE">
        <w:rPr>
          <w:rFonts w:asciiTheme="majorEastAsia" w:eastAsiaTheme="majorEastAsia" w:hAnsiTheme="majorEastAsia" w:hint="eastAsia"/>
          <w:kern w:val="0"/>
          <w:sz w:val="22"/>
        </w:rPr>
        <w:t>，</w:t>
      </w:r>
      <w:r w:rsidR="00D5718B">
        <w:rPr>
          <w:rFonts w:asciiTheme="majorEastAsia" w:eastAsiaTheme="majorEastAsia" w:hAnsiTheme="majorEastAsia" w:hint="eastAsia"/>
          <w:kern w:val="0"/>
          <w:sz w:val="22"/>
        </w:rPr>
        <w:t>その前日の</w:t>
      </w:r>
      <w:r w:rsidR="002470CE">
        <w:rPr>
          <w:rFonts w:asciiTheme="majorEastAsia" w:eastAsiaTheme="majorEastAsia" w:hAnsiTheme="majorEastAsia" w:hint="eastAsia"/>
          <w:kern w:val="0"/>
          <w:sz w:val="22"/>
        </w:rPr>
        <w:t>１４日</w:t>
      </w:r>
      <w:r w:rsidR="00C61305">
        <w:rPr>
          <w:rFonts w:asciiTheme="majorEastAsia" w:eastAsiaTheme="majorEastAsia" w:hAnsiTheme="majorEastAsia" w:hint="eastAsia"/>
          <w:kern w:val="0"/>
          <w:sz w:val="22"/>
        </w:rPr>
        <w:t>，</w:t>
      </w:r>
      <w:r w:rsidR="002470CE">
        <w:rPr>
          <w:rFonts w:asciiTheme="majorEastAsia" w:eastAsiaTheme="majorEastAsia" w:hAnsiTheme="majorEastAsia" w:hint="eastAsia"/>
          <w:kern w:val="0"/>
          <w:sz w:val="22"/>
        </w:rPr>
        <w:t>ＣＡＦは</w:t>
      </w:r>
      <w:r w:rsidR="00C61305">
        <w:rPr>
          <w:rFonts w:asciiTheme="majorEastAsia" w:eastAsiaTheme="majorEastAsia" w:hAnsiTheme="majorEastAsia" w:hint="eastAsia"/>
          <w:kern w:val="0"/>
          <w:sz w:val="22"/>
        </w:rPr>
        <w:t>，</w:t>
      </w:r>
      <w:r w:rsidR="00D5718B">
        <w:rPr>
          <w:rFonts w:asciiTheme="majorEastAsia" w:eastAsiaTheme="majorEastAsia" w:hAnsiTheme="majorEastAsia" w:hint="eastAsia"/>
          <w:kern w:val="0"/>
          <w:sz w:val="22"/>
        </w:rPr>
        <w:t>アルゼンチン</w:t>
      </w:r>
      <w:r w:rsidR="002470CE">
        <w:rPr>
          <w:rFonts w:asciiTheme="majorEastAsia" w:eastAsiaTheme="majorEastAsia" w:hAnsiTheme="majorEastAsia" w:hint="eastAsia"/>
          <w:kern w:val="0"/>
          <w:sz w:val="22"/>
        </w:rPr>
        <w:t>のインフラ等の公共事業に対し約１０億米ドルの融資を発表した。</w:t>
      </w:r>
    </w:p>
    <w:p w:rsidR="005D73D9" w:rsidRPr="005D73D9" w:rsidRDefault="005D73D9" w:rsidP="002E256D">
      <w:pPr>
        <w:rPr>
          <w:rFonts w:asciiTheme="majorEastAsia" w:eastAsiaTheme="majorEastAsia" w:hAnsiTheme="majorEastAsia"/>
          <w:b/>
          <w:kern w:val="0"/>
          <w:sz w:val="22"/>
        </w:rPr>
      </w:pPr>
    </w:p>
    <w:p w:rsidR="00167D83" w:rsidRDefault="00CC6F4E" w:rsidP="00CC6F4E">
      <w:pPr>
        <w:rPr>
          <w:rFonts w:asciiTheme="majorEastAsia" w:eastAsiaTheme="majorEastAsia" w:hAnsiTheme="majorEastAsia"/>
          <w:b/>
          <w:kern w:val="0"/>
          <w:sz w:val="22"/>
        </w:rPr>
      </w:pPr>
      <w:r w:rsidRPr="00A71D84">
        <w:rPr>
          <w:rFonts w:asciiTheme="majorEastAsia" w:eastAsiaTheme="majorEastAsia" w:hAnsiTheme="majorEastAsia" w:hint="eastAsia"/>
          <w:b/>
          <w:kern w:val="0"/>
          <w:sz w:val="22"/>
        </w:rPr>
        <w:t>（</w:t>
      </w:r>
      <w:r w:rsidR="005D73D9">
        <w:rPr>
          <w:rFonts w:asciiTheme="majorEastAsia" w:eastAsiaTheme="majorEastAsia" w:hAnsiTheme="majorEastAsia" w:hint="eastAsia"/>
          <w:b/>
          <w:kern w:val="0"/>
          <w:sz w:val="22"/>
        </w:rPr>
        <w:t>６</w:t>
      </w:r>
      <w:r w:rsidRPr="00A71D84">
        <w:rPr>
          <w:rFonts w:asciiTheme="majorEastAsia" w:eastAsiaTheme="majorEastAsia" w:hAnsiTheme="majorEastAsia" w:hint="eastAsia"/>
          <w:b/>
          <w:kern w:val="0"/>
          <w:sz w:val="22"/>
        </w:rPr>
        <w:t>）</w:t>
      </w:r>
      <w:r w:rsidR="00831341">
        <w:rPr>
          <w:rFonts w:asciiTheme="majorEastAsia" w:eastAsiaTheme="majorEastAsia" w:hAnsiTheme="majorEastAsia" w:hint="eastAsia"/>
          <w:b/>
          <w:kern w:val="0"/>
          <w:sz w:val="22"/>
        </w:rPr>
        <w:t>ＥＵ</w:t>
      </w:r>
    </w:p>
    <w:p w:rsidR="00CC6F4E" w:rsidRPr="00CC6F4E" w:rsidRDefault="00167D83" w:rsidP="00167D83">
      <w:pPr>
        <w:ind w:firstLineChars="100" w:firstLine="220"/>
        <w:rPr>
          <w:rFonts w:asciiTheme="majorEastAsia" w:eastAsiaTheme="majorEastAsia" w:hAnsiTheme="majorEastAsia"/>
          <w:kern w:val="0"/>
          <w:sz w:val="22"/>
        </w:rPr>
      </w:pPr>
      <w:r w:rsidRPr="00167D83">
        <w:rPr>
          <w:rFonts w:asciiTheme="majorEastAsia" w:eastAsiaTheme="majorEastAsia" w:hAnsiTheme="majorEastAsia" w:hint="eastAsia"/>
          <w:kern w:val="0"/>
          <w:sz w:val="22"/>
        </w:rPr>
        <w:t>（ア）</w:t>
      </w:r>
      <w:r w:rsidR="00831341" w:rsidRPr="00831341">
        <w:rPr>
          <w:rFonts w:asciiTheme="majorEastAsia" w:eastAsiaTheme="majorEastAsia" w:hAnsiTheme="majorEastAsia" w:hint="eastAsia"/>
          <w:kern w:val="0"/>
          <w:sz w:val="22"/>
        </w:rPr>
        <w:t>モゲリーニＥＵ外務・安全保障政策上級代表の</w:t>
      </w:r>
      <w:r w:rsidR="00831341">
        <w:rPr>
          <w:rFonts w:asciiTheme="majorEastAsia" w:eastAsiaTheme="majorEastAsia" w:hAnsiTheme="majorEastAsia" w:hint="eastAsia"/>
          <w:kern w:val="0"/>
          <w:sz w:val="22"/>
        </w:rPr>
        <w:t>アルゼンチン訪問</w:t>
      </w:r>
    </w:p>
    <w:p w:rsidR="00831341" w:rsidRPr="00831341" w:rsidRDefault="00CC6F4E" w:rsidP="00831341">
      <w:pPr>
        <w:rPr>
          <w:rFonts w:asciiTheme="majorEastAsia" w:eastAsiaTheme="majorEastAsia" w:hAnsiTheme="majorEastAsia"/>
          <w:kern w:val="0"/>
          <w:sz w:val="22"/>
        </w:rPr>
      </w:pPr>
      <w:r w:rsidRPr="00CC6F4E">
        <w:rPr>
          <w:rFonts w:asciiTheme="majorEastAsia" w:eastAsiaTheme="majorEastAsia" w:hAnsiTheme="majorEastAsia" w:hint="eastAsia"/>
          <w:kern w:val="0"/>
          <w:sz w:val="22"/>
        </w:rPr>
        <w:t xml:space="preserve">　</w:t>
      </w:r>
      <w:r w:rsidR="00831341" w:rsidRPr="00831341">
        <w:rPr>
          <w:rFonts w:asciiTheme="majorEastAsia" w:eastAsiaTheme="majorEastAsia" w:hAnsiTheme="majorEastAsia" w:hint="eastAsia"/>
          <w:kern w:val="0"/>
          <w:sz w:val="22"/>
        </w:rPr>
        <w:t>９日</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モゲリーニ欧州</w:t>
      </w:r>
      <w:r w:rsidR="005D73D9">
        <w:rPr>
          <w:rFonts w:asciiTheme="majorEastAsia" w:eastAsiaTheme="majorEastAsia" w:hAnsiTheme="majorEastAsia" w:hint="eastAsia"/>
          <w:kern w:val="0"/>
          <w:sz w:val="22"/>
        </w:rPr>
        <w:t>連合</w:t>
      </w:r>
      <w:r w:rsidR="00831341" w:rsidRPr="00831341">
        <w:rPr>
          <w:rFonts w:asciiTheme="majorEastAsia" w:eastAsiaTheme="majorEastAsia" w:hAnsiTheme="majorEastAsia" w:hint="eastAsia"/>
          <w:kern w:val="0"/>
          <w:sz w:val="22"/>
        </w:rPr>
        <w:t>（ＥＵ）外務・安全保障政策上級代表</w:t>
      </w:r>
      <w:r w:rsidR="00831341">
        <w:rPr>
          <w:rFonts w:asciiTheme="majorEastAsia" w:eastAsiaTheme="majorEastAsia" w:hAnsiTheme="majorEastAsia" w:hint="eastAsia"/>
          <w:kern w:val="0"/>
          <w:sz w:val="22"/>
        </w:rPr>
        <w:t>はアルゼンチンを訪問し</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マクリ大統領等と会談を行った</w:t>
      </w:r>
      <w:r w:rsidR="00831341">
        <w:rPr>
          <w:rFonts w:asciiTheme="majorEastAsia" w:eastAsiaTheme="majorEastAsia" w:hAnsiTheme="majorEastAsia" w:hint="eastAsia"/>
          <w:kern w:val="0"/>
          <w:sz w:val="22"/>
        </w:rPr>
        <w:t>。</w:t>
      </w:r>
      <w:r w:rsidR="005D73D9">
        <w:rPr>
          <w:rFonts w:asciiTheme="majorEastAsia" w:eastAsiaTheme="majorEastAsia" w:hAnsiTheme="majorEastAsia" w:hint="eastAsia"/>
          <w:kern w:val="0"/>
          <w:sz w:val="22"/>
        </w:rPr>
        <w:t>同</w:t>
      </w:r>
      <w:r w:rsidR="00831341" w:rsidRPr="00831341">
        <w:rPr>
          <w:rFonts w:asciiTheme="majorEastAsia" w:eastAsiaTheme="majorEastAsia" w:hAnsiTheme="majorEastAsia" w:hint="eastAsia"/>
          <w:kern w:val="0"/>
          <w:sz w:val="22"/>
        </w:rPr>
        <w:t>代表は</w:t>
      </w:r>
      <w:r w:rsidR="00C61305">
        <w:rPr>
          <w:rFonts w:asciiTheme="majorEastAsia" w:eastAsiaTheme="majorEastAsia" w:hAnsiTheme="majorEastAsia" w:hint="eastAsia"/>
          <w:kern w:val="0"/>
          <w:sz w:val="22"/>
        </w:rPr>
        <w:t>，</w:t>
      </w:r>
      <w:r w:rsidR="005D73D9">
        <w:rPr>
          <w:rFonts w:asciiTheme="majorEastAsia" w:eastAsiaTheme="majorEastAsia" w:hAnsiTheme="majorEastAsia" w:hint="eastAsia"/>
          <w:kern w:val="0"/>
          <w:sz w:val="22"/>
        </w:rPr>
        <w:t>アルゼンチン</w:t>
      </w:r>
      <w:r w:rsidR="00831341" w:rsidRPr="00831341">
        <w:rPr>
          <w:rFonts w:asciiTheme="majorEastAsia" w:eastAsiaTheme="majorEastAsia" w:hAnsiTheme="majorEastAsia" w:hint="eastAsia"/>
          <w:kern w:val="0"/>
          <w:sz w:val="22"/>
        </w:rPr>
        <w:t>政府</w:t>
      </w:r>
      <w:r w:rsidR="005D73D9">
        <w:rPr>
          <w:rFonts w:asciiTheme="majorEastAsia" w:eastAsiaTheme="majorEastAsia" w:hAnsiTheme="majorEastAsia" w:hint="eastAsia"/>
          <w:kern w:val="0"/>
          <w:sz w:val="22"/>
        </w:rPr>
        <w:t>による経済改革を賞賛するとともに</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今後ＥＵ・</w:t>
      </w:r>
      <w:r w:rsidR="005D73D9">
        <w:rPr>
          <w:rFonts w:asciiTheme="majorEastAsia" w:eastAsiaTheme="majorEastAsia" w:hAnsiTheme="majorEastAsia" w:hint="eastAsia"/>
          <w:kern w:val="0"/>
          <w:sz w:val="22"/>
        </w:rPr>
        <w:t>アルゼンチン</w:t>
      </w:r>
      <w:r w:rsidR="00831341" w:rsidRPr="00831341">
        <w:rPr>
          <w:rFonts w:asciiTheme="majorEastAsia" w:eastAsiaTheme="majorEastAsia" w:hAnsiTheme="majorEastAsia" w:hint="eastAsia"/>
          <w:kern w:val="0"/>
          <w:sz w:val="22"/>
        </w:rPr>
        <w:t>間で通商</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雇用の増加と創出</w:t>
      </w:r>
      <w:r w:rsidR="00C61305">
        <w:rPr>
          <w:rFonts w:asciiTheme="majorEastAsia" w:eastAsiaTheme="majorEastAsia" w:hAnsiTheme="majorEastAsia" w:hint="eastAsia"/>
          <w:kern w:val="0"/>
          <w:sz w:val="22"/>
        </w:rPr>
        <w:t>，</w:t>
      </w:r>
      <w:r w:rsidR="00831341" w:rsidRPr="00831341">
        <w:rPr>
          <w:rFonts w:asciiTheme="majorEastAsia" w:eastAsiaTheme="majorEastAsia" w:hAnsiTheme="majorEastAsia" w:hint="eastAsia"/>
          <w:kern w:val="0"/>
          <w:sz w:val="22"/>
        </w:rPr>
        <w:t>欧州投資銀行による投資</w:t>
      </w:r>
      <w:r w:rsidR="005D73D9">
        <w:rPr>
          <w:rFonts w:asciiTheme="majorEastAsia" w:eastAsiaTheme="majorEastAsia" w:hAnsiTheme="majorEastAsia" w:hint="eastAsia"/>
          <w:kern w:val="0"/>
          <w:sz w:val="22"/>
        </w:rPr>
        <w:t>等の分野</w:t>
      </w:r>
      <w:r w:rsidR="00831341" w:rsidRPr="00831341">
        <w:rPr>
          <w:rFonts w:asciiTheme="majorEastAsia" w:eastAsiaTheme="majorEastAsia" w:hAnsiTheme="majorEastAsia" w:hint="eastAsia"/>
          <w:kern w:val="0"/>
          <w:sz w:val="22"/>
        </w:rPr>
        <w:t>において協力していく旨述べた。</w:t>
      </w:r>
    </w:p>
    <w:p w:rsidR="00CC6F4E" w:rsidRDefault="00CC6F4E" w:rsidP="00CC6F4E">
      <w:pPr>
        <w:rPr>
          <w:rFonts w:asciiTheme="majorEastAsia" w:eastAsiaTheme="majorEastAsia" w:hAnsiTheme="majorEastAsia"/>
          <w:b/>
          <w:kern w:val="0"/>
          <w:sz w:val="22"/>
          <w:lang w:val="es-ES"/>
        </w:rPr>
      </w:pPr>
    </w:p>
    <w:p w:rsidR="00167D83" w:rsidRPr="005460AC" w:rsidRDefault="00167D83" w:rsidP="00167D83">
      <w:pPr>
        <w:ind w:firstLineChars="100" w:firstLine="220"/>
        <w:rPr>
          <w:rFonts w:asciiTheme="majorEastAsia" w:eastAsiaTheme="majorEastAsia" w:hAnsiTheme="majorEastAsia"/>
          <w:kern w:val="0"/>
          <w:sz w:val="22"/>
        </w:rPr>
      </w:pPr>
      <w:r w:rsidRPr="005460A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イ</w:t>
      </w:r>
      <w:r w:rsidRPr="005460AC">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ブラウン工業生産副大臣のＥＵ本部訪問</w:t>
      </w:r>
    </w:p>
    <w:p w:rsidR="00167D83" w:rsidRPr="00167D83" w:rsidRDefault="00167D83" w:rsidP="00167D83">
      <w:pPr>
        <w:ind w:firstLineChars="100" w:firstLine="220"/>
        <w:rPr>
          <w:rFonts w:asciiTheme="majorEastAsia" w:eastAsiaTheme="majorEastAsia" w:hAnsiTheme="majorEastAsia"/>
          <w:kern w:val="0"/>
          <w:sz w:val="22"/>
        </w:rPr>
      </w:pPr>
      <w:r w:rsidRPr="00167D83">
        <w:rPr>
          <w:rFonts w:asciiTheme="majorEastAsia" w:eastAsiaTheme="majorEastAsia" w:hAnsiTheme="majorEastAsia" w:hint="eastAsia"/>
          <w:kern w:val="0"/>
          <w:sz w:val="22"/>
        </w:rPr>
        <w:t>１６日</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ブラウン工業生産副大臣（商業担当）は</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ベルギーのブリュッセルにある欧州連合（ＥＵ）本部を訪問した。同副大臣は</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メルコスール・ＥＵ自由貿易協定交渉について</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ＥＵ本部の幹部に対し</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同交渉の進展のために</w:t>
      </w:r>
      <w:r w:rsidR="00D5718B">
        <w:rPr>
          <w:rFonts w:asciiTheme="majorEastAsia" w:eastAsiaTheme="majorEastAsia" w:hAnsiTheme="majorEastAsia" w:hint="eastAsia"/>
          <w:kern w:val="0"/>
          <w:sz w:val="22"/>
        </w:rPr>
        <w:t>アルゼンチン</w:t>
      </w:r>
      <w:r w:rsidRPr="00167D83">
        <w:rPr>
          <w:rFonts w:asciiTheme="majorEastAsia" w:eastAsiaTheme="majorEastAsia" w:hAnsiTheme="majorEastAsia" w:hint="eastAsia"/>
          <w:kern w:val="0"/>
          <w:sz w:val="22"/>
        </w:rPr>
        <w:t>として議論を行う用意がある旨述べつつ</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「一時は</w:t>
      </w:r>
      <w:r w:rsidR="00C61305">
        <w:rPr>
          <w:rFonts w:asciiTheme="majorEastAsia" w:eastAsiaTheme="majorEastAsia" w:hAnsiTheme="majorEastAsia" w:hint="eastAsia"/>
          <w:kern w:val="0"/>
          <w:sz w:val="22"/>
        </w:rPr>
        <w:t>，</w:t>
      </w:r>
      <w:r w:rsidR="00D5718B">
        <w:rPr>
          <w:rFonts w:asciiTheme="majorEastAsia" w:eastAsiaTheme="majorEastAsia" w:hAnsiTheme="majorEastAsia" w:hint="eastAsia"/>
          <w:kern w:val="0"/>
          <w:sz w:val="22"/>
        </w:rPr>
        <w:t>アルゼンチン</w:t>
      </w:r>
      <w:r w:rsidRPr="00167D83">
        <w:rPr>
          <w:rFonts w:asciiTheme="majorEastAsia" w:eastAsiaTheme="majorEastAsia" w:hAnsiTheme="majorEastAsia" w:hint="eastAsia"/>
          <w:kern w:val="0"/>
          <w:sz w:val="22"/>
        </w:rPr>
        <w:t>の存在が同協定の締結に向けた前進を阻んできた理由となっていたが</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今は違うことを明らかにしておきたい。」と述べた。</w:t>
      </w:r>
    </w:p>
    <w:p w:rsidR="00CC6F4E" w:rsidRDefault="00CC6F4E" w:rsidP="00CC6F4E">
      <w:pPr>
        <w:rPr>
          <w:rFonts w:asciiTheme="majorEastAsia" w:eastAsiaTheme="majorEastAsia" w:hAnsiTheme="majorEastAsia"/>
          <w:b/>
          <w:kern w:val="0"/>
          <w:sz w:val="22"/>
          <w:lang w:val="es-ES"/>
        </w:rPr>
      </w:pPr>
    </w:p>
    <w:p w:rsidR="002136DB" w:rsidRDefault="002136DB" w:rsidP="002136DB">
      <w:pPr>
        <w:rPr>
          <w:rFonts w:asciiTheme="majorEastAsia" w:eastAsiaTheme="majorEastAsia" w:hAnsiTheme="majorEastAsia"/>
          <w:b/>
          <w:kern w:val="0"/>
          <w:sz w:val="22"/>
        </w:rPr>
      </w:pP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７</w:t>
      </w: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チリ</w:t>
      </w:r>
    </w:p>
    <w:p w:rsidR="002136DB" w:rsidRDefault="002136DB" w:rsidP="002136DB">
      <w:pPr>
        <w:ind w:firstLineChars="100" w:firstLine="220"/>
        <w:rPr>
          <w:rFonts w:asciiTheme="majorEastAsia" w:eastAsiaTheme="majorEastAsia" w:hAnsiTheme="majorEastAsia"/>
          <w:kern w:val="0"/>
          <w:sz w:val="22"/>
        </w:rPr>
      </w:pPr>
      <w:r w:rsidRPr="00167D83">
        <w:rPr>
          <w:rFonts w:asciiTheme="majorEastAsia" w:eastAsiaTheme="majorEastAsia" w:hAnsiTheme="majorEastAsia" w:hint="eastAsia"/>
          <w:kern w:val="0"/>
          <w:sz w:val="22"/>
        </w:rPr>
        <w:t>（ア）プラット・ガイ財務・金融大臣</w:t>
      </w:r>
      <w:r>
        <w:rPr>
          <w:rFonts w:asciiTheme="majorEastAsia" w:eastAsiaTheme="majorEastAsia" w:hAnsiTheme="majorEastAsia" w:hint="eastAsia"/>
          <w:kern w:val="0"/>
          <w:sz w:val="22"/>
        </w:rPr>
        <w:t>等</w:t>
      </w:r>
      <w:r w:rsidRPr="00167D83">
        <w:rPr>
          <w:rFonts w:asciiTheme="majorEastAsia" w:eastAsiaTheme="majorEastAsia" w:hAnsiTheme="majorEastAsia" w:hint="eastAsia"/>
          <w:kern w:val="0"/>
          <w:sz w:val="22"/>
        </w:rPr>
        <w:t>の</w:t>
      </w:r>
      <w:r>
        <w:rPr>
          <w:rFonts w:asciiTheme="majorEastAsia" w:eastAsiaTheme="majorEastAsia" w:hAnsiTheme="majorEastAsia" w:hint="eastAsia"/>
          <w:kern w:val="0"/>
          <w:sz w:val="22"/>
        </w:rPr>
        <w:t>チリ</w:t>
      </w:r>
      <w:r w:rsidRPr="00167D83">
        <w:rPr>
          <w:rFonts w:asciiTheme="majorEastAsia" w:eastAsiaTheme="majorEastAsia" w:hAnsiTheme="majorEastAsia" w:hint="eastAsia"/>
          <w:kern w:val="0"/>
          <w:sz w:val="22"/>
        </w:rPr>
        <w:t>訪問</w:t>
      </w:r>
    </w:p>
    <w:p w:rsidR="002136DB" w:rsidRDefault="002136DB" w:rsidP="002136D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９日から１０日にかけて</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プラット・ガイ財務・金融大臣及びブラウン工業生産副大臣（商業担当）は</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チリのサンティアゴを訪問し</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バルデス・チリ財務大臣</w:t>
      </w:r>
      <w:r w:rsidR="00C61305">
        <w:rPr>
          <w:rFonts w:asciiTheme="majorEastAsia" w:eastAsiaTheme="majorEastAsia" w:hAnsiTheme="majorEastAsia" w:hint="eastAsia"/>
          <w:kern w:val="0"/>
          <w:sz w:val="22"/>
        </w:rPr>
        <w:t>，</w:t>
      </w:r>
      <w:r w:rsidR="00D5718B">
        <w:rPr>
          <w:rFonts w:asciiTheme="majorEastAsia" w:eastAsiaTheme="majorEastAsia" w:hAnsiTheme="majorEastAsia" w:hint="eastAsia"/>
          <w:kern w:val="0"/>
          <w:sz w:val="22"/>
        </w:rPr>
        <w:t>及び</w:t>
      </w:r>
      <w:r>
        <w:rPr>
          <w:rFonts w:asciiTheme="majorEastAsia" w:eastAsiaTheme="majorEastAsia" w:hAnsiTheme="majorEastAsia" w:hint="eastAsia"/>
          <w:kern w:val="0"/>
          <w:sz w:val="22"/>
        </w:rPr>
        <w:t>ムニョス・チリ外務大臣等と会談を行った。プラット・ガイ大臣は</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投資</w:t>
      </w:r>
      <w:r w:rsidR="00BB50F5">
        <w:rPr>
          <w:rFonts w:asciiTheme="majorEastAsia" w:eastAsiaTheme="majorEastAsia" w:hAnsiTheme="majorEastAsia" w:hint="eastAsia"/>
          <w:kern w:val="0"/>
          <w:sz w:val="22"/>
        </w:rPr>
        <w:t>誘致について協議した他</w:t>
      </w:r>
      <w:r w:rsidR="00C61305">
        <w:rPr>
          <w:rFonts w:asciiTheme="majorEastAsia" w:eastAsiaTheme="majorEastAsia" w:hAnsiTheme="majorEastAsia" w:hint="eastAsia"/>
          <w:kern w:val="0"/>
          <w:sz w:val="22"/>
        </w:rPr>
        <w:t>，</w:t>
      </w:r>
      <w:r w:rsidR="00BB50F5">
        <w:rPr>
          <w:rFonts w:asciiTheme="majorEastAsia" w:eastAsiaTheme="majorEastAsia" w:hAnsiTheme="majorEastAsia" w:hint="eastAsia"/>
          <w:kern w:val="0"/>
          <w:sz w:val="22"/>
        </w:rPr>
        <w:t>アルゼンチンの経済協力開発機構（ＯＥＣＤ）加盟に対する支持要請を行った。</w:t>
      </w:r>
    </w:p>
    <w:p w:rsidR="00BB50F5" w:rsidRDefault="00BB50F5" w:rsidP="00BB50F5">
      <w:pPr>
        <w:ind w:firstLineChars="100" w:firstLine="220"/>
        <w:rPr>
          <w:rFonts w:asciiTheme="majorEastAsia" w:eastAsiaTheme="majorEastAsia" w:hAnsiTheme="majorEastAsia"/>
          <w:kern w:val="0"/>
          <w:sz w:val="22"/>
        </w:rPr>
      </w:pPr>
    </w:p>
    <w:p w:rsidR="004C19C8" w:rsidRPr="004C19C8" w:rsidRDefault="004C19C8" w:rsidP="004C19C8">
      <w:pPr>
        <w:ind w:left="220"/>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00D5718B">
        <w:rPr>
          <w:rFonts w:asciiTheme="majorEastAsia" w:eastAsiaTheme="majorEastAsia" w:hAnsiTheme="majorEastAsia" w:hint="eastAsia"/>
          <w:kern w:val="0"/>
          <w:sz w:val="22"/>
        </w:rPr>
        <w:t>マルコーラ外務大臣等による</w:t>
      </w:r>
      <w:r w:rsidRPr="004C19C8">
        <w:rPr>
          <w:rFonts w:asciiTheme="majorEastAsia" w:eastAsiaTheme="majorEastAsia" w:hAnsiTheme="majorEastAsia" w:hint="eastAsia"/>
          <w:kern w:val="0"/>
          <w:sz w:val="22"/>
        </w:rPr>
        <w:t>二国間国境</w:t>
      </w:r>
      <w:r w:rsidR="00D5718B">
        <w:rPr>
          <w:rFonts w:asciiTheme="majorEastAsia" w:eastAsiaTheme="majorEastAsia" w:hAnsiTheme="majorEastAsia" w:hint="eastAsia"/>
          <w:kern w:val="0"/>
          <w:sz w:val="22"/>
        </w:rPr>
        <w:t>視察</w:t>
      </w:r>
    </w:p>
    <w:p w:rsidR="004C19C8" w:rsidRPr="004C19C8" w:rsidRDefault="004C19C8" w:rsidP="004C19C8">
      <w:pPr>
        <w:ind w:left="220"/>
        <w:rPr>
          <w:rFonts w:asciiTheme="majorEastAsia" w:eastAsiaTheme="majorEastAsia" w:hAnsiTheme="majorEastAsia"/>
          <w:kern w:val="0"/>
          <w:sz w:val="22"/>
        </w:rPr>
      </w:pPr>
      <w:r>
        <w:rPr>
          <w:rFonts w:asciiTheme="majorEastAsia" w:eastAsiaTheme="majorEastAsia" w:hAnsiTheme="majorEastAsia" w:hint="eastAsia"/>
          <w:kern w:val="0"/>
          <w:sz w:val="22"/>
        </w:rPr>
        <w:t>１８日</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マルコーラ外務大臣</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フリヘリオ内務大臣及びコルネホ・メンドサ州知事は</w:t>
      </w:r>
      <w:r w:rsidR="00C61305">
        <w:rPr>
          <w:rFonts w:asciiTheme="majorEastAsia" w:eastAsiaTheme="majorEastAsia" w:hAnsiTheme="majorEastAsia" w:hint="eastAsia"/>
          <w:kern w:val="0"/>
          <w:sz w:val="22"/>
        </w:rPr>
        <w:t>，</w:t>
      </w:r>
      <w:r w:rsidR="00D5718B">
        <w:rPr>
          <w:rFonts w:asciiTheme="majorEastAsia" w:eastAsiaTheme="majorEastAsia" w:hAnsiTheme="majorEastAsia" w:hint="eastAsia"/>
          <w:kern w:val="0"/>
          <w:sz w:val="22"/>
        </w:rPr>
        <w:t>ムニョス・チリ外務大臣及びブルゴス・チリ内務大臣とともに</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アルゼンチン</w:t>
      </w:r>
      <w:r w:rsidR="00D5718B">
        <w:rPr>
          <w:rFonts w:asciiTheme="majorEastAsia" w:eastAsiaTheme="majorEastAsia" w:hAnsiTheme="majorEastAsia" w:hint="eastAsia"/>
          <w:kern w:val="0"/>
          <w:sz w:val="22"/>
        </w:rPr>
        <w:t>の</w:t>
      </w:r>
      <w:r>
        <w:rPr>
          <w:rFonts w:asciiTheme="majorEastAsia" w:eastAsiaTheme="majorEastAsia" w:hAnsiTheme="majorEastAsia" w:hint="eastAsia"/>
          <w:kern w:val="0"/>
          <w:sz w:val="22"/>
        </w:rPr>
        <w:t>メンドサとチリ</w:t>
      </w:r>
      <w:r w:rsidR="00D5718B">
        <w:rPr>
          <w:rFonts w:asciiTheme="majorEastAsia" w:eastAsiaTheme="majorEastAsia" w:hAnsiTheme="majorEastAsia" w:hint="eastAsia"/>
          <w:kern w:val="0"/>
          <w:sz w:val="22"/>
        </w:rPr>
        <w:t>の</w:t>
      </w:r>
      <w:r>
        <w:rPr>
          <w:rFonts w:asciiTheme="majorEastAsia" w:eastAsiaTheme="majorEastAsia" w:hAnsiTheme="majorEastAsia" w:hint="eastAsia"/>
          <w:kern w:val="0"/>
          <w:sz w:val="22"/>
        </w:rPr>
        <w:t>サンティアゴ間の</w:t>
      </w:r>
      <w:r w:rsidR="00D5718B">
        <w:rPr>
          <w:rFonts w:asciiTheme="majorEastAsia" w:eastAsiaTheme="majorEastAsia" w:hAnsiTheme="majorEastAsia" w:hint="eastAsia"/>
          <w:kern w:val="0"/>
          <w:sz w:val="22"/>
        </w:rPr>
        <w:t>越境ルート「クリスト・レデントール」を視察し</w:t>
      </w:r>
      <w:r w:rsidR="00C61305">
        <w:rPr>
          <w:rFonts w:asciiTheme="majorEastAsia" w:eastAsiaTheme="majorEastAsia" w:hAnsiTheme="majorEastAsia" w:hint="eastAsia"/>
          <w:kern w:val="0"/>
          <w:sz w:val="22"/>
        </w:rPr>
        <w:t>，</w:t>
      </w:r>
      <w:r w:rsidR="003E16B0">
        <w:rPr>
          <w:rFonts w:asciiTheme="majorEastAsia" w:eastAsiaTheme="majorEastAsia" w:hAnsiTheme="majorEastAsia" w:hint="eastAsia"/>
          <w:kern w:val="0"/>
          <w:sz w:val="22"/>
        </w:rPr>
        <w:t>両国国境付近のインフラ</w:t>
      </w:r>
      <w:r w:rsidR="00C61305">
        <w:rPr>
          <w:rFonts w:asciiTheme="majorEastAsia" w:eastAsiaTheme="majorEastAsia" w:hAnsiTheme="majorEastAsia" w:hint="eastAsia"/>
          <w:kern w:val="0"/>
          <w:sz w:val="22"/>
        </w:rPr>
        <w:t>，</w:t>
      </w:r>
      <w:r w:rsidR="003E16B0">
        <w:rPr>
          <w:rFonts w:asciiTheme="majorEastAsia" w:eastAsiaTheme="majorEastAsia" w:hAnsiTheme="majorEastAsia" w:hint="eastAsia"/>
          <w:kern w:val="0"/>
          <w:sz w:val="22"/>
        </w:rPr>
        <w:t>運輸</w:t>
      </w:r>
      <w:r w:rsidR="00D5718B">
        <w:rPr>
          <w:rFonts w:asciiTheme="majorEastAsia" w:eastAsiaTheme="majorEastAsia" w:hAnsiTheme="majorEastAsia" w:hint="eastAsia"/>
          <w:kern w:val="0"/>
          <w:sz w:val="22"/>
        </w:rPr>
        <w:t>環境</w:t>
      </w:r>
      <w:r w:rsidR="00C61305">
        <w:rPr>
          <w:rFonts w:asciiTheme="majorEastAsia" w:eastAsiaTheme="majorEastAsia" w:hAnsiTheme="majorEastAsia" w:hint="eastAsia"/>
          <w:kern w:val="0"/>
          <w:sz w:val="22"/>
        </w:rPr>
        <w:t>，</w:t>
      </w:r>
      <w:r w:rsidR="003E16B0">
        <w:rPr>
          <w:rFonts w:asciiTheme="majorEastAsia" w:eastAsiaTheme="majorEastAsia" w:hAnsiTheme="majorEastAsia" w:hint="eastAsia"/>
          <w:kern w:val="0"/>
          <w:sz w:val="22"/>
        </w:rPr>
        <w:t>国境手続き等を</w:t>
      </w:r>
      <w:r w:rsidR="003877BC">
        <w:rPr>
          <w:rFonts w:asciiTheme="majorEastAsia" w:eastAsiaTheme="majorEastAsia" w:hAnsiTheme="majorEastAsia" w:hint="eastAsia"/>
          <w:kern w:val="0"/>
          <w:sz w:val="22"/>
        </w:rPr>
        <w:t>改善さ</w:t>
      </w:r>
      <w:r w:rsidR="003E16B0">
        <w:rPr>
          <w:rFonts w:asciiTheme="majorEastAsia" w:eastAsiaTheme="majorEastAsia" w:hAnsiTheme="majorEastAsia" w:hint="eastAsia"/>
          <w:kern w:val="0"/>
          <w:sz w:val="22"/>
        </w:rPr>
        <w:t>せ</w:t>
      </w:r>
      <w:r w:rsidR="00D5718B">
        <w:rPr>
          <w:rFonts w:asciiTheme="majorEastAsia" w:eastAsiaTheme="majorEastAsia" w:hAnsiTheme="majorEastAsia" w:hint="eastAsia"/>
          <w:kern w:val="0"/>
          <w:sz w:val="22"/>
        </w:rPr>
        <w:t>る旨表明し</w:t>
      </w:r>
      <w:r w:rsidR="003E16B0">
        <w:rPr>
          <w:rFonts w:asciiTheme="majorEastAsia" w:eastAsiaTheme="majorEastAsia" w:hAnsiTheme="majorEastAsia" w:hint="eastAsia"/>
          <w:kern w:val="0"/>
          <w:sz w:val="22"/>
        </w:rPr>
        <w:t>た。</w:t>
      </w:r>
    </w:p>
    <w:p w:rsidR="004C19C8" w:rsidRPr="004C19C8" w:rsidRDefault="004C19C8" w:rsidP="00BB50F5">
      <w:pPr>
        <w:ind w:firstLineChars="100" w:firstLine="220"/>
        <w:rPr>
          <w:rFonts w:asciiTheme="majorEastAsia" w:eastAsiaTheme="majorEastAsia" w:hAnsiTheme="majorEastAsia"/>
          <w:kern w:val="0"/>
          <w:sz w:val="22"/>
        </w:rPr>
      </w:pPr>
    </w:p>
    <w:p w:rsidR="00BB50F5" w:rsidRDefault="004C19C8" w:rsidP="00BB50F5">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（ウ）</w:t>
      </w:r>
      <w:r w:rsidR="005321F0">
        <w:rPr>
          <w:rFonts w:asciiTheme="majorEastAsia" w:eastAsiaTheme="majorEastAsia" w:hAnsiTheme="majorEastAsia" w:hint="eastAsia"/>
          <w:kern w:val="0"/>
          <w:sz w:val="22"/>
        </w:rPr>
        <w:t>マルティネス国防</w:t>
      </w:r>
      <w:r w:rsidR="00BB50F5" w:rsidRPr="00167D83">
        <w:rPr>
          <w:rFonts w:asciiTheme="majorEastAsia" w:eastAsiaTheme="majorEastAsia" w:hAnsiTheme="majorEastAsia" w:hint="eastAsia"/>
          <w:kern w:val="0"/>
          <w:sz w:val="22"/>
        </w:rPr>
        <w:t>大臣の</w:t>
      </w:r>
      <w:r w:rsidR="00BB50F5">
        <w:rPr>
          <w:rFonts w:asciiTheme="majorEastAsia" w:eastAsiaTheme="majorEastAsia" w:hAnsiTheme="majorEastAsia" w:hint="eastAsia"/>
          <w:kern w:val="0"/>
          <w:sz w:val="22"/>
        </w:rPr>
        <w:t>チリ</w:t>
      </w:r>
      <w:r w:rsidR="00BB50F5" w:rsidRPr="00167D83">
        <w:rPr>
          <w:rFonts w:asciiTheme="majorEastAsia" w:eastAsiaTheme="majorEastAsia" w:hAnsiTheme="majorEastAsia" w:hint="eastAsia"/>
          <w:kern w:val="0"/>
          <w:sz w:val="22"/>
        </w:rPr>
        <w:t>訪問</w:t>
      </w:r>
    </w:p>
    <w:p w:rsidR="005321F0" w:rsidRDefault="005321F0" w:rsidP="00BB50F5">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２９日</w:t>
      </w:r>
      <w:r w:rsidR="00C61305">
        <w:rPr>
          <w:rFonts w:asciiTheme="majorEastAsia" w:eastAsiaTheme="majorEastAsia" w:hAnsiTheme="majorEastAsia" w:hint="eastAsia"/>
          <w:kern w:val="0"/>
          <w:sz w:val="22"/>
        </w:rPr>
        <w:t>，</w:t>
      </w:r>
      <w:r w:rsidR="00B022F0">
        <w:rPr>
          <w:rFonts w:asciiTheme="majorEastAsia" w:eastAsiaTheme="majorEastAsia" w:hAnsiTheme="majorEastAsia" w:hint="eastAsia"/>
          <w:kern w:val="0"/>
          <w:sz w:val="22"/>
        </w:rPr>
        <w:t>マルティネス国防大臣はチリのサンティアゴを訪問し</w:t>
      </w:r>
      <w:r w:rsidR="00C61305">
        <w:rPr>
          <w:rFonts w:asciiTheme="majorEastAsia" w:eastAsiaTheme="majorEastAsia" w:hAnsiTheme="majorEastAsia" w:hint="eastAsia"/>
          <w:kern w:val="0"/>
          <w:sz w:val="22"/>
        </w:rPr>
        <w:t>，</w:t>
      </w:r>
      <w:r w:rsidR="00B022F0">
        <w:rPr>
          <w:rFonts w:asciiTheme="majorEastAsia" w:eastAsiaTheme="majorEastAsia" w:hAnsiTheme="majorEastAsia" w:hint="eastAsia"/>
          <w:kern w:val="0"/>
          <w:sz w:val="22"/>
        </w:rPr>
        <w:t>ゴメス・チリ国防大臣と会談を行い</w:t>
      </w:r>
      <w:r w:rsidR="00C61305">
        <w:rPr>
          <w:rFonts w:asciiTheme="majorEastAsia" w:eastAsiaTheme="majorEastAsia" w:hAnsiTheme="majorEastAsia" w:hint="eastAsia"/>
          <w:kern w:val="0"/>
          <w:sz w:val="22"/>
        </w:rPr>
        <w:t>，</w:t>
      </w:r>
      <w:r w:rsidR="00D5718B">
        <w:rPr>
          <w:rFonts w:asciiTheme="majorEastAsia" w:eastAsiaTheme="majorEastAsia" w:hAnsiTheme="majorEastAsia" w:hint="eastAsia"/>
          <w:kern w:val="0"/>
          <w:sz w:val="22"/>
        </w:rPr>
        <w:t>国連で採択された</w:t>
      </w:r>
      <w:r w:rsidR="00B022F0">
        <w:rPr>
          <w:rFonts w:asciiTheme="majorEastAsia" w:eastAsiaTheme="majorEastAsia" w:hAnsiTheme="majorEastAsia" w:hint="eastAsia"/>
          <w:kern w:val="0"/>
          <w:sz w:val="22"/>
        </w:rPr>
        <w:t>コロンビアにおける</w:t>
      </w:r>
      <w:r w:rsidR="00D5718B">
        <w:rPr>
          <w:rFonts w:asciiTheme="majorEastAsia" w:eastAsiaTheme="majorEastAsia" w:hAnsiTheme="majorEastAsia" w:hint="eastAsia"/>
          <w:kern w:val="0"/>
          <w:sz w:val="22"/>
        </w:rPr>
        <w:t>政府とゲリラの恒久的停戦の監視・検証をする監視団として</w:t>
      </w:r>
      <w:r w:rsidR="00C61305">
        <w:rPr>
          <w:rFonts w:asciiTheme="majorEastAsia" w:eastAsiaTheme="majorEastAsia" w:hAnsiTheme="majorEastAsia" w:hint="eastAsia"/>
          <w:kern w:val="0"/>
          <w:sz w:val="22"/>
        </w:rPr>
        <w:t>，</w:t>
      </w:r>
      <w:r w:rsidR="00B022F0">
        <w:rPr>
          <w:rFonts w:asciiTheme="majorEastAsia" w:eastAsiaTheme="majorEastAsia" w:hAnsiTheme="majorEastAsia" w:hint="eastAsia"/>
          <w:kern w:val="0"/>
          <w:sz w:val="22"/>
        </w:rPr>
        <w:t>両国軍を派遣させる可能性につき協議した。また</w:t>
      </w:r>
      <w:r w:rsidR="00C61305">
        <w:rPr>
          <w:rFonts w:asciiTheme="majorEastAsia" w:eastAsiaTheme="majorEastAsia" w:hAnsiTheme="majorEastAsia" w:hint="eastAsia"/>
          <w:kern w:val="0"/>
          <w:sz w:val="22"/>
        </w:rPr>
        <w:t>，</w:t>
      </w:r>
      <w:r w:rsidR="00B022F0">
        <w:rPr>
          <w:rFonts w:asciiTheme="majorEastAsia" w:eastAsiaTheme="majorEastAsia" w:hAnsiTheme="majorEastAsia" w:hint="eastAsia"/>
          <w:kern w:val="0"/>
          <w:sz w:val="22"/>
        </w:rPr>
        <w:t>国際航空宇宙見本市（ＦＩＤＡＥ）の開会式典に出席した。</w:t>
      </w:r>
    </w:p>
    <w:p w:rsidR="00CF16BB" w:rsidRDefault="00CF16BB" w:rsidP="00BB50F5">
      <w:pPr>
        <w:ind w:firstLineChars="100" w:firstLine="220"/>
        <w:rPr>
          <w:rFonts w:asciiTheme="majorEastAsia" w:eastAsiaTheme="majorEastAsia" w:hAnsiTheme="majorEastAsia"/>
          <w:kern w:val="0"/>
          <w:sz w:val="22"/>
        </w:rPr>
      </w:pPr>
    </w:p>
    <w:p w:rsidR="00CF16BB" w:rsidRDefault="00CF16BB" w:rsidP="00CF16BB">
      <w:pPr>
        <w:rPr>
          <w:rFonts w:asciiTheme="majorEastAsia" w:eastAsiaTheme="majorEastAsia" w:hAnsiTheme="majorEastAsia"/>
          <w:kern w:val="0"/>
          <w:sz w:val="22"/>
        </w:rPr>
      </w:pP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８</w:t>
      </w: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ブラジル</w:t>
      </w:r>
      <w:r w:rsidRPr="00CF16BB">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ダネーゼ伯外務次官のアルゼンチン訪問</w:t>
      </w:r>
    </w:p>
    <w:p w:rsidR="00CF16BB" w:rsidRPr="005321F0" w:rsidRDefault="00CF16BB" w:rsidP="00CF16BB">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１４日</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ダネーゼ・ブラジル外務次官はアルゼンチンを訪問し</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マルコーラ外務大臣等と会談を行い</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二国間関係における諸課題の対処やメルコスール域内の調和</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また</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メルコスール・欧州連合（ＥＵ）の自由貿易協定の締結を可能な限り早期に実現する</w:t>
      </w:r>
      <w:r w:rsidR="00D5718B">
        <w:rPr>
          <w:rFonts w:asciiTheme="majorEastAsia" w:eastAsiaTheme="majorEastAsia" w:hAnsiTheme="majorEastAsia" w:hint="eastAsia"/>
          <w:kern w:val="0"/>
          <w:sz w:val="22"/>
        </w:rPr>
        <w:t>旨協議した</w:t>
      </w:r>
      <w:r>
        <w:rPr>
          <w:rFonts w:asciiTheme="majorEastAsia" w:eastAsiaTheme="majorEastAsia" w:hAnsiTheme="majorEastAsia" w:hint="eastAsia"/>
          <w:kern w:val="0"/>
          <w:sz w:val="22"/>
        </w:rPr>
        <w:t>。</w:t>
      </w:r>
    </w:p>
    <w:p w:rsidR="00BB50F5" w:rsidRDefault="00BB50F5" w:rsidP="00BB50F5">
      <w:pPr>
        <w:ind w:firstLineChars="100" w:firstLine="221"/>
        <w:rPr>
          <w:rFonts w:asciiTheme="majorEastAsia" w:eastAsiaTheme="majorEastAsia" w:hAnsiTheme="majorEastAsia"/>
          <w:b/>
          <w:kern w:val="0"/>
          <w:sz w:val="22"/>
        </w:rPr>
      </w:pPr>
    </w:p>
    <w:p w:rsidR="00BB50F5" w:rsidRPr="00167D83" w:rsidRDefault="00BB50F5" w:rsidP="00BB50F5">
      <w:pPr>
        <w:rPr>
          <w:rFonts w:asciiTheme="majorEastAsia" w:eastAsiaTheme="majorEastAsia" w:hAnsiTheme="majorEastAsia"/>
          <w:b/>
          <w:kern w:val="0"/>
          <w:sz w:val="22"/>
        </w:rPr>
      </w:pPr>
      <w:r>
        <w:rPr>
          <w:rFonts w:asciiTheme="majorEastAsia" w:eastAsiaTheme="majorEastAsia" w:hAnsiTheme="majorEastAsia" w:hint="eastAsia"/>
          <w:b/>
          <w:kern w:val="0"/>
          <w:sz w:val="22"/>
        </w:rPr>
        <w:t>（</w:t>
      </w:r>
      <w:r w:rsidR="003E16B0">
        <w:rPr>
          <w:rFonts w:asciiTheme="majorEastAsia" w:eastAsiaTheme="majorEastAsia" w:hAnsiTheme="majorEastAsia" w:hint="eastAsia"/>
          <w:b/>
          <w:kern w:val="0"/>
          <w:sz w:val="22"/>
        </w:rPr>
        <w:t>９</w:t>
      </w:r>
      <w:r>
        <w:rPr>
          <w:rFonts w:asciiTheme="majorEastAsia" w:eastAsiaTheme="majorEastAsia" w:hAnsiTheme="majorEastAsia" w:hint="eastAsia"/>
          <w:b/>
          <w:kern w:val="0"/>
          <w:sz w:val="22"/>
        </w:rPr>
        <w:t>）キューバ</w:t>
      </w:r>
      <w:r w:rsidRPr="00167D83">
        <w:rPr>
          <w:rFonts w:asciiTheme="majorEastAsia" w:eastAsiaTheme="majorEastAsia" w:hAnsiTheme="majorEastAsia" w:hint="eastAsia"/>
          <w:kern w:val="0"/>
          <w:sz w:val="22"/>
        </w:rPr>
        <w:t>：マルコーラ外務大臣のキューバ訪問</w:t>
      </w:r>
    </w:p>
    <w:p w:rsidR="00BB50F5" w:rsidRDefault="00BB50F5" w:rsidP="00BB50F5">
      <w:pPr>
        <w:ind w:firstLineChars="100" w:firstLine="220"/>
        <w:rPr>
          <w:rFonts w:asciiTheme="majorEastAsia" w:eastAsiaTheme="majorEastAsia" w:hAnsiTheme="majorEastAsia"/>
          <w:kern w:val="0"/>
          <w:sz w:val="22"/>
        </w:rPr>
      </w:pPr>
      <w:r w:rsidRPr="00167D83">
        <w:rPr>
          <w:rFonts w:asciiTheme="majorEastAsia" w:eastAsiaTheme="majorEastAsia" w:hAnsiTheme="majorEastAsia" w:hint="eastAsia"/>
          <w:kern w:val="0"/>
          <w:sz w:val="22"/>
        </w:rPr>
        <w:t>１１日</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マルコーラ外務大臣はキューバを訪問し</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ロドリゲス・パリジャ・キューバ外</w:t>
      </w:r>
      <w:r w:rsidRPr="00167D83">
        <w:rPr>
          <w:rFonts w:asciiTheme="majorEastAsia" w:eastAsiaTheme="majorEastAsia" w:hAnsiTheme="majorEastAsia" w:hint="eastAsia"/>
          <w:kern w:val="0"/>
          <w:sz w:val="22"/>
        </w:rPr>
        <w:lastRenderedPageBreak/>
        <w:t>務大臣と会談を行った。ロドリゲス大臣は</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キューバへの経済制裁解除を米国に要求する国連決議に対する</w:t>
      </w:r>
      <w:r>
        <w:rPr>
          <w:rFonts w:asciiTheme="majorEastAsia" w:eastAsiaTheme="majorEastAsia" w:hAnsiTheme="majorEastAsia" w:hint="eastAsia"/>
          <w:kern w:val="0"/>
          <w:sz w:val="22"/>
        </w:rPr>
        <w:t>アルゼンチン</w:t>
      </w:r>
      <w:r w:rsidRPr="00167D83">
        <w:rPr>
          <w:rFonts w:asciiTheme="majorEastAsia" w:eastAsiaTheme="majorEastAsia" w:hAnsiTheme="majorEastAsia" w:hint="eastAsia"/>
          <w:kern w:val="0"/>
          <w:sz w:val="22"/>
        </w:rPr>
        <w:t>の支持に対し謝意を述べた他</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フォークランド（マルビナス）諸島領有権問題に対する</w:t>
      </w:r>
      <w:r>
        <w:rPr>
          <w:rFonts w:asciiTheme="majorEastAsia" w:eastAsiaTheme="majorEastAsia" w:hAnsiTheme="majorEastAsia" w:hint="eastAsia"/>
          <w:kern w:val="0"/>
          <w:sz w:val="22"/>
        </w:rPr>
        <w:t>アルゼンチン</w:t>
      </w:r>
      <w:r w:rsidRPr="00167D83">
        <w:rPr>
          <w:rFonts w:asciiTheme="majorEastAsia" w:eastAsiaTheme="majorEastAsia" w:hAnsiTheme="majorEastAsia" w:hint="eastAsia"/>
          <w:kern w:val="0"/>
          <w:sz w:val="22"/>
        </w:rPr>
        <w:t>の立場に対する支持を表明した。</w:t>
      </w:r>
    </w:p>
    <w:p w:rsidR="002136DB" w:rsidRDefault="002136DB" w:rsidP="00CC6F4E">
      <w:pPr>
        <w:rPr>
          <w:rFonts w:asciiTheme="majorEastAsia" w:eastAsiaTheme="majorEastAsia" w:hAnsiTheme="majorEastAsia"/>
          <w:b/>
          <w:kern w:val="0"/>
          <w:sz w:val="22"/>
          <w:lang w:val="es-ES"/>
        </w:rPr>
      </w:pPr>
    </w:p>
    <w:p w:rsidR="00292867" w:rsidRPr="005460AC" w:rsidRDefault="005460AC" w:rsidP="00292867">
      <w:pPr>
        <w:rPr>
          <w:rFonts w:asciiTheme="majorEastAsia" w:eastAsiaTheme="majorEastAsia" w:hAnsiTheme="majorEastAsia"/>
          <w:kern w:val="0"/>
          <w:sz w:val="22"/>
        </w:rPr>
      </w:pPr>
      <w:r>
        <w:rPr>
          <w:rFonts w:asciiTheme="majorEastAsia" w:eastAsiaTheme="majorEastAsia" w:hAnsiTheme="majorEastAsia" w:hint="eastAsia"/>
          <w:b/>
          <w:kern w:val="0"/>
          <w:sz w:val="22"/>
          <w:lang w:val="es-ES"/>
        </w:rPr>
        <w:t>（</w:t>
      </w:r>
      <w:r w:rsidR="003E16B0">
        <w:rPr>
          <w:rFonts w:asciiTheme="majorEastAsia" w:eastAsiaTheme="majorEastAsia" w:hAnsiTheme="majorEastAsia" w:hint="eastAsia"/>
          <w:b/>
          <w:kern w:val="0"/>
          <w:sz w:val="22"/>
          <w:lang w:val="es-ES"/>
        </w:rPr>
        <w:t>１０</w:t>
      </w:r>
      <w:r>
        <w:rPr>
          <w:rFonts w:asciiTheme="majorEastAsia" w:eastAsiaTheme="majorEastAsia" w:hAnsiTheme="majorEastAsia" w:hint="eastAsia"/>
          <w:b/>
          <w:kern w:val="0"/>
          <w:sz w:val="22"/>
          <w:lang w:val="es-ES"/>
        </w:rPr>
        <w:t>）</w:t>
      </w:r>
      <w:r w:rsidR="005D73D9">
        <w:rPr>
          <w:rFonts w:asciiTheme="majorEastAsia" w:eastAsiaTheme="majorEastAsia" w:hAnsiTheme="majorEastAsia" w:hint="eastAsia"/>
          <w:b/>
          <w:kern w:val="0"/>
          <w:sz w:val="22"/>
          <w:lang w:val="es-ES"/>
        </w:rPr>
        <w:t>中国</w:t>
      </w:r>
      <w:r w:rsidR="005D73D9" w:rsidRPr="005D73D9">
        <w:rPr>
          <w:rFonts w:asciiTheme="majorEastAsia" w:eastAsiaTheme="majorEastAsia" w:hAnsiTheme="majorEastAsia" w:hint="eastAsia"/>
          <w:kern w:val="0"/>
          <w:sz w:val="22"/>
          <w:lang w:val="es-ES"/>
        </w:rPr>
        <w:t>：アルゼンチン沖における中国漁船沈没</w:t>
      </w:r>
    </w:p>
    <w:p w:rsidR="005460AC" w:rsidRPr="005D73D9" w:rsidRDefault="005D73D9" w:rsidP="005D73D9">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１５日</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アルゼンチン</w:t>
      </w:r>
      <w:r w:rsidRPr="005D73D9">
        <w:rPr>
          <w:rFonts w:asciiTheme="majorEastAsia" w:eastAsiaTheme="majorEastAsia" w:hAnsiTheme="majorEastAsia" w:hint="eastAsia"/>
          <w:kern w:val="0"/>
          <w:sz w:val="22"/>
        </w:rPr>
        <w:t>水上警察は</w:t>
      </w:r>
      <w:r w:rsidR="00C61305">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１４日未明に</w:t>
      </w:r>
      <w:r w:rsidR="00C61305">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チュブ</w:t>
      </w:r>
      <w:r>
        <w:rPr>
          <w:rFonts w:asciiTheme="majorEastAsia" w:eastAsiaTheme="majorEastAsia" w:hAnsiTheme="majorEastAsia" w:hint="eastAsia"/>
          <w:kern w:val="0"/>
          <w:sz w:val="22"/>
        </w:rPr>
        <w:t>ット州プエルト・マドリンから約２００マイル以内の排他的経済水域において</w:t>
      </w:r>
      <w:r w:rsidRPr="005D73D9">
        <w:rPr>
          <w:rFonts w:asciiTheme="majorEastAsia" w:eastAsiaTheme="majorEastAsia" w:hAnsiTheme="majorEastAsia" w:hint="eastAsia"/>
          <w:kern w:val="0"/>
          <w:sz w:val="22"/>
        </w:rPr>
        <w:t>無許可で漁業を行っていたとし</w:t>
      </w:r>
      <w:r w:rsidR="00C61305">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中国の漁船</w:t>
      </w:r>
      <w:r w:rsidR="00D5718B">
        <w:rPr>
          <w:rFonts w:asciiTheme="majorEastAsia" w:eastAsiaTheme="majorEastAsia" w:hAnsiTheme="majorEastAsia" w:hint="eastAsia"/>
          <w:kern w:val="0"/>
          <w:sz w:val="22"/>
        </w:rPr>
        <w:t>「</w:t>
      </w:r>
      <w:r w:rsidR="00C12827">
        <w:rPr>
          <w:rFonts w:asciiTheme="majorEastAsia" w:eastAsiaTheme="majorEastAsia" w:hAnsiTheme="majorEastAsia" w:hint="eastAsia"/>
          <w:kern w:val="0"/>
          <w:sz w:val="22"/>
        </w:rPr>
        <w:t>魯煙遠漁</w:t>
      </w:r>
      <w:r w:rsidRPr="005D73D9">
        <w:rPr>
          <w:rFonts w:asciiTheme="majorEastAsia" w:eastAsiaTheme="majorEastAsia" w:hAnsiTheme="majorEastAsia" w:hint="eastAsia"/>
          <w:kern w:val="0"/>
          <w:sz w:val="22"/>
        </w:rPr>
        <w:t>010号</w:t>
      </w:r>
      <w:r w:rsidR="00D5718B">
        <w:rPr>
          <w:rFonts w:asciiTheme="majorEastAsia" w:eastAsiaTheme="majorEastAsia" w:hAnsiTheme="majorEastAsia" w:hint="eastAsia"/>
          <w:kern w:val="0"/>
          <w:sz w:val="22"/>
        </w:rPr>
        <w:t>」（</w:t>
      </w:r>
      <w:r w:rsidRPr="005D73D9">
        <w:rPr>
          <w:rFonts w:asciiTheme="majorEastAsia" w:eastAsiaTheme="majorEastAsia" w:hAnsiTheme="majorEastAsia" w:hint="eastAsia"/>
          <w:kern w:val="0"/>
          <w:sz w:val="22"/>
        </w:rPr>
        <w:t>中国船籍）</w:t>
      </w:r>
      <w:r>
        <w:rPr>
          <w:rFonts w:asciiTheme="majorEastAsia" w:eastAsiaTheme="majorEastAsia" w:hAnsiTheme="majorEastAsia" w:hint="eastAsia"/>
          <w:kern w:val="0"/>
          <w:sz w:val="22"/>
        </w:rPr>
        <w:t>に対し警告を行うとともに</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攻撃の意が示されたとし</w:t>
      </w:r>
      <w:r w:rsidR="00C61305">
        <w:rPr>
          <w:rFonts w:asciiTheme="majorEastAsia" w:eastAsiaTheme="majorEastAsia" w:hAnsiTheme="majorEastAsia" w:hint="eastAsia"/>
          <w:kern w:val="0"/>
          <w:sz w:val="22"/>
        </w:rPr>
        <w:t>，</w:t>
      </w:r>
      <w:r w:rsidR="00C12827">
        <w:rPr>
          <w:rFonts w:asciiTheme="majorEastAsia" w:eastAsiaTheme="majorEastAsia" w:hAnsiTheme="majorEastAsia" w:hint="eastAsia"/>
          <w:kern w:val="0"/>
          <w:sz w:val="22"/>
        </w:rPr>
        <w:t>砲撃を行った</w:t>
      </w:r>
      <w:r w:rsidR="00D5718B">
        <w:rPr>
          <w:rFonts w:asciiTheme="majorEastAsia" w:eastAsiaTheme="majorEastAsia" w:hAnsiTheme="majorEastAsia" w:hint="eastAsia"/>
          <w:kern w:val="0"/>
          <w:sz w:val="22"/>
        </w:rPr>
        <w:t>。その</w:t>
      </w:r>
      <w:r w:rsidR="00C12827">
        <w:rPr>
          <w:rFonts w:asciiTheme="majorEastAsia" w:eastAsiaTheme="majorEastAsia" w:hAnsiTheme="majorEastAsia" w:hint="eastAsia"/>
          <w:kern w:val="0"/>
          <w:sz w:val="22"/>
        </w:rPr>
        <w:t>結果</w:t>
      </w:r>
      <w:r w:rsidR="00C61305">
        <w:rPr>
          <w:rFonts w:asciiTheme="majorEastAsia" w:eastAsiaTheme="majorEastAsia" w:hAnsiTheme="majorEastAsia" w:hint="eastAsia"/>
          <w:kern w:val="0"/>
          <w:sz w:val="22"/>
        </w:rPr>
        <w:t>，</w:t>
      </w:r>
      <w:r w:rsidR="00C12827">
        <w:rPr>
          <w:rFonts w:asciiTheme="majorEastAsia" w:eastAsiaTheme="majorEastAsia" w:hAnsiTheme="majorEastAsia" w:hint="eastAsia"/>
          <w:kern w:val="0"/>
          <w:sz w:val="22"/>
        </w:rPr>
        <w:t>同漁船は沈没</w:t>
      </w:r>
      <w:r w:rsidR="00D5718B">
        <w:rPr>
          <w:rFonts w:asciiTheme="majorEastAsia" w:eastAsiaTheme="majorEastAsia" w:hAnsiTheme="majorEastAsia" w:hint="eastAsia"/>
          <w:kern w:val="0"/>
          <w:sz w:val="22"/>
        </w:rPr>
        <w:t>・</w:t>
      </w:r>
      <w:r w:rsidR="00C12827" w:rsidRPr="00C12827">
        <w:rPr>
          <w:rFonts w:asciiTheme="majorEastAsia" w:eastAsiaTheme="majorEastAsia" w:hAnsiTheme="majorEastAsia" w:hint="eastAsia"/>
          <w:kern w:val="0"/>
          <w:sz w:val="22"/>
        </w:rPr>
        <w:t>拿捕</w:t>
      </w:r>
      <w:r w:rsidR="00C12827">
        <w:rPr>
          <w:rFonts w:asciiTheme="majorEastAsia" w:eastAsiaTheme="majorEastAsia" w:hAnsiTheme="majorEastAsia" w:hint="eastAsia"/>
          <w:kern w:val="0"/>
          <w:sz w:val="22"/>
        </w:rPr>
        <w:t>され</w:t>
      </w:r>
      <w:r w:rsidR="00C61305">
        <w:rPr>
          <w:rFonts w:asciiTheme="majorEastAsia" w:eastAsiaTheme="majorEastAsia" w:hAnsiTheme="majorEastAsia" w:hint="eastAsia"/>
          <w:kern w:val="0"/>
          <w:sz w:val="22"/>
        </w:rPr>
        <w:t>，</w:t>
      </w:r>
      <w:r w:rsidR="00C12827" w:rsidRPr="00C12827">
        <w:rPr>
          <w:rFonts w:asciiTheme="majorEastAsia" w:eastAsiaTheme="majorEastAsia" w:hAnsiTheme="majorEastAsia" w:hint="eastAsia"/>
          <w:kern w:val="0"/>
          <w:sz w:val="22"/>
        </w:rPr>
        <w:t>４名の中国人乗組員</w:t>
      </w:r>
      <w:r w:rsidR="00D5718B">
        <w:rPr>
          <w:rFonts w:asciiTheme="majorEastAsia" w:eastAsiaTheme="majorEastAsia" w:hAnsiTheme="majorEastAsia" w:hint="eastAsia"/>
          <w:kern w:val="0"/>
          <w:sz w:val="22"/>
        </w:rPr>
        <w:t>が</w:t>
      </w:r>
      <w:r w:rsidR="00C12827">
        <w:rPr>
          <w:rFonts w:asciiTheme="majorEastAsia" w:eastAsiaTheme="majorEastAsia" w:hAnsiTheme="majorEastAsia" w:hint="eastAsia"/>
          <w:kern w:val="0"/>
          <w:sz w:val="22"/>
        </w:rPr>
        <w:t>同警察に救助された</w:t>
      </w:r>
      <w:r w:rsidR="00D5718B">
        <w:rPr>
          <w:rFonts w:asciiTheme="majorEastAsia" w:eastAsiaTheme="majorEastAsia" w:hAnsiTheme="majorEastAsia" w:hint="eastAsia"/>
          <w:kern w:val="0"/>
          <w:sz w:val="22"/>
        </w:rPr>
        <w:t>ものの</w:t>
      </w:r>
      <w:r w:rsidR="00C61305">
        <w:rPr>
          <w:rFonts w:asciiTheme="majorEastAsia" w:eastAsiaTheme="majorEastAsia" w:hAnsiTheme="majorEastAsia" w:hint="eastAsia"/>
          <w:kern w:val="0"/>
          <w:sz w:val="22"/>
        </w:rPr>
        <w:t>，</w:t>
      </w:r>
      <w:r w:rsidR="00C12827">
        <w:rPr>
          <w:rFonts w:asciiTheme="majorEastAsia" w:eastAsiaTheme="majorEastAsia" w:hAnsiTheme="majorEastAsia" w:hint="eastAsia"/>
          <w:kern w:val="0"/>
          <w:sz w:val="22"/>
        </w:rPr>
        <w:t>その他の乗組員は</w:t>
      </w:r>
      <w:r w:rsidR="00D5718B">
        <w:rPr>
          <w:rFonts w:asciiTheme="majorEastAsia" w:eastAsiaTheme="majorEastAsia" w:hAnsiTheme="majorEastAsia" w:hint="eastAsia"/>
          <w:kern w:val="0"/>
          <w:sz w:val="22"/>
        </w:rPr>
        <w:t>別</w:t>
      </w:r>
      <w:r w:rsidR="00C12827">
        <w:rPr>
          <w:rFonts w:asciiTheme="majorEastAsia" w:eastAsiaTheme="majorEastAsia" w:hAnsiTheme="majorEastAsia" w:hint="eastAsia"/>
          <w:kern w:val="0"/>
          <w:sz w:val="22"/>
        </w:rPr>
        <w:t>船舶に乗り込み</w:t>
      </w:r>
      <w:r w:rsidR="00D5718B">
        <w:rPr>
          <w:rFonts w:asciiTheme="majorEastAsia" w:eastAsiaTheme="majorEastAsia" w:hAnsiTheme="majorEastAsia" w:hint="eastAsia"/>
          <w:kern w:val="0"/>
          <w:sz w:val="22"/>
        </w:rPr>
        <w:t>姿を消した</w:t>
      </w:r>
      <w:r w:rsidR="00C12827">
        <w:rPr>
          <w:rFonts w:asciiTheme="majorEastAsia" w:eastAsiaTheme="majorEastAsia" w:hAnsiTheme="majorEastAsia" w:hint="eastAsia"/>
          <w:kern w:val="0"/>
          <w:sz w:val="22"/>
        </w:rPr>
        <w:t>。</w:t>
      </w:r>
      <w:r w:rsidR="00167D83">
        <w:rPr>
          <w:rFonts w:asciiTheme="majorEastAsia" w:eastAsiaTheme="majorEastAsia" w:hAnsiTheme="majorEastAsia" w:hint="eastAsia"/>
          <w:kern w:val="0"/>
          <w:sz w:val="22"/>
        </w:rPr>
        <w:t>１６日</w:t>
      </w:r>
      <w:r w:rsidR="00C61305">
        <w:rPr>
          <w:rFonts w:asciiTheme="majorEastAsia" w:eastAsiaTheme="majorEastAsia" w:hAnsiTheme="majorEastAsia" w:hint="eastAsia"/>
          <w:kern w:val="0"/>
          <w:sz w:val="22"/>
        </w:rPr>
        <w:t>，</w:t>
      </w:r>
      <w:r w:rsidR="00167D83">
        <w:rPr>
          <w:rFonts w:asciiTheme="majorEastAsia" w:eastAsiaTheme="majorEastAsia" w:hAnsiTheme="majorEastAsia" w:hint="eastAsia"/>
          <w:kern w:val="0"/>
          <w:sz w:val="22"/>
        </w:rPr>
        <w:t>アルゼンチン</w:t>
      </w:r>
      <w:r w:rsidR="00C12827" w:rsidRPr="00C12827">
        <w:rPr>
          <w:rFonts w:asciiTheme="majorEastAsia" w:eastAsiaTheme="majorEastAsia" w:hAnsiTheme="majorEastAsia" w:hint="eastAsia"/>
          <w:kern w:val="0"/>
          <w:sz w:val="22"/>
        </w:rPr>
        <w:t>外務省</w:t>
      </w:r>
      <w:r w:rsidR="00167D83">
        <w:rPr>
          <w:rFonts w:asciiTheme="majorEastAsia" w:eastAsiaTheme="majorEastAsia" w:hAnsiTheme="majorEastAsia" w:hint="eastAsia"/>
          <w:kern w:val="0"/>
          <w:sz w:val="22"/>
        </w:rPr>
        <w:t>は</w:t>
      </w:r>
      <w:r w:rsidR="00C12827" w:rsidRPr="00C12827">
        <w:rPr>
          <w:rFonts w:asciiTheme="majorEastAsia" w:eastAsiaTheme="majorEastAsia" w:hAnsiTheme="majorEastAsia" w:hint="eastAsia"/>
          <w:kern w:val="0"/>
          <w:sz w:val="22"/>
        </w:rPr>
        <w:t>中国</w:t>
      </w:r>
      <w:r w:rsidR="00167D83">
        <w:rPr>
          <w:rFonts w:asciiTheme="majorEastAsia" w:eastAsiaTheme="majorEastAsia" w:hAnsiTheme="majorEastAsia" w:hint="eastAsia"/>
          <w:kern w:val="0"/>
          <w:sz w:val="22"/>
        </w:rPr>
        <w:t>外交部に対し</w:t>
      </w:r>
      <w:r w:rsidR="00C61305">
        <w:rPr>
          <w:rFonts w:asciiTheme="majorEastAsia" w:eastAsiaTheme="majorEastAsia" w:hAnsiTheme="majorEastAsia" w:hint="eastAsia"/>
          <w:kern w:val="0"/>
          <w:sz w:val="22"/>
        </w:rPr>
        <w:t>，</w:t>
      </w:r>
      <w:r w:rsidR="00167D83">
        <w:rPr>
          <w:rFonts w:asciiTheme="majorEastAsia" w:eastAsiaTheme="majorEastAsia" w:hAnsiTheme="majorEastAsia" w:hint="eastAsia"/>
          <w:kern w:val="0"/>
          <w:sz w:val="22"/>
        </w:rPr>
        <w:t>事案の詳細等</w:t>
      </w:r>
      <w:r w:rsidR="00C12827" w:rsidRPr="00C12827">
        <w:rPr>
          <w:rFonts w:asciiTheme="majorEastAsia" w:eastAsiaTheme="majorEastAsia" w:hAnsiTheme="majorEastAsia" w:hint="eastAsia"/>
          <w:kern w:val="0"/>
          <w:sz w:val="22"/>
        </w:rPr>
        <w:t>を説明しつつ関連の報告書を送付した。</w:t>
      </w:r>
    </w:p>
    <w:p w:rsidR="00CC6F4E" w:rsidRPr="00CC6F4E" w:rsidRDefault="00CC6F4E" w:rsidP="00CC6F4E">
      <w:pPr>
        <w:ind w:firstLineChars="100" w:firstLine="220"/>
        <w:rPr>
          <w:rFonts w:asciiTheme="majorEastAsia" w:eastAsiaTheme="majorEastAsia" w:hAnsiTheme="majorEastAsia"/>
          <w:kern w:val="0"/>
          <w:sz w:val="22"/>
        </w:rPr>
      </w:pPr>
    </w:p>
    <w:p w:rsidR="00F07387" w:rsidRDefault="00811482" w:rsidP="0074007D">
      <w:pPr>
        <w:rPr>
          <w:rFonts w:asciiTheme="majorEastAsia" w:eastAsiaTheme="majorEastAsia" w:hAnsiTheme="majorEastAsia"/>
          <w:b/>
          <w:kern w:val="0"/>
          <w:sz w:val="22"/>
        </w:rPr>
      </w:pPr>
      <w:r w:rsidRPr="00A71D84">
        <w:rPr>
          <w:rFonts w:asciiTheme="majorEastAsia" w:eastAsiaTheme="majorEastAsia" w:hAnsiTheme="majorEastAsia" w:hint="eastAsia"/>
          <w:b/>
          <w:kern w:val="0"/>
          <w:sz w:val="22"/>
        </w:rPr>
        <w:t>（</w:t>
      </w:r>
      <w:r w:rsidR="005321F0">
        <w:rPr>
          <w:rFonts w:asciiTheme="majorEastAsia" w:eastAsiaTheme="majorEastAsia" w:hAnsiTheme="majorEastAsia" w:hint="eastAsia"/>
          <w:b/>
          <w:kern w:val="0"/>
          <w:sz w:val="22"/>
        </w:rPr>
        <w:t>１</w:t>
      </w:r>
      <w:r w:rsidR="003E16B0">
        <w:rPr>
          <w:rFonts w:asciiTheme="majorEastAsia" w:eastAsiaTheme="majorEastAsia" w:hAnsiTheme="majorEastAsia" w:hint="eastAsia"/>
          <w:b/>
          <w:kern w:val="0"/>
          <w:sz w:val="22"/>
        </w:rPr>
        <w:t>１</w:t>
      </w:r>
      <w:r w:rsidRPr="00A71D84">
        <w:rPr>
          <w:rFonts w:asciiTheme="majorEastAsia" w:eastAsiaTheme="majorEastAsia" w:hAnsiTheme="majorEastAsia" w:hint="eastAsia"/>
          <w:b/>
          <w:kern w:val="0"/>
          <w:sz w:val="22"/>
        </w:rPr>
        <w:t>）</w:t>
      </w:r>
      <w:r w:rsidR="00850DC7">
        <w:rPr>
          <w:rFonts w:asciiTheme="majorEastAsia" w:eastAsiaTheme="majorEastAsia" w:hAnsiTheme="majorEastAsia" w:hint="eastAsia"/>
          <w:b/>
          <w:kern w:val="0"/>
          <w:sz w:val="22"/>
        </w:rPr>
        <w:t>パラグアイ</w:t>
      </w:r>
      <w:r w:rsidR="000B16EB" w:rsidRPr="000B16EB">
        <w:rPr>
          <w:rFonts w:asciiTheme="majorEastAsia" w:eastAsiaTheme="majorEastAsia" w:hAnsiTheme="majorEastAsia" w:hint="eastAsia"/>
          <w:kern w:val="0"/>
          <w:sz w:val="22"/>
        </w:rPr>
        <w:t>：</w:t>
      </w:r>
      <w:r w:rsidR="00167D83">
        <w:rPr>
          <w:rFonts w:asciiTheme="majorEastAsia" w:eastAsiaTheme="majorEastAsia" w:hAnsiTheme="majorEastAsia" w:hint="eastAsia"/>
          <w:kern w:val="0"/>
          <w:sz w:val="22"/>
        </w:rPr>
        <w:t>カルテス・パラグアイ大統領等の</w:t>
      </w:r>
      <w:r w:rsidR="004A2084">
        <w:rPr>
          <w:rFonts w:asciiTheme="majorEastAsia" w:eastAsiaTheme="majorEastAsia" w:hAnsiTheme="majorEastAsia" w:hint="eastAsia"/>
          <w:kern w:val="0"/>
          <w:sz w:val="22"/>
        </w:rPr>
        <w:t>アルゼンチン訪問</w:t>
      </w:r>
    </w:p>
    <w:p w:rsidR="00F07387" w:rsidRPr="00167D83" w:rsidRDefault="00167D83" w:rsidP="00167D83">
      <w:pPr>
        <w:ind w:firstLineChars="100" w:firstLine="220"/>
        <w:rPr>
          <w:rFonts w:asciiTheme="majorEastAsia" w:eastAsiaTheme="majorEastAsia" w:hAnsiTheme="majorEastAsia"/>
          <w:kern w:val="0"/>
          <w:sz w:val="22"/>
        </w:rPr>
      </w:pPr>
      <w:r w:rsidRPr="00167D83">
        <w:rPr>
          <w:rFonts w:asciiTheme="majorEastAsia" w:eastAsiaTheme="majorEastAsia" w:hAnsiTheme="majorEastAsia" w:hint="eastAsia"/>
          <w:kern w:val="0"/>
          <w:sz w:val="22"/>
        </w:rPr>
        <w:t>１５日</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カルテス・パラグアイ大統領及びロイサガ外務大臣</w:t>
      </w:r>
      <w:r w:rsidR="00D5718B">
        <w:rPr>
          <w:rFonts w:asciiTheme="majorEastAsia" w:eastAsiaTheme="majorEastAsia" w:hAnsiTheme="majorEastAsia" w:hint="eastAsia"/>
          <w:kern w:val="0"/>
          <w:sz w:val="22"/>
        </w:rPr>
        <w:t>はアルゼンチンを訪問</w:t>
      </w:r>
      <w:r w:rsidRPr="00167D83">
        <w:rPr>
          <w:rFonts w:asciiTheme="majorEastAsia" w:eastAsiaTheme="majorEastAsia" w:hAnsiTheme="majorEastAsia" w:hint="eastAsia"/>
          <w:kern w:val="0"/>
          <w:sz w:val="22"/>
        </w:rPr>
        <w:t>し</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マクリ大統領</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ペニャ官房長官</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マルコーラ外務大臣等と会談を行った。両大統領は</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ベネズエラに対する対抗姿勢を共有した他</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メルコスール・欧州連合（ＥＵ）間の自由貿易協定締結に向けた交渉</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国境付近の麻薬取引問題</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及び治安問題等につ</w:t>
      </w:r>
      <w:r w:rsidR="00D5718B">
        <w:rPr>
          <w:rFonts w:asciiTheme="majorEastAsia" w:eastAsiaTheme="majorEastAsia" w:hAnsiTheme="majorEastAsia" w:hint="eastAsia"/>
          <w:kern w:val="0"/>
          <w:sz w:val="22"/>
        </w:rPr>
        <w:t>き協議した</w:t>
      </w:r>
      <w:r w:rsidRPr="00167D83">
        <w:rPr>
          <w:rFonts w:asciiTheme="majorEastAsia" w:eastAsiaTheme="majorEastAsia" w:hAnsiTheme="majorEastAsia" w:hint="eastAsia"/>
          <w:kern w:val="0"/>
          <w:sz w:val="22"/>
        </w:rPr>
        <w:t>。その他</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ロイサガ外務大臣及びマルコーラ外務大臣は</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パラグアイ・パラナ水路の活性化について協議した。</w:t>
      </w:r>
    </w:p>
    <w:p w:rsidR="003E16B0" w:rsidRDefault="003E16B0" w:rsidP="003E16B0">
      <w:pPr>
        <w:rPr>
          <w:rFonts w:asciiTheme="majorEastAsia" w:eastAsiaTheme="majorEastAsia" w:hAnsiTheme="majorEastAsia"/>
          <w:b/>
          <w:kern w:val="0"/>
          <w:sz w:val="22"/>
          <w:lang w:val="es-ES"/>
        </w:rPr>
      </w:pPr>
    </w:p>
    <w:p w:rsidR="003E16B0" w:rsidRDefault="003E16B0" w:rsidP="003E16B0">
      <w:pPr>
        <w:rPr>
          <w:rFonts w:asciiTheme="majorEastAsia" w:eastAsiaTheme="majorEastAsia" w:hAnsiTheme="majorEastAsia"/>
          <w:kern w:val="0"/>
          <w:sz w:val="22"/>
        </w:rPr>
      </w:pP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１２</w:t>
      </w: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ＯＡＳ</w:t>
      </w:r>
      <w:r w:rsidRPr="00167D83">
        <w:rPr>
          <w:rFonts w:asciiTheme="majorEastAsia" w:eastAsiaTheme="majorEastAsia" w:hAnsiTheme="majorEastAsia" w:hint="eastAsia"/>
          <w:kern w:val="0"/>
          <w:sz w:val="22"/>
        </w:rPr>
        <w:t>：アルマグロ</w:t>
      </w:r>
      <w:r>
        <w:rPr>
          <w:rFonts w:asciiTheme="majorEastAsia" w:eastAsiaTheme="majorEastAsia" w:hAnsiTheme="majorEastAsia" w:hint="eastAsia"/>
          <w:kern w:val="0"/>
          <w:sz w:val="22"/>
        </w:rPr>
        <w:t>ＯＡＳ</w:t>
      </w:r>
      <w:r w:rsidRPr="00167D83">
        <w:rPr>
          <w:rFonts w:asciiTheme="majorEastAsia" w:eastAsiaTheme="majorEastAsia" w:hAnsiTheme="majorEastAsia" w:hint="eastAsia"/>
          <w:kern w:val="0"/>
          <w:sz w:val="22"/>
        </w:rPr>
        <w:t>総裁の</w:t>
      </w:r>
      <w:r>
        <w:rPr>
          <w:rFonts w:asciiTheme="majorEastAsia" w:eastAsiaTheme="majorEastAsia" w:hAnsiTheme="majorEastAsia" w:hint="eastAsia"/>
          <w:kern w:val="0"/>
          <w:sz w:val="22"/>
        </w:rPr>
        <w:t>アルゼンチン訪問</w:t>
      </w:r>
    </w:p>
    <w:p w:rsidR="003E16B0" w:rsidRPr="00294D8C" w:rsidRDefault="003E16B0" w:rsidP="00294D8C">
      <w:pPr>
        <w:ind w:firstLineChars="100" w:firstLine="220"/>
        <w:rPr>
          <w:rFonts w:asciiTheme="majorEastAsia" w:eastAsiaTheme="majorEastAsia" w:hAnsiTheme="majorEastAsia"/>
          <w:kern w:val="0"/>
          <w:sz w:val="22"/>
        </w:rPr>
      </w:pPr>
      <w:r w:rsidRPr="00167D83">
        <w:rPr>
          <w:rFonts w:asciiTheme="majorEastAsia" w:eastAsiaTheme="majorEastAsia" w:hAnsiTheme="majorEastAsia" w:hint="eastAsia"/>
          <w:kern w:val="0"/>
          <w:sz w:val="22"/>
        </w:rPr>
        <w:t>１６日</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アルマグロ米州機構（ＯＡＳ）総裁は</w:t>
      </w:r>
      <w:r w:rsidR="00D5718B">
        <w:rPr>
          <w:rFonts w:asciiTheme="majorEastAsia" w:eastAsiaTheme="majorEastAsia" w:hAnsiTheme="majorEastAsia" w:hint="eastAsia"/>
          <w:kern w:val="0"/>
          <w:sz w:val="22"/>
        </w:rPr>
        <w:t>アルゼンチンを訪問</w:t>
      </w:r>
      <w:r w:rsidRPr="00167D83">
        <w:rPr>
          <w:rFonts w:asciiTheme="majorEastAsia" w:eastAsiaTheme="majorEastAsia" w:hAnsiTheme="majorEastAsia" w:hint="eastAsia"/>
          <w:kern w:val="0"/>
          <w:sz w:val="22"/>
        </w:rPr>
        <w:t>し</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マクリ大統領と</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大統領公邸にて会談を行った。両者は</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人権及び表現の自由</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米州における民主主義の強化の他</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今後</w:t>
      </w:r>
      <w:r w:rsidR="00D5718B">
        <w:rPr>
          <w:rFonts w:asciiTheme="majorEastAsia" w:eastAsiaTheme="majorEastAsia" w:hAnsiTheme="majorEastAsia" w:hint="eastAsia"/>
          <w:kern w:val="0"/>
          <w:sz w:val="22"/>
        </w:rPr>
        <w:t>アルゼンチン</w:t>
      </w:r>
      <w:r w:rsidRPr="00167D83">
        <w:rPr>
          <w:rFonts w:asciiTheme="majorEastAsia" w:eastAsiaTheme="majorEastAsia" w:hAnsiTheme="majorEastAsia" w:hint="eastAsia"/>
          <w:kern w:val="0"/>
          <w:sz w:val="22"/>
        </w:rPr>
        <w:t>がＯＡＳ内でより活発な役割に担う可能性につき協議した。</w:t>
      </w:r>
    </w:p>
    <w:p w:rsidR="00796973" w:rsidRDefault="00796973" w:rsidP="001F2971">
      <w:pPr>
        <w:ind w:firstLineChars="100" w:firstLine="220"/>
        <w:rPr>
          <w:rFonts w:asciiTheme="majorEastAsia" w:eastAsiaTheme="majorEastAsia" w:hAnsiTheme="majorEastAsia"/>
          <w:kern w:val="0"/>
          <w:sz w:val="22"/>
        </w:rPr>
      </w:pPr>
    </w:p>
    <w:p w:rsidR="00A616CE" w:rsidRDefault="00BA4451" w:rsidP="0074007D">
      <w:pPr>
        <w:rPr>
          <w:rFonts w:asciiTheme="majorEastAsia" w:eastAsiaTheme="majorEastAsia" w:hAnsiTheme="majorEastAsia"/>
          <w:kern w:val="0"/>
          <w:sz w:val="22"/>
        </w:rPr>
      </w:pPr>
      <w:r>
        <w:rPr>
          <w:rFonts w:asciiTheme="majorEastAsia" w:eastAsiaTheme="majorEastAsia" w:hAnsiTheme="majorEastAsia" w:hint="eastAsia"/>
          <w:b/>
          <w:kern w:val="0"/>
          <w:sz w:val="22"/>
        </w:rPr>
        <w:t>（１</w:t>
      </w:r>
      <w:r w:rsidR="00294D8C">
        <w:rPr>
          <w:rFonts w:asciiTheme="majorEastAsia" w:eastAsiaTheme="majorEastAsia" w:hAnsiTheme="majorEastAsia" w:hint="eastAsia"/>
          <w:b/>
          <w:kern w:val="0"/>
          <w:sz w:val="22"/>
        </w:rPr>
        <w:t>３</w:t>
      </w:r>
      <w:r>
        <w:rPr>
          <w:rFonts w:asciiTheme="majorEastAsia" w:eastAsiaTheme="majorEastAsia" w:hAnsiTheme="majorEastAsia" w:hint="eastAsia"/>
          <w:b/>
          <w:kern w:val="0"/>
          <w:sz w:val="22"/>
        </w:rPr>
        <w:t>）</w:t>
      </w:r>
      <w:r w:rsidR="00167D83">
        <w:rPr>
          <w:rFonts w:asciiTheme="majorEastAsia" w:eastAsiaTheme="majorEastAsia" w:hAnsiTheme="majorEastAsia" w:hint="eastAsia"/>
          <w:b/>
          <w:kern w:val="0"/>
          <w:sz w:val="22"/>
        </w:rPr>
        <w:t>ベルギー</w:t>
      </w:r>
      <w:r w:rsidR="00167D83" w:rsidRPr="00167D83">
        <w:rPr>
          <w:rFonts w:asciiTheme="majorEastAsia" w:eastAsiaTheme="majorEastAsia" w:hAnsiTheme="majorEastAsia" w:hint="eastAsia"/>
          <w:kern w:val="0"/>
          <w:sz w:val="22"/>
        </w:rPr>
        <w:t>：ベルギーにおけるテロ事件に対する非難</w:t>
      </w:r>
    </w:p>
    <w:p w:rsidR="00167D83" w:rsidRPr="00167D83" w:rsidRDefault="00167D83" w:rsidP="00167D83">
      <w:pPr>
        <w:ind w:firstLineChars="100" w:firstLine="220"/>
        <w:rPr>
          <w:rFonts w:asciiTheme="majorEastAsia" w:eastAsiaTheme="majorEastAsia" w:hAnsiTheme="majorEastAsia"/>
          <w:kern w:val="0"/>
          <w:sz w:val="22"/>
        </w:rPr>
      </w:pPr>
      <w:r w:rsidRPr="00167D83">
        <w:rPr>
          <w:rFonts w:asciiTheme="majorEastAsia" w:eastAsiaTheme="majorEastAsia" w:hAnsiTheme="majorEastAsia" w:hint="eastAsia"/>
          <w:kern w:val="0"/>
          <w:sz w:val="22"/>
        </w:rPr>
        <w:t>２２日</w:t>
      </w:r>
      <w:r w:rsidR="00C61305">
        <w:rPr>
          <w:rFonts w:asciiTheme="majorEastAsia" w:eastAsiaTheme="majorEastAsia" w:hAnsiTheme="majorEastAsia" w:hint="eastAsia"/>
          <w:kern w:val="0"/>
          <w:sz w:val="22"/>
        </w:rPr>
        <w:t>，</w:t>
      </w:r>
      <w:r w:rsidRPr="00167D83">
        <w:rPr>
          <w:rFonts w:asciiTheme="majorEastAsia" w:eastAsiaTheme="majorEastAsia" w:hAnsiTheme="majorEastAsia" w:hint="eastAsia"/>
          <w:kern w:val="0"/>
          <w:sz w:val="22"/>
        </w:rPr>
        <w:t>ベルギーのブリュッセルにて発生</w:t>
      </w:r>
      <w:r>
        <w:rPr>
          <w:rFonts w:asciiTheme="majorEastAsia" w:eastAsiaTheme="majorEastAsia" w:hAnsiTheme="majorEastAsia" w:hint="eastAsia"/>
          <w:kern w:val="0"/>
          <w:sz w:val="22"/>
        </w:rPr>
        <w:t>したテロ事件に対し</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マクリ大統領及びマルコーラ外務大臣はそれぞれ</w:t>
      </w:r>
      <w:r w:rsidRPr="00167D83">
        <w:rPr>
          <w:rFonts w:asciiTheme="majorEastAsia" w:eastAsiaTheme="majorEastAsia" w:hAnsiTheme="majorEastAsia" w:hint="eastAsia"/>
          <w:kern w:val="0"/>
          <w:sz w:val="22"/>
        </w:rPr>
        <w:t>非難の意</w:t>
      </w:r>
      <w:r w:rsidR="00B052D9">
        <w:rPr>
          <w:rFonts w:asciiTheme="majorEastAsia" w:eastAsiaTheme="majorEastAsia" w:hAnsiTheme="majorEastAsia" w:hint="eastAsia"/>
          <w:kern w:val="0"/>
          <w:sz w:val="22"/>
        </w:rPr>
        <w:t>とともに</w:t>
      </w:r>
      <w:r w:rsidR="00C61305">
        <w:rPr>
          <w:rFonts w:asciiTheme="majorEastAsia" w:eastAsiaTheme="majorEastAsia" w:hAnsiTheme="majorEastAsia" w:hint="eastAsia"/>
          <w:kern w:val="0"/>
          <w:sz w:val="22"/>
        </w:rPr>
        <w:t>，</w:t>
      </w:r>
      <w:r w:rsidR="00B052D9">
        <w:rPr>
          <w:rFonts w:asciiTheme="majorEastAsia" w:eastAsiaTheme="majorEastAsia" w:hAnsiTheme="majorEastAsia" w:hint="eastAsia"/>
          <w:kern w:val="0"/>
          <w:sz w:val="22"/>
        </w:rPr>
        <w:t>犠牲者やその遺族だけでなく</w:t>
      </w:r>
      <w:r w:rsidR="00C61305">
        <w:rPr>
          <w:rFonts w:asciiTheme="majorEastAsia" w:eastAsiaTheme="majorEastAsia" w:hAnsiTheme="majorEastAsia" w:hint="eastAsia"/>
          <w:kern w:val="0"/>
          <w:sz w:val="22"/>
        </w:rPr>
        <w:t>，</w:t>
      </w:r>
      <w:r w:rsidR="00B052D9">
        <w:rPr>
          <w:rFonts w:asciiTheme="majorEastAsia" w:eastAsiaTheme="majorEastAsia" w:hAnsiTheme="majorEastAsia" w:hint="eastAsia"/>
          <w:kern w:val="0"/>
          <w:sz w:val="22"/>
        </w:rPr>
        <w:t>欧州の人々に対する連帯の意を示した。</w:t>
      </w:r>
      <w:r w:rsidRPr="00167D83">
        <w:rPr>
          <w:rFonts w:asciiTheme="majorEastAsia" w:eastAsiaTheme="majorEastAsia" w:hAnsiTheme="majorEastAsia" w:hint="eastAsia"/>
          <w:kern w:val="0"/>
          <w:sz w:val="22"/>
        </w:rPr>
        <w:t>また</w:t>
      </w:r>
      <w:r>
        <w:rPr>
          <w:rFonts w:asciiTheme="majorEastAsia" w:eastAsiaTheme="majorEastAsia" w:hAnsiTheme="majorEastAsia" w:hint="eastAsia"/>
          <w:kern w:val="0"/>
          <w:sz w:val="22"/>
        </w:rPr>
        <w:t>アルゼンチン</w:t>
      </w:r>
      <w:r w:rsidRPr="00167D83">
        <w:rPr>
          <w:rFonts w:asciiTheme="majorEastAsia" w:eastAsiaTheme="majorEastAsia" w:hAnsiTheme="majorEastAsia" w:hint="eastAsia"/>
          <w:kern w:val="0"/>
          <w:sz w:val="22"/>
        </w:rPr>
        <w:t>政府も本件を</w:t>
      </w:r>
      <w:r w:rsidR="00C61305">
        <w:rPr>
          <w:rFonts w:asciiTheme="majorEastAsia" w:eastAsiaTheme="majorEastAsia" w:hAnsiTheme="majorEastAsia" w:hint="eastAsia"/>
          <w:kern w:val="0"/>
          <w:sz w:val="22"/>
        </w:rPr>
        <w:t>，</w:t>
      </w:r>
      <w:r w:rsidR="008C6410">
        <w:rPr>
          <w:rFonts w:asciiTheme="majorEastAsia" w:eastAsiaTheme="majorEastAsia" w:hAnsiTheme="majorEastAsia" w:hint="eastAsia"/>
          <w:kern w:val="0"/>
          <w:sz w:val="22"/>
        </w:rPr>
        <w:t>外務省声明を通じて</w:t>
      </w:r>
      <w:r w:rsidRPr="00167D83">
        <w:rPr>
          <w:rFonts w:asciiTheme="majorEastAsia" w:eastAsiaTheme="majorEastAsia" w:hAnsiTheme="majorEastAsia" w:hint="eastAsia"/>
          <w:kern w:val="0"/>
          <w:sz w:val="22"/>
        </w:rPr>
        <w:t>非難</w:t>
      </w:r>
      <w:r>
        <w:rPr>
          <w:rFonts w:asciiTheme="majorEastAsia" w:eastAsiaTheme="majorEastAsia" w:hAnsiTheme="majorEastAsia" w:hint="eastAsia"/>
          <w:kern w:val="0"/>
          <w:sz w:val="22"/>
        </w:rPr>
        <w:t>した。</w:t>
      </w:r>
    </w:p>
    <w:p w:rsidR="00BA4451" w:rsidRDefault="00BA4451" w:rsidP="0074007D">
      <w:pPr>
        <w:rPr>
          <w:rFonts w:asciiTheme="majorEastAsia" w:eastAsiaTheme="majorEastAsia" w:hAnsiTheme="majorEastAsia"/>
          <w:b/>
          <w:kern w:val="0"/>
          <w:sz w:val="22"/>
        </w:rPr>
      </w:pPr>
    </w:p>
    <w:p w:rsidR="003E16B0" w:rsidRDefault="003E16B0" w:rsidP="003E16B0">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rPr>
        <w:t>（１</w:t>
      </w:r>
      <w:r w:rsidR="00294D8C">
        <w:rPr>
          <w:rFonts w:asciiTheme="majorEastAsia" w:eastAsiaTheme="majorEastAsia" w:hAnsiTheme="majorEastAsia" w:hint="eastAsia"/>
          <w:b/>
          <w:kern w:val="0"/>
          <w:sz w:val="22"/>
        </w:rPr>
        <w:t>４</w:t>
      </w:r>
      <w:r>
        <w:rPr>
          <w:rFonts w:asciiTheme="majorEastAsia" w:eastAsiaTheme="majorEastAsia" w:hAnsiTheme="majorEastAsia" w:hint="eastAsia"/>
          <w:b/>
          <w:kern w:val="0"/>
          <w:sz w:val="22"/>
        </w:rPr>
        <w:t>）ＷＴＯ</w:t>
      </w:r>
    </w:p>
    <w:p w:rsidR="003E16B0" w:rsidRDefault="003E16B0" w:rsidP="003E16B0">
      <w:pPr>
        <w:rPr>
          <w:rFonts w:asciiTheme="majorEastAsia" w:eastAsiaTheme="majorEastAsia" w:hAnsiTheme="majorEastAsia"/>
          <w:kern w:val="0"/>
          <w:sz w:val="22"/>
          <w:lang w:val="es-ES"/>
        </w:rPr>
      </w:pPr>
      <w:r>
        <w:rPr>
          <w:rFonts w:asciiTheme="majorEastAsia" w:eastAsiaTheme="majorEastAsia" w:hAnsiTheme="majorEastAsia" w:hint="eastAsia"/>
          <w:kern w:val="0"/>
          <w:sz w:val="22"/>
          <w:lang w:val="es-ES"/>
        </w:rPr>
        <w:t xml:space="preserve">　（ア）アゼベドＷＴＯ事務局長のアルゼンチン訪問</w:t>
      </w:r>
    </w:p>
    <w:p w:rsidR="003E16B0" w:rsidRPr="00CF16BB" w:rsidRDefault="003E16B0" w:rsidP="003E16B0">
      <w:pPr>
        <w:rPr>
          <w:rFonts w:asciiTheme="majorEastAsia" w:eastAsiaTheme="majorEastAsia" w:hAnsiTheme="majorEastAsia"/>
          <w:kern w:val="0"/>
          <w:sz w:val="22"/>
          <w:lang w:val="es-ES"/>
        </w:rPr>
      </w:pPr>
      <w:r>
        <w:rPr>
          <w:rFonts w:asciiTheme="majorEastAsia" w:eastAsiaTheme="majorEastAsia" w:hAnsiTheme="majorEastAsia" w:hint="eastAsia"/>
          <w:kern w:val="0"/>
          <w:sz w:val="22"/>
          <w:lang w:val="es-ES"/>
        </w:rPr>
        <w:t xml:space="preserve">　２２日から２３日にかけて</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アゼベド世界貿易機関（ＷＴＯ）事務局長はアルゼンチンを訪問し</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マクリ大統領及びマルコーラ外務大臣等と会談を行った。同事務局長は</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アルゼンチン政府による税関手続き等の簡素化の進展を賞賛した。</w:t>
      </w:r>
    </w:p>
    <w:p w:rsidR="003E16B0" w:rsidRPr="004C19C8" w:rsidRDefault="003E16B0" w:rsidP="003E16B0">
      <w:pPr>
        <w:rPr>
          <w:rFonts w:asciiTheme="majorEastAsia" w:eastAsiaTheme="majorEastAsia" w:hAnsiTheme="majorEastAsia"/>
          <w:kern w:val="0"/>
          <w:sz w:val="22"/>
          <w:lang w:val="es-ES"/>
        </w:rPr>
      </w:pPr>
    </w:p>
    <w:p w:rsidR="003E16B0" w:rsidRDefault="003E16B0" w:rsidP="003E16B0">
      <w:pPr>
        <w:ind w:firstLineChars="100" w:firstLine="220"/>
        <w:rPr>
          <w:rFonts w:asciiTheme="majorEastAsia" w:eastAsiaTheme="majorEastAsia" w:hAnsiTheme="majorEastAsia"/>
          <w:kern w:val="0"/>
          <w:sz w:val="22"/>
          <w:lang w:val="es-ES"/>
        </w:rPr>
      </w:pPr>
      <w:r>
        <w:rPr>
          <w:rFonts w:asciiTheme="majorEastAsia" w:eastAsiaTheme="majorEastAsia" w:hAnsiTheme="majorEastAsia" w:hint="eastAsia"/>
          <w:kern w:val="0"/>
          <w:sz w:val="22"/>
          <w:lang w:val="es-ES"/>
        </w:rPr>
        <w:t>（イ）アルゼンチン産バイオディーゼル</w:t>
      </w:r>
      <w:r w:rsidR="008C6410">
        <w:rPr>
          <w:rFonts w:asciiTheme="majorEastAsia" w:eastAsiaTheme="majorEastAsia" w:hAnsiTheme="majorEastAsia" w:hint="eastAsia"/>
          <w:kern w:val="0"/>
          <w:sz w:val="22"/>
          <w:lang w:val="es-ES"/>
        </w:rPr>
        <w:t>へのＥＵ関税措置に対するＷＴＯパネル見解</w:t>
      </w:r>
    </w:p>
    <w:p w:rsidR="003E16B0" w:rsidRDefault="003E16B0" w:rsidP="003E16B0">
      <w:pPr>
        <w:rPr>
          <w:rFonts w:asciiTheme="majorEastAsia" w:eastAsiaTheme="majorEastAsia" w:hAnsiTheme="majorEastAsia"/>
          <w:kern w:val="0"/>
          <w:sz w:val="22"/>
          <w:lang w:val="es-ES"/>
        </w:rPr>
      </w:pPr>
      <w:r>
        <w:rPr>
          <w:rFonts w:asciiTheme="majorEastAsia" w:eastAsiaTheme="majorEastAsia" w:hAnsiTheme="majorEastAsia" w:hint="eastAsia"/>
          <w:kern w:val="0"/>
          <w:sz w:val="22"/>
          <w:lang w:val="es-ES"/>
        </w:rPr>
        <w:t xml:space="preserve">　欧州連合（ＥＵ）</w:t>
      </w:r>
      <w:r w:rsidR="008C6410">
        <w:rPr>
          <w:rFonts w:asciiTheme="majorEastAsia" w:eastAsiaTheme="majorEastAsia" w:hAnsiTheme="majorEastAsia" w:hint="eastAsia"/>
          <w:kern w:val="0"/>
          <w:sz w:val="22"/>
          <w:lang w:val="es-ES"/>
        </w:rPr>
        <w:t>による</w:t>
      </w:r>
      <w:r>
        <w:rPr>
          <w:rFonts w:asciiTheme="majorEastAsia" w:eastAsiaTheme="majorEastAsia" w:hAnsiTheme="majorEastAsia" w:hint="eastAsia"/>
          <w:kern w:val="0"/>
          <w:sz w:val="22"/>
          <w:lang w:val="es-ES"/>
        </w:rPr>
        <w:t>アルゼンチン産のバイオディーゼル</w:t>
      </w:r>
      <w:r w:rsidR="008C6410">
        <w:rPr>
          <w:rFonts w:asciiTheme="majorEastAsia" w:eastAsiaTheme="majorEastAsia" w:hAnsiTheme="majorEastAsia" w:hint="eastAsia"/>
          <w:kern w:val="0"/>
          <w:sz w:val="22"/>
          <w:lang w:val="es-ES"/>
        </w:rPr>
        <w:t>に対する</w:t>
      </w:r>
      <w:r>
        <w:rPr>
          <w:rFonts w:asciiTheme="majorEastAsia" w:eastAsiaTheme="majorEastAsia" w:hAnsiTheme="majorEastAsia" w:hint="eastAsia"/>
          <w:kern w:val="0"/>
          <w:sz w:val="22"/>
          <w:lang w:val="es-ES"/>
        </w:rPr>
        <w:t>約２５％の関税措置に対し</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２９日</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ＷＴＯはパネル審理において</w:t>
      </w:r>
      <w:r w:rsidR="00C61305">
        <w:rPr>
          <w:rFonts w:asciiTheme="majorEastAsia" w:eastAsiaTheme="majorEastAsia" w:hAnsiTheme="majorEastAsia" w:hint="eastAsia"/>
          <w:kern w:val="0"/>
          <w:sz w:val="22"/>
          <w:lang w:val="es-ES"/>
        </w:rPr>
        <w:t>，</w:t>
      </w:r>
      <w:r w:rsidR="008C6410">
        <w:rPr>
          <w:rFonts w:asciiTheme="majorEastAsia" w:eastAsiaTheme="majorEastAsia" w:hAnsiTheme="majorEastAsia" w:hint="eastAsia"/>
          <w:kern w:val="0"/>
          <w:sz w:val="22"/>
          <w:lang w:val="es-ES"/>
        </w:rPr>
        <w:t>同</w:t>
      </w:r>
      <w:r>
        <w:rPr>
          <w:rFonts w:asciiTheme="majorEastAsia" w:eastAsiaTheme="majorEastAsia" w:hAnsiTheme="majorEastAsia" w:hint="eastAsia"/>
          <w:kern w:val="0"/>
          <w:sz w:val="22"/>
          <w:lang w:val="es-ES"/>
        </w:rPr>
        <w:t>措置がＷＴＯの規定に反している旨表明した。</w:t>
      </w:r>
    </w:p>
    <w:p w:rsidR="003E16B0" w:rsidRPr="00BA4451" w:rsidRDefault="003E16B0" w:rsidP="0074007D">
      <w:pPr>
        <w:rPr>
          <w:rFonts w:asciiTheme="majorEastAsia" w:eastAsiaTheme="majorEastAsia" w:hAnsiTheme="majorEastAsia"/>
          <w:b/>
          <w:kern w:val="0"/>
          <w:sz w:val="22"/>
        </w:rPr>
      </w:pPr>
    </w:p>
    <w:p w:rsidR="001F2971" w:rsidRDefault="001F2971" w:rsidP="000A109A">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rPr>
        <w:t>（</w:t>
      </w:r>
      <w:r w:rsidR="00850DC7">
        <w:rPr>
          <w:rFonts w:asciiTheme="majorEastAsia" w:eastAsiaTheme="majorEastAsia" w:hAnsiTheme="majorEastAsia" w:hint="eastAsia"/>
          <w:b/>
          <w:kern w:val="0"/>
          <w:sz w:val="22"/>
        </w:rPr>
        <w:t>１</w:t>
      </w:r>
      <w:r w:rsidR="00294D8C">
        <w:rPr>
          <w:rFonts w:asciiTheme="majorEastAsia" w:eastAsiaTheme="majorEastAsia" w:hAnsiTheme="majorEastAsia" w:hint="eastAsia"/>
          <w:b/>
          <w:kern w:val="0"/>
          <w:sz w:val="22"/>
        </w:rPr>
        <w:t>５</w:t>
      </w:r>
      <w:r>
        <w:rPr>
          <w:rFonts w:asciiTheme="majorEastAsia" w:eastAsiaTheme="majorEastAsia" w:hAnsiTheme="majorEastAsia" w:hint="eastAsia"/>
          <w:b/>
          <w:kern w:val="0"/>
          <w:sz w:val="22"/>
        </w:rPr>
        <w:t>）</w:t>
      </w:r>
      <w:r w:rsidR="00850DC7">
        <w:rPr>
          <w:rFonts w:asciiTheme="majorEastAsia" w:eastAsiaTheme="majorEastAsia" w:hAnsiTheme="majorEastAsia" w:hint="eastAsia"/>
          <w:b/>
          <w:kern w:val="0"/>
          <w:sz w:val="22"/>
        </w:rPr>
        <w:t>英国</w:t>
      </w:r>
      <w:r w:rsidR="000A109A" w:rsidRPr="000A109A">
        <w:rPr>
          <w:rFonts w:asciiTheme="majorEastAsia" w:eastAsiaTheme="majorEastAsia" w:hAnsiTheme="majorEastAsia" w:hint="eastAsia"/>
          <w:kern w:val="0"/>
          <w:sz w:val="22"/>
        </w:rPr>
        <w:t>：</w:t>
      </w:r>
      <w:r w:rsidR="00B052D9">
        <w:rPr>
          <w:rFonts w:asciiTheme="majorEastAsia" w:eastAsiaTheme="majorEastAsia" w:hAnsiTheme="majorEastAsia" w:hint="eastAsia"/>
          <w:kern w:val="0"/>
          <w:sz w:val="22"/>
        </w:rPr>
        <w:t>フォークランド諸島を含む</w:t>
      </w:r>
      <w:r w:rsidR="00B052D9">
        <w:rPr>
          <w:rFonts w:asciiTheme="majorEastAsia" w:eastAsiaTheme="majorEastAsia" w:hAnsiTheme="majorEastAsia" w:hint="eastAsia"/>
          <w:kern w:val="0"/>
          <w:sz w:val="22"/>
          <w:lang w:val="es-ES"/>
        </w:rPr>
        <w:t>アルゼンチン</w:t>
      </w:r>
      <w:r w:rsidR="00B052D9" w:rsidRPr="00B052D9">
        <w:rPr>
          <w:rFonts w:asciiTheme="majorEastAsia" w:eastAsiaTheme="majorEastAsia" w:hAnsiTheme="majorEastAsia" w:hint="eastAsia"/>
          <w:kern w:val="0"/>
          <w:sz w:val="22"/>
          <w:lang w:val="es-ES"/>
        </w:rPr>
        <w:t>の大陸棚拡張に関する国連大陸棚限界委員会勧告</w:t>
      </w:r>
    </w:p>
    <w:p w:rsidR="001F2971" w:rsidRPr="00B052D9" w:rsidRDefault="00B052D9" w:rsidP="00B052D9">
      <w:pPr>
        <w:ind w:firstLineChars="100" w:firstLine="220"/>
        <w:rPr>
          <w:rFonts w:asciiTheme="majorEastAsia" w:eastAsiaTheme="majorEastAsia" w:hAnsiTheme="majorEastAsia"/>
          <w:kern w:val="0"/>
          <w:sz w:val="22"/>
          <w:lang w:val="es-ES"/>
        </w:rPr>
      </w:pPr>
      <w:r w:rsidRPr="00B052D9">
        <w:rPr>
          <w:rFonts w:asciiTheme="majorEastAsia" w:eastAsiaTheme="majorEastAsia" w:hAnsiTheme="majorEastAsia" w:hint="eastAsia"/>
          <w:kern w:val="0"/>
          <w:sz w:val="22"/>
          <w:lang w:val="es-ES"/>
        </w:rPr>
        <w:t>１１日</w:t>
      </w:r>
      <w:r w:rsidR="008C6410">
        <w:rPr>
          <w:rFonts w:asciiTheme="majorEastAsia" w:eastAsiaTheme="majorEastAsia" w:hAnsiTheme="majorEastAsia" w:hint="eastAsia"/>
          <w:kern w:val="0"/>
          <w:sz w:val="22"/>
          <w:lang w:val="es-ES"/>
        </w:rPr>
        <w:t>に</w:t>
      </w:r>
      <w:r w:rsidRPr="00B052D9">
        <w:rPr>
          <w:rFonts w:asciiTheme="majorEastAsia" w:eastAsiaTheme="majorEastAsia" w:hAnsiTheme="majorEastAsia" w:hint="eastAsia"/>
          <w:kern w:val="0"/>
          <w:sz w:val="22"/>
          <w:lang w:val="es-ES"/>
        </w:rPr>
        <w:t>国連大陸棚限界委員会が</w:t>
      </w:r>
      <w:r w:rsidR="00D5718B">
        <w:rPr>
          <w:rFonts w:asciiTheme="majorEastAsia" w:eastAsiaTheme="majorEastAsia" w:hAnsiTheme="majorEastAsia" w:hint="eastAsia"/>
          <w:kern w:val="0"/>
          <w:sz w:val="22"/>
          <w:lang w:val="es-ES"/>
        </w:rPr>
        <w:t>アルゼンチン</w:t>
      </w:r>
      <w:r w:rsidRPr="00B052D9">
        <w:rPr>
          <w:rFonts w:asciiTheme="majorEastAsia" w:eastAsiaTheme="majorEastAsia" w:hAnsiTheme="majorEastAsia" w:hint="eastAsia"/>
          <w:kern w:val="0"/>
          <w:sz w:val="22"/>
          <w:lang w:val="es-ES"/>
        </w:rPr>
        <w:t>による大陸棚限界線の拡張申請を認める勧告を採択したことを受け</w:t>
      </w:r>
      <w:r w:rsidR="00C61305">
        <w:rPr>
          <w:rFonts w:asciiTheme="majorEastAsia" w:eastAsiaTheme="majorEastAsia" w:hAnsiTheme="majorEastAsia" w:hint="eastAsia"/>
          <w:kern w:val="0"/>
          <w:sz w:val="22"/>
          <w:lang w:val="es-ES"/>
        </w:rPr>
        <w:t>，</w:t>
      </w:r>
      <w:r w:rsidRPr="00B052D9">
        <w:rPr>
          <w:rFonts w:asciiTheme="majorEastAsia" w:eastAsiaTheme="majorEastAsia" w:hAnsiTheme="majorEastAsia" w:hint="eastAsia"/>
          <w:kern w:val="0"/>
          <w:sz w:val="22"/>
          <w:lang w:val="es-ES"/>
        </w:rPr>
        <w:t>２７日</w:t>
      </w:r>
      <w:r w:rsidR="00C61305">
        <w:rPr>
          <w:rFonts w:asciiTheme="majorEastAsia" w:eastAsiaTheme="majorEastAsia" w:hAnsiTheme="majorEastAsia" w:hint="eastAsia"/>
          <w:kern w:val="0"/>
          <w:sz w:val="22"/>
          <w:lang w:val="es-ES"/>
        </w:rPr>
        <w:t>，</w:t>
      </w:r>
      <w:r w:rsidR="0001548C">
        <w:rPr>
          <w:rFonts w:asciiTheme="majorEastAsia" w:eastAsiaTheme="majorEastAsia" w:hAnsiTheme="majorEastAsia" w:hint="eastAsia"/>
          <w:kern w:val="0"/>
          <w:sz w:val="22"/>
          <w:lang w:val="es-ES"/>
        </w:rPr>
        <w:t>マルコーラ外務大臣は</w:t>
      </w:r>
      <w:r w:rsidR="00C61305">
        <w:rPr>
          <w:rFonts w:asciiTheme="majorEastAsia" w:eastAsiaTheme="majorEastAsia" w:hAnsiTheme="majorEastAsia" w:hint="eastAsia"/>
          <w:kern w:val="0"/>
          <w:sz w:val="22"/>
          <w:lang w:val="es-ES"/>
        </w:rPr>
        <w:t>，</w:t>
      </w:r>
      <w:r w:rsidRPr="00B052D9">
        <w:rPr>
          <w:rFonts w:asciiTheme="majorEastAsia" w:eastAsiaTheme="majorEastAsia" w:hAnsiTheme="majorEastAsia" w:hint="eastAsia"/>
          <w:kern w:val="0"/>
          <w:sz w:val="22"/>
          <w:lang w:val="es-ES"/>
        </w:rPr>
        <w:t>自国の大陸棚の拡張を発表</w:t>
      </w:r>
      <w:r w:rsidRPr="00B052D9">
        <w:rPr>
          <w:rFonts w:asciiTheme="majorEastAsia" w:eastAsiaTheme="majorEastAsia" w:hAnsiTheme="majorEastAsia" w:hint="eastAsia"/>
          <w:kern w:val="0"/>
          <w:sz w:val="22"/>
          <w:lang w:val="es-ES"/>
        </w:rPr>
        <w:lastRenderedPageBreak/>
        <w:t>した。今次勧告に基づいて</w:t>
      </w:r>
      <w:r w:rsidR="00C61305">
        <w:rPr>
          <w:rFonts w:asciiTheme="majorEastAsia" w:eastAsiaTheme="majorEastAsia" w:hAnsiTheme="majorEastAsia" w:hint="eastAsia"/>
          <w:kern w:val="0"/>
          <w:sz w:val="22"/>
          <w:lang w:val="es-ES"/>
        </w:rPr>
        <w:t>，</w:t>
      </w:r>
      <w:r w:rsidRPr="00B052D9">
        <w:rPr>
          <w:rFonts w:asciiTheme="majorEastAsia" w:eastAsiaTheme="majorEastAsia" w:hAnsiTheme="majorEastAsia" w:hint="eastAsia"/>
          <w:kern w:val="0"/>
          <w:sz w:val="22"/>
          <w:lang w:val="es-ES"/>
        </w:rPr>
        <w:t>拡張される</w:t>
      </w:r>
      <w:r w:rsidR="0001548C">
        <w:rPr>
          <w:rFonts w:asciiTheme="majorEastAsia" w:eastAsiaTheme="majorEastAsia" w:hAnsiTheme="majorEastAsia" w:hint="eastAsia"/>
          <w:kern w:val="0"/>
          <w:sz w:val="22"/>
          <w:lang w:val="es-ES"/>
        </w:rPr>
        <w:t>アルゼンチン</w:t>
      </w:r>
      <w:r w:rsidRPr="00B052D9">
        <w:rPr>
          <w:rFonts w:asciiTheme="majorEastAsia" w:eastAsiaTheme="majorEastAsia" w:hAnsiTheme="majorEastAsia" w:hint="eastAsia"/>
          <w:kern w:val="0"/>
          <w:sz w:val="22"/>
          <w:lang w:val="es-ES"/>
        </w:rPr>
        <w:t>の大陸棚限界は</w:t>
      </w:r>
      <w:r w:rsidR="00C61305">
        <w:rPr>
          <w:rFonts w:asciiTheme="majorEastAsia" w:eastAsiaTheme="majorEastAsia" w:hAnsiTheme="majorEastAsia" w:hint="eastAsia"/>
          <w:kern w:val="0"/>
          <w:sz w:val="22"/>
          <w:lang w:val="es-ES"/>
        </w:rPr>
        <w:t>，</w:t>
      </w:r>
      <w:r w:rsidRPr="00B052D9">
        <w:rPr>
          <w:rFonts w:asciiTheme="majorEastAsia" w:eastAsiaTheme="majorEastAsia" w:hAnsiTheme="majorEastAsia" w:hint="eastAsia"/>
          <w:kern w:val="0"/>
          <w:sz w:val="22"/>
          <w:lang w:val="es-ES"/>
        </w:rPr>
        <w:t>英国が実効支配するフォークランド（マルビナス）諸島もカバーすることとな</w:t>
      </w:r>
      <w:r w:rsidR="0001548C">
        <w:rPr>
          <w:rFonts w:asciiTheme="majorEastAsia" w:eastAsiaTheme="majorEastAsia" w:hAnsiTheme="majorEastAsia" w:hint="eastAsia"/>
          <w:kern w:val="0"/>
          <w:sz w:val="22"/>
          <w:lang w:val="es-ES"/>
        </w:rPr>
        <w:t>った。</w:t>
      </w:r>
    </w:p>
    <w:p w:rsidR="002136DB" w:rsidRPr="002136DB" w:rsidRDefault="002136DB" w:rsidP="0074007D">
      <w:pPr>
        <w:rPr>
          <w:rFonts w:asciiTheme="majorEastAsia" w:eastAsiaTheme="majorEastAsia" w:hAnsiTheme="majorEastAsia"/>
          <w:kern w:val="0"/>
          <w:sz w:val="22"/>
          <w:lang w:val="es-ES"/>
        </w:rPr>
      </w:pPr>
    </w:p>
    <w:p w:rsidR="00B022F0" w:rsidRDefault="00B022F0" w:rsidP="00B022F0">
      <w:pPr>
        <w:rPr>
          <w:rFonts w:asciiTheme="majorEastAsia" w:eastAsiaTheme="majorEastAsia" w:hAnsiTheme="majorEastAsia"/>
          <w:kern w:val="0"/>
          <w:sz w:val="22"/>
        </w:rPr>
      </w:pPr>
      <w:r>
        <w:rPr>
          <w:rFonts w:asciiTheme="majorEastAsia" w:eastAsiaTheme="majorEastAsia" w:hAnsiTheme="majorEastAsia" w:hint="eastAsia"/>
          <w:b/>
          <w:kern w:val="0"/>
          <w:sz w:val="22"/>
        </w:rPr>
        <w:t>（１</w:t>
      </w:r>
      <w:r w:rsidR="00294D8C">
        <w:rPr>
          <w:rFonts w:asciiTheme="majorEastAsia" w:eastAsiaTheme="majorEastAsia" w:hAnsiTheme="majorEastAsia" w:hint="eastAsia"/>
          <w:b/>
          <w:kern w:val="0"/>
          <w:sz w:val="22"/>
        </w:rPr>
        <w:t>６</w:t>
      </w:r>
      <w:r>
        <w:rPr>
          <w:rFonts w:asciiTheme="majorEastAsia" w:eastAsiaTheme="majorEastAsia" w:hAnsiTheme="majorEastAsia" w:hint="eastAsia"/>
          <w:b/>
          <w:kern w:val="0"/>
          <w:sz w:val="22"/>
        </w:rPr>
        <w:t>）国連</w:t>
      </w:r>
      <w:r w:rsidRPr="000A109A">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フォラドリ筆頭外務副大臣の</w:t>
      </w:r>
      <w:r w:rsidRPr="00B022F0">
        <w:rPr>
          <w:rFonts w:asciiTheme="majorEastAsia" w:eastAsiaTheme="majorEastAsia" w:hAnsiTheme="majorEastAsia" w:hint="eastAsia"/>
          <w:kern w:val="0"/>
          <w:sz w:val="22"/>
        </w:rPr>
        <w:t>シリア難民支援閣僚級会合出席</w:t>
      </w:r>
      <w:bookmarkStart w:id="0" w:name="_GoBack"/>
      <w:bookmarkEnd w:id="0"/>
    </w:p>
    <w:p w:rsidR="00B022F0" w:rsidRDefault="00B022F0" w:rsidP="00B022F0">
      <w:pPr>
        <w:rPr>
          <w:rFonts w:asciiTheme="majorEastAsia" w:eastAsiaTheme="majorEastAsia" w:hAnsiTheme="majorEastAsia"/>
          <w:kern w:val="0"/>
          <w:sz w:val="22"/>
        </w:rPr>
      </w:pPr>
      <w:r>
        <w:rPr>
          <w:rFonts w:asciiTheme="majorEastAsia" w:eastAsiaTheme="majorEastAsia" w:hAnsiTheme="majorEastAsia" w:hint="eastAsia"/>
          <w:kern w:val="0"/>
          <w:sz w:val="22"/>
          <w:lang w:val="es-ES"/>
        </w:rPr>
        <w:t xml:space="preserve">　３０日</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フォラドリ筆頭外務副大臣は</w:t>
      </w:r>
      <w:r w:rsidR="00C61305">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スイスのジュネーブで開催された国連シリア</w:t>
      </w:r>
      <w:r w:rsidRPr="00B022F0">
        <w:rPr>
          <w:rFonts w:asciiTheme="majorEastAsia" w:eastAsiaTheme="majorEastAsia" w:hAnsiTheme="majorEastAsia" w:hint="eastAsia"/>
          <w:kern w:val="0"/>
          <w:sz w:val="22"/>
        </w:rPr>
        <w:t>難民支援閣僚級会合</w:t>
      </w:r>
      <w:r>
        <w:rPr>
          <w:rFonts w:asciiTheme="majorEastAsia" w:eastAsiaTheme="majorEastAsia" w:hAnsiTheme="majorEastAsia" w:hint="eastAsia"/>
          <w:kern w:val="0"/>
          <w:sz w:val="22"/>
        </w:rPr>
        <w:t>に出席した。また</w:t>
      </w:r>
      <w:r w:rsidR="00C6130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米国訪問のため欠席したマルコーラ外務大臣による</w:t>
      </w:r>
      <w:r w:rsidR="00C61305">
        <w:rPr>
          <w:rFonts w:asciiTheme="majorEastAsia" w:eastAsiaTheme="majorEastAsia" w:hAnsiTheme="majorEastAsia" w:hint="eastAsia"/>
          <w:kern w:val="0"/>
          <w:sz w:val="22"/>
        </w:rPr>
        <w:t>，</w:t>
      </w:r>
      <w:r w:rsidR="00CF16BB">
        <w:rPr>
          <w:rFonts w:asciiTheme="majorEastAsia" w:eastAsiaTheme="majorEastAsia" w:hAnsiTheme="majorEastAsia" w:hint="eastAsia"/>
          <w:kern w:val="0"/>
          <w:sz w:val="22"/>
        </w:rPr>
        <w:t>同難民</w:t>
      </w:r>
      <w:r w:rsidR="003877BC">
        <w:rPr>
          <w:rFonts w:asciiTheme="majorEastAsia" w:eastAsiaTheme="majorEastAsia" w:hAnsiTheme="majorEastAsia" w:hint="eastAsia"/>
          <w:kern w:val="0"/>
          <w:sz w:val="22"/>
        </w:rPr>
        <w:t>問題</w:t>
      </w:r>
      <w:r w:rsidR="00CF16BB">
        <w:rPr>
          <w:rFonts w:asciiTheme="majorEastAsia" w:eastAsiaTheme="majorEastAsia" w:hAnsiTheme="majorEastAsia" w:hint="eastAsia"/>
          <w:kern w:val="0"/>
          <w:sz w:val="22"/>
        </w:rPr>
        <w:t>に対する懸念とアルゼンチン政府</w:t>
      </w:r>
      <w:r w:rsidR="003877BC">
        <w:rPr>
          <w:rFonts w:asciiTheme="majorEastAsia" w:eastAsiaTheme="majorEastAsia" w:hAnsiTheme="majorEastAsia" w:hint="eastAsia"/>
          <w:kern w:val="0"/>
          <w:sz w:val="22"/>
        </w:rPr>
        <w:t>の</w:t>
      </w:r>
      <w:r w:rsidR="00CF16BB">
        <w:rPr>
          <w:rFonts w:asciiTheme="majorEastAsia" w:eastAsiaTheme="majorEastAsia" w:hAnsiTheme="majorEastAsia" w:hint="eastAsia"/>
          <w:kern w:val="0"/>
          <w:sz w:val="22"/>
        </w:rPr>
        <w:t>支援</w:t>
      </w:r>
      <w:r w:rsidR="003877BC">
        <w:rPr>
          <w:rFonts w:asciiTheme="majorEastAsia" w:eastAsiaTheme="majorEastAsia" w:hAnsiTheme="majorEastAsia" w:hint="eastAsia"/>
          <w:kern w:val="0"/>
          <w:sz w:val="22"/>
        </w:rPr>
        <w:t>について</w:t>
      </w:r>
      <w:r w:rsidR="00CF16BB">
        <w:rPr>
          <w:rFonts w:asciiTheme="majorEastAsia" w:eastAsiaTheme="majorEastAsia" w:hAnsiTheme="majorEastAsia" w:hint="eastAsia"/>
          <w:kern w:val="0"/>
          <w:sz w:val="22"/>
        </w:rPr>
        <w:t>表明</w:t>
      </w:r>
      <w:r w:rsidR="003877BC">
        <w:rPr>
          <w:rFonts w:asciiTheme="majorEastAsia" w:eastAsiaTheme="majorEastAsia" w:hAnsiTheme="majorEastAsia" w:hint="eastAsia"/>
          <w:kern w:val="0"/>
          <w:sz w:val="22"/>
        </w:rPr>
        <w:t>し</w:t>
      </w:r>
      <w:r w:rsidR="00CF16BB">
        <w:rPr>
          <w:rFonts w:asciiTheme="majorEastAsia" w:eastAsiaTheme="majorEastAsia" w:hAnsiTheme="majorEastAsia" w:hint="eastAsia"/>
          <w:kern w:val="0"/>
          <w:sz w:val="22"/>
        </w:rPr>
        <w:t>た</w:t>
      </w:r>
      <w:r>
        <w:rPr>
          <w:rFonts w:asciiTheme="majorEastAsia" w:eastAsiaTheme="majorEastAsia" w:hAnsiTheme="majorEastAsia" w:hint="eastAsia"/>
          <w:kern w:val="0"/>
          <w:sz w:val="22"/>
        </w:rPr>
        <w:t>ビデオメッセージが</w:t>
      </w:r>
      <w:r w:rsidR="003877BC">
        <w:rPr>
          <w:rFonts w:asciiTheme="majorEastAsia" w:eastAsiaTheme="majorEastAsia" w:hAnsiTheme="majorEastAsia" w:hint="eastAsia"/>
          <w:kern w:val="0"/>
          <w:sz w:val="22"/>
        </w:rPr>
        <w:t>流された</w:t>
      </w:r>
      <w:r>
        <w:rPr>
          <w:rFonts w:asciiTheme="majorEastAsia" w:eastAsiaTheme="majorEastAsia" w:hAnsiTheme="majorEastAsia" w:hint="eastAsia"/>
          <w:kern w:val="0"/>
          <w:sz w:val="22"/>
        </w:rPr>
        <w:t>。</w:t>
      </w:r>
    </w:p>
    <w:p w:rsidR="00B022F0" w:rsidRPr="001A5765" w:rsidRDefault="00B022F0" w:rsidP="00933029">
      <w:pPr>
        <w:ind w:firstLineChars="100" w:firstLine="220"/>
        <w:rPr>
          <w:rFonts w:asciiTheme="majorEastAsia" w:eastAsiaTheme="majorEastAsia" w:hAnsiTheme="majorEastAsia"/>
          <w:kern w:val="0"/>
          <w:sz w:val="22"/>
        </w:rPr>
      </w:pPr>
    </w:p>
    <w:p w:rsidR="00777D1B" w:rsidRDefault="0044460A" w:rsidP="00777D1B">
      <w:pPr>
        <w:rPr>
          <w:rFonts w:asciiTheme="majorEastAsia" w:eastAsiaTheme="majorEastAsia" w:hAnsiTheme="majorEastAsia"/>
          <w:b/>
          <w:sz w:val="22"/>
        </w:rPr>
      </w:pPr>
      <w:r>
        <w:rPr>
          <w:rFonts w:asciiTheme="majorEastAsia" w:eastAsiaTheme="majorEastAsia" w:hAnsiTheme="majorEastAsia" w:hint="eastAsia"/>
          <w:b/>
          <w:kern w:val="0"/>
          <w:sz w:val="22"/>
        </w:rPr>
        <w:t>（</w:t>
      </w:r>
      <w:r w:rsidR="00CD5E62">
        <w:rPr>
          <w:rFonts w:asciiTheme="majorEastAsia" w:eastAsiaTheme="majorEastAsia" w:hAnsiTheme="majorEastAsia" w:hint="eastAsia"/>
          <w:b/>
          <w:kern w:val="0"/>
          <w:sz w:val="22"/>
        </w:rPr>
        <w:t>１</w:t>
      </w:r>
      <w:r w:rsidR="00294D8C">
        <w:rPr>
          <w:rFonts w:asciiTheme="majorEastAsia" w:eastAsiaTheme="majorEastAsia" w:hAnsiTheme="majorEastAsia" w:hint="eastAsia"/>
          <w:b/>
          <w:kern w:val="0"/>
          <w:sz w:val="22"/>
        </w:rPr>
        <w:t>７</w:t>
      </w:r>
      <w:r w:rsidR="00777D1B" w:rsidRPr="004A4855">
        <w:rPr>
          <w:rFonts w:asciiTheme="majorEastAsia" w:eastAsiaTheme="majorEastAsia" w:hAnsiTheme="majorEastAsia" w:hint="eastAsia"/>
          <w:b/>
          <w:sz w:val="22"/>
        </w:rPr>
        <w:t>）要人往来</w:t>
      </w:r>
    </w:p>
    <w:p w:rsidR="00777D1B" w:rsidRDefault="00777D1B" w:rsidP="00932225">
      <w:pPr>
        <w:ind w:firstLineChars="100" w:firstLine="220"/>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224FBF" w:rsidRPr="003E16B0" w:rsidRDefault="00224FBF" w:rsidP="00224FBF">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2470CE" w:rsidRPr="003E16B0">
        <w:rPr>
          <w:rFonts w:asciiTheme="majorEastAsia" w:eastAsiaTheme="majorEastAsia" w:hAnsiTheme="majorEastAsia" w:hint="eastAsia"/>
          <w:sz w:val="22"/>
        </w:rPr>
        <w:t>７～８</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2470CE" w:rsidRPr="003E16B0">
        <w:rPr>
          <w:rFonts w:asciiTheme="majorEastAsia" w:eastAsiaTheme="majorEastAsia" w:hAnsiTheme="majorEastAsia" w:hint="eastAsia"/>
          <w:sz w:val="22"/>
        </w:rPr>
        <w:t>マルコーラ外務大臣のボリビア訪問</w:t>
      </w:r>
    </w:p>
    <w:p w:rsidR="006E18BD" w:rsidRPr="003E16B0" w:rsidRDefault="00505422" w:rsidP="00505422">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2470CE" w:rsidRPr="003E16B0">
        <w:rPr>
          <w:rFonts w:asciiTheme="majorEastAsia" w:eastAsiaTheme="majorEastAsia" w:hAnsiTheme="majorEastAsia" w:hint="eastAsia"/>
          <w:sz w:val="22"/>
        </w:rPr>
        <w:t>７</w:t>
      </w:r>
      <w:r w:rsidR="00224FBF" w:rsidRPr="003E16B0">
        <w:rPr>
          <w:rFonts w:asciiTheme="majorEastAsia" w:eastAsiaTheme="majorEastAsia" w:hAnsiTheme="majorEastAsia" w:hint="eastAsia"/>
          <w:sz w:val="22"/>
        </w:rPr>
        <w:t>～</w:t>
      </w:r>
      <w:r w:rsidR="002470CE" w:rsidRPr="003E16B0">
        <w:rPr>
          <w:rFonts w:asciiTheme="majorEastAsia" w:eastAsiaTheme="majorEastAsia" w:hAnsiTheme="majorEastAsia" w:hint="eastAsia"/>
          <w:sz w:val="22"/>
        </w:rPr>
        <w:t>９</w:t>
      </w:r>
      <w:r w:rsidR="006E18BD" w:rsidRPr="003E16B0">
        <w:rPr>
          <w:rFonts w:asciiTheme="majorEastAsia" w:eastAsiaTheme="majorEastAsia" w:hAnsiTheme="majorEastAsia" w:hint="eastAsia"/>
          <w:sz w:val="22"/>
        </w:rPr>
        <w:t>日：</w:t>
      </w:r>
      <w:r w:rsidR="006E18BD" w:rsidRPr="003E16B0">
        <w:rPr>
          <w:rFonts w:asciiTheme="majorEastAsia" w:eastAsiaTheme="majorEastAsia" w:hAnsiTheme="majorEastAsia" w:hint="eastAsia"/>
          <w:sz w:val="22"/>
        </w:rPr>
        <w:tab/>
      </w:r>
      <w:r w:rsidR="002470CE" w:rsidRPr="003E16B0">
        <w:rPr>
          <w:rFonts w:asciiTheme="majorEastAsia" w:eastAsiaTheme="majorEastAsia" w:hAnsiTheme="majorEastAsia" w:hint="eastAsia"/>
          <w:sz w:val="22"/>
        </w:rPr>
        <w:t>ミケティ副大統領のパナマ訪問</w:t>
      </w:r>
    </w:p>
    <w:p w:rsidR="00505422" w:rsidRPr="003E16B0" w:rsidRDefault="00505422" w:rsidP="00505422">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2470CE" w:rsidRPr="003E16B0">
        <w:rPr>
          <w:rFonts w:asciiTheme="majorEastAsia" w:eastAsiaTheme="majorEastAsia" w:hAnsiTheme="majorEastAsia" w:hint="eastAsia"/>
          <w:sz w:val="22"/>
        </w:rPr>
        <w:t>９～</w:t>
      </w:r>
      <w:r w:rsidR="00D223FD" w:rsidRPr="003E16B0">
        <w:rPr>
          <w:rFonts w:asciiTheme="majorEastAsia" w:eastAsiaTheme="majorEastAsia" w:hAnsiTheme="majorEastAsia" w:hint="eastAsia"/>
          <w:sz w:val="22"/>
        </w:rPr>
        <w:t>１</w:t>
      </w:r>
      <w:r w:rsidR="00224FBF" w:rsidRPr="003E16B0">
        <w:rPr>
          <w:rFonts w:asciiTheme="majorEastAsia" w:eastAsiaTheme="majorEastAsia" w:hAnsiTheme="majorEastAsia" w:hint="eastAsia"/>
          <w:sz w:val="22"/>
        </w:rPr>
        <w:t>０</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2470CE" w:rsidRPr="003E16B0">
        <w:rPr>
          <w:rFonts w:asciiTheme="majorEastAsia" w:eastAsiaTheme="majorEastAsia" w:hAnsiTheme="majorEastAsia" w:hint="eastAsia"/>
          <w:sz w:val="22"/>
        </w:rPr>
        <w:t>プラット・ガイ財務・金融大臣等のチリ訪問</w:t>
      </w:r>
    </w:p>
    <w:p w:rsidR="006E18BD" w:rsidRPr="003E16B0" w:rsidRDefault="006E18BD" w:rsidP="00505422">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2470CE" w:rsidRPr="003E16B0">
        <w:rPr>
          <w:rFonts w:asciiTheme="majorEastAsia" w:eastAsiaTheme="majorEastAsia" w:hAnsiTheme="majorEastAsia" w:hint="eastAsia"/>
          <w:sz w:val="22"/>
        </w:rPr>
        <w:t>１１</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2470CE" w:rsidRPr="003E16B0">
        <w:rPr>
          <w:rFonts w:asciiTheme="majorEastAsia" w:eastAsiaTheme="majorEastAsia" w:hAnsiTheme="majorEastAsia" w:hint="eastAsia"/>
          <w:sz w:val="22"/>
        </w:rPr>
        <w:t>マルコーラ外務大臣のキューバ訪問</w:t>
      </w:r>
    </w:p>
    <w:p w:rsidR="007F5074" w:rsidRPr="003E16B0" w:rsidRDefault="007F5074" w:rsidP="00505422">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●１</w:t>
      </w:r>
      <w:r w:rsidR="002470CE" w:rsidRPr="003E16B0">
        <w:rPr>
          <w:rFonts w:asciiTheme="majorEastAsia" w:eastAsiaTheme="majorEastAsia" w:hAnsiTheme="majorEastAsia" w:hint="eastAsia"/>
          <w:sz w:val="22"/>
        </w:rPr>
        <w:t>４～１５</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2470CE" w:rsidRPr="003E16B0">
        <w:rPr>
          <w:rFonts w:asciiTheme="majorEastAsia" w:eastAsiaTheme="majorEastAsia" w:hAnsiTheme="majorEastAsia" w:hint="eastAsia"/>
          <w:sz w:val="22"/>
        </w:rPr>
        <w:t>プラット・ガイ財務・金融大臣のパナマ訪問</w:t>
      </w:r>
    </w:p>
    <w:p w:rsidR="00D223FD" w:rsidRPr="003E16B0" w:rsidRDefault="00D223FD" w:rsidP="00D223FD">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224FBF" w:rsidRPr="003E16B0">
        <w:rPr>
          <w:rFonts w:asciiTheme="majorEastAsia" w:eastAsiaTheme="majorEastAsia" w:hAnsiTheme="majorEastAsia" w:hint="eastAsia"/>
          <w:sz w:val="22"/>
        </w:rPr>
        <w:t>１</w:t>
      </w:r>
      <w:r w:rsidR="002470CE" w:rsidRPr="003E16B0">
        <w:rPr>
          <w:rFonts w:asciiTheme="majorEastAsia" w:eastAsiaTheme="majorEastAsia" w:hAnsiTheme="majorEastAsia" w:hint="eastAsia"/>
          <w:sz w:val="22"/>
        </w:rPr>
        <w:t>５～１７</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2470CE" w:rsidRPr="003E16B0">
        <w:rPr>
          <w:rFonts w:asciiTheme="majorEastAsia" w:eastAsiaTheme="majorEastAsia" w:hAnsiTheme="majorEastAsia" w:hint="eastAsia"/>
          <w:sz w:val="22"/>
        </w:rPr>
        <w:t>ブラウン工業生産副大臣（商業担当）の英国</w:t>
      </w:r>
      <w:r w:rsidR="00C61305">
        <w:rPr>
          <w:rFonts w:asciiTheme="majorEastAsia" w:eastAsiaTheme="majorEastAsia" w:hAnsiTheme="majorEastAsia" w:hint="eastAsia"/>
          <w:sz w:val="22"/>
        </w:rPr>
        <w:t>，</w:t>
      </w:r>
      <w:r w:rsidR="002470CE" w:rsidRPr="003E16B0">
        <w:rPr>
          <w:rFonts w:asciiTheme="majorEastAsia" w:eastAsiaTheme="majorEastAsia" w:hAnsiTheme="majorEastAsia" w:hint="eastAsia"/>
          <w:sz w:val="22"/>
        </w:rPr>
        <w:t>ベルギー</w:t>
      </w:r>
      <w:r w:rsidR="00C61305">
        <w:rPr>
          <w:rFonts w:asciiTheme="majorEastAsia" w:eastAsiaTheme="majorEastAsia" w:hAnsiTheme="majorEastAsia" w:hint="eastAsia"/>
          <w:sz w:val="22"/>
        </w:rPr>
        <w:t>，</w:t>
      </w:r>
      <w:r w:rsidR="002470CE" w:rsidRPr="003E16B0">
        <w:rPr>
          <w:rFonts w:asciiTheme="majorEastAsia" w:eastAsiaTheme="majorEastAsia" w:hAnsiTheme="majorEastAsia" w:hint="eastAsia"/>
          <w:sz w:val="22"/>
        </w:rPr>
        <w:t>フランス訪問</w:t>
      </w:r>
    </w:p>
    <w:p w:rsidR="00505422" w:rsidRPr="003E16B0" w:rsidRDefault="00505422" w:rsidP="00505422">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224FBF" w:rsidRPr="003E16B0">
        <w:rPr>
          <w:rFonts w:asciiTheme="majorEastAsia" w:eastAsiaTheme="majorEastAsia" w:hAnsiTheme="majorEastAsia" w:hint="eastAsia"/>
          <w:sz w:val="22"/>
        </w:rPr>
        <w:t>１</w:t>
      </w:r>
      <w:r w:rsidR="002470CE" w:rsidRPr="003E16B0">
        <w:rPr>
          <w:rFonts w:asciiTheme="majorEastAsia" w:eastAsiaTheme="majorEastAsia" w:hAnsiTheme="majorEastAsia" w:hint="eastAsia"/>
          <w:sz w:val="22"/>
        </w:rPr>
        <w:t>８</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224FBF" w:rsidRPr="003E16B0">
        <w:rPr>
          <w:rFonts w:asciiTheme="majorEastAsia" w:eastAsiaTheme="majorEastAsia" w:hAnsiTheme="majorEastAsia" w:hint="eastAsia"/>
          <w:sz w:val="22"/>
        </w:rPr>
        <w:t>マルコーラ外務大臣</w:t>
      </w:r>
      <w:r w:rsidR="002470CE" w:rsidRPr="003E16B0">
        <w:rPr>
          <w:rFonts w:asciiTheme="majorEastAsia" w:eastAsiaTheme="majorEastAsia" w:hAnsiTheme="majorEastAsia" w:hint="eastAsia"/>
          <w:sz w:val="22"/>
        </w:rPr>
        <w:t>等のチリ訪問（ムニョス・チリ外務大臣等とともに</w:t>
      </w:r>
      <w:r w:rsidR="00C61305">
        <w:rPr>
          <w:rFonts w:asciiTheme="majorEastAsia" w:eastAsiaTheme="majorEastAsia" w:hAnsiTheme="majorEastAsia" w:hint="eastAsia"/>
          <w:sz w:val="22"/>
        </w:rPr>
        <w:t>，</w:t>
      </w:r>
      <w:r w:rsidR="002470CE" w:rsidRPr="003E16B0">
        <w:rPr>
          <w:rFonts w:asciiTheme="majorEastAsia" w:eastAsiaTheme="majorEastAsia" w:hAnsiTheme="majorEastAsia" w:hint="eastAsia"/>
          <w:sz w:val="22"/>
        </w:rPr>
        <w:t>アルゼンチン・メンドサとチリ・サンティアゴ間の国境の視察）</w:t>
      </w:r>
    </w:p>
    <w:p w:rsidR="00D223FD" w:rsidRPr="003E16B0" w:rsidRDefault="00D223FD" w:rsidP="00D223FD">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9645E6" w:rsidRPr="003E16B0">
        <w:rPr>
          <w:rFonts w:asciiTheme="majorEastAsia" w:eastAsiaTheme="majorEastAsia" w:hAnsiTheme="majorEastAsia" w:hint="eastAsia"/>
          <w:sz w:val="22"/>
        </w:rPr>
        <w:t>２９</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2470CE" w:rsidRPr="003E16B0">
        <w:rPr>
          <w:rFonts w:asciiTheme="majorEastAsia" w:eastAsiaTheme="majorEastAsia" w:hAnsiTheme="majorEastAsia" w:hint="eastAsia"/>
          <w:sz w:val="22"/>
        </w:rPr>
        <w:t>マルティネス国防大臣のチリ訪問</w:t>
      </w:r>
    </w:p>
    <w:p w:rsidR="002470CE" w:rsidRPr="003E16B0" w:rsidRDefault="002470CE" w:rsidP="00D223FD">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●３０</w:t>
      </w:r>
      <w:r w:rsidR="00C532A1" w:rsidRPr="003E16B0">
        <w:rPr>
          <w:rFonts w:asciiTheme="majorEastAsia" w:eastAsiaTheme="majorEastAsia" w:hAnsiTheme="majorEastAsia" w:hint="eastAsia"/>
          <w:sz w:val="22"/>
        </w:rPr>
        <w:t>～４月１日</w:t>
      </w:r>
      <w:r w:rsidRPr="003E16B0">
        <w:rPr>
          <w:rFonts w:asciiTheme="majorEastAsia" w:eastAsiaTheme="majorEastAsia" w:hAnsiTheme="majorEastAsia" w:hint="eastAsia"/>
          <w:sz w:val="22"/>
        </w:rPr>
        <w:t>：マルコーラ外務大臣の米国訪問</w:t>
      </w:r>
    </w:p>
    <w:p w:rsidR="002470CE" w:rsidRPr="003E16B0" w:rsidRDefault="002470CE" w:rsidP="00D223FD">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●３０日：</w:t>
      </w:r>
      <w:r w:rsidRPr="003E16B0">
        <w:rPr>
          <w:rFonts w:asciiTheme="majorEastAsia" w:eastAsiaTheme="majorEastAsia" w:hAnsiTheme="majorEastAsia" w:hint="eastAsia"/>
          <w:sz w:val="22"/>
        </w:rPr>
        <w:tab/>
        <w:t>フォラドリ筆頭外務副大臣のスイス訪問（</w:t>
      </w:r>
      <w:r w:rsidR="006A7E4C" w:rsidRPr="003E16B0">
        <w:rPr>
          <w:rFonts w:asciiTheme="majorEastAsia" w:eastAsiaTheme="majorEastAsia" w:hAnsiTheme="majorEastAsia" w:hint="eastAsia"/>
          <w:sz w:val="22"/>
        </w:rPr>
        <w:t>国連シリア難民支援閣僚級会合出席</w:t>
      </w:r>
      <w:r w:rsidRPr="003E16B0">
        <w:rPr>
          <w:rFonts w:asciiTheme="majorEastAsia" w:eastAsiaTheme="majorEastAsia" w:hAnsiTheme="majorEastAsia" w:hint="eastAsia"/>
          <w:sz w:val="22"/>
        </w:rPr>
        <w:t>）</w:t>
      </w:r>
    </w:p>
    <w:p w:rsidR="00224FBF" w:rsidRPr="003E16B0" w:rsidRDefault="00224FBF" w:rsidP="00224FBF">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2470CE" w:rsidRPr="003E16B0">
        <w:rPr>
          <w:rFonts w:asciiTheme="majorEastAsia" w:eastAsiaTheme="majorEastAsia" w:hAnsiTheme="majorEastAsia" w:hint="eastAsia"/>
          <w:sz w:val="22"/>
        </w:rPr>
        <w:t>３１</w:t>
      </w:r>
      <w:r w:rsidRPr="003E16B0">
        <w:rPr>
          <w:rFonts w:asciiTheme="majorEastAsia" w:eastAsiaTheme="majorEastAsia" w:hAnsiTheme="majorEastAsia" w:hint="eastAsia"/>
          <w:sz w:val="22"/>
        </w:rPr>
        <w:t>～</w:t>
      </w:r>
      <w:r w:rsidR="002470CE" w:rsidRPr="003E16B0">
        <w:rPr>
          <w:rFonts w:asciiTheme="majorEastAsia" w:eastAsiaTheme="majorEastAsia" w:hAnsiTheme="majorEastAsia" w:hint="eastAsia"/>
          <w:sz w:val="22"/>
        </w:rPr>
        <w:t>４月１</w:t>
      </w:r>
      <w:r w:rsidRPr="003E16B0">
        <w:rPr>
          <w:rFonts w:asciiTheme="majorEastAsia" w:eastAsiaTheme="majorEastAsia" w:hAnsiTheme="majorEastAsia" w:hint="eastAsia"/>
          <w:sz w:val="22"/>
        </w:rPr>
        <w:t>日：</w:t>
      </w:r>
      <w:r w:rsidR="002470CE" w:rsidRPr="003E16B0">
        <w:rPr>
          <w:rFonts w:asciiTheme="majorEastAsia" w:eastAsiaTheme="majorEastAsia" w:hAnsiTheme="majorEastAsia" w:hint="eastAsia"/>
          <w:sz w:val="22"/>
        </w:rPr>
        <w:t>マクリ大統領</w:t>
      </w:r>
      <w:r w:rsidR="009645E6" w:rsidRPr="003E16B0">
        <w:rPr>
          <w:rFonts w:asciiTheme="majorEastAsia" w:eastAsiaTheme="majorEastAsia" w:hAnsiTheme="majorEastAsia" w:hint="eastAsia"/>
          <w:sz w:val="22"/>
        </w:rPr>
        <w:t>等</w:t>
      </w:r>
      <w:r w:rsidR="002470CE" w:rsidRPr="003E16B0">
        <w:rPr>
          <w:rFonts w:asciiTheme="majorEastAsia" w:eastAsiaTheme="majorEastAsia" w:hAnsiTheme="majorEastAsia" w:hint="eastAsia"/>
          <w:sz w:val="22"/>
        </w:rPr>
        <w:t>の米国訪問（ワシントンでの第４回核セキュリティ・サミット出席）</w:t>
      </w:r>
    </w:p>
    <w:p w:rsidR="00777D1B" w:rsidRPr="003E16B0" w:rsidRDefault="00777D1B" w:rsidP="00777D1B">
      <w:pPr>
        <w:rPr>
          <w:rFonts w:asciiTheme="majorEastAsia" w:eastAsiaTheme="majorEastAsia" w:hAnsiTheme="majorEastAsia"/>
          <w:sz w:val="22"/>
        </w:rPr>
      </w:pPr>
    </w:p>
    <w:p w:rsidR="00777D1B" w:rsidRPr="003E16B0" w:rsidRDefault="00777D1B" w:rsidP="00932225">
      <w:pPr>
        <w:ind w:firstLineChars="100" w:firstLine="220"/>
        <w:rPr>
          <w:rFonts w:asciiTheme="majorEastAsia" w:eastAsiaTheme="majorEastAsia" w:hAnsiTheme="majorEastAsia"/>
          <w:sz w:val="22"/>
        </w:rPr>
      </w:pPr>
      <w:r w:rsidRPr="003E16B0">
        <w:rPr>
          <w:rFonts w:asciiTheme="majorEastAsia" w:eastAsiaTheme="majorEastAsia" w:hAnsiTheme="majorEastAsia" w:hint="eastAsia"/>
          <w:sz w:val="22"/>
        </w:rPr>
        <w:t>（イ）来訪</w:t>
      </w:r>
    </w:p>
    <w:p w:rsidR="006E18BD" w:rsidRPr="003E16B0" w:rsidRDefault="006E18BD" w:rsidP="00505422">
      <w:pPr>
        <w:tabs>
          <w:tab w:val="left" w:pos="1843"/>
        </w:tabs>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795E11" w:rsidRPr="003E16B0">
        <w:rPr>
          <w:rFonts w:asciiTheme="majorEastAsia" w:eastAsiaTheme="majorEastAsia" w:hAnsiTheme="majorEastAsia" w:hint="eastAsia"/>
          <w:sz w:val="22"/>
        </w:rPr>
        <w:t>３～４</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795E11" w:rsidRPr="003E16B0">
        <w:rPr>
          <w:rFonts w:asciiTheme="majorEastAsia" w:eastAsiaTheme="majorEastAsia" w:hAnsiTheme="majorEastAsia" w:hint="eastAsia"/>
          <w:sz w:val="22"/>
        </w:rPr>
        <w:t>フランチェスキーニ伊文化財・文化活動・観光大臣</w:t>
      </w:r>
    </w:p>
    <w:p w:rsidR="00E95818" w:rsidRPr="003E16B0" w:rsidRDefault="00E95818" w:rsidP="00505422">
      <w:pPr>
        <w:tabs>
          <w:tab w:val="left" w:pos="1843"/>
        </w:tabs>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795E11" w:rsidRPr="003E16B0">
        <w:rPr>
          <w:rFonts w:asciiTheme="majorEastAsia" w:eastAsiaTheme="majorEastAsia" w:hAnsiTheme="majorEastAsia" w:hint="eastAsia"/>
          <w:sz w:val="22"/>
        </w:rPr>
        <w:t>９</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795E11" w:rsidRPr="003E16B0">
        <w:rPr>
          <w:rFonts w:asciiTheme="majorEastAsia" w:eastAsiaTheme="majorEastAsia" w:hAnsiTheme="majorEastAsia" w:hint="eastAsia"/>
          <w:kern w:val="0"/>
          <w:sz w:val="22"/>
        </w:rPr>
        <w:t>モゲリーニＥＵ外務・安全保障政策上級代表</w:t>
      </w:r>
    </w:p>
    <w:p w:rsidR="00505422" w:rsidRPr="003E16B0" w:rsidRDefault="00505422" w:rsidP="00505422">
      <w:pPr>
        <w:tabs>
          <w:tab w:val="left" w:pos="1843"/>
        </w:tabs>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795E11" w:rsidRPr="003E16B0">
        <w:rPr>
          <w:rFonts w:asciiTheme="majorEastAsia" w:eastAsiaTheme="majorEastAsia" w:hAnsiTheme="majorEastAsia" w:hint="eastAsia"/>
          <w:sz w:val="22"/>
        </w:rPr>
        <w:t>１４</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795E11" w:rsidRPr="003E16B0">
        <w:rPr>
          <w:rFonts w:asciiTheme="majorEastAsia" w:eastAsiaTheme="majorEastAsia" w:hAnsiTheme="majorEastAsia" w:hint="eastAsia"/>
          <w:sz w:val="22"/>
        </w:rPr>
        <w:t>ダネーゼ伯外務次官</w:t>
      </w:r>
    </w:p>
    <w:p w:rsidR="00505422" w:rsidRPr="003E16B0" w:rsidRDefault="00505422" w:rsidP="00505422">
      <w:pPr>
        <w:tabs>
          <w:tab w:val="left" w:pos="1843"/>
        </w:tabs>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795E11" w:rsidRPr="003E16B0">
        <w:rPr>
          <w:rFonts w:asciiTheme="majorEastAsia" w:eastAsiaTheme="majorEastAsia" w:hAnsiTheme="majorEastAsia" w:hint="eastAsia"/>
          <w:sz w:val="22"/>
        </w:rPr>
        <w:t>１５</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795E11" w:rsidRPr="003E16B0">
        <w:rPr>
          <w:rFonts w:asciiTheme="majorEastAsia" w:eastAsiaTheme="majorEastAsia" w:hAnsiTheme="majorEastAsia" w:hint="eastAsia"/>
          <w:sz w:val="22"/>
        </w:rPr>
        <w:t>カルテス・パラグアイ大統領</w:t>
      </w:r>
    </w:p>
    <w:p w:rsidR="00505422" w:rsidRPr="003E16B0" w:rsidRDefault="00505422" w:rsidP="00505422">
      <w:pPr>
        <w:tabs>
          <w:tab w:val="left" w:pos="1843"/>
        </w:tabs>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795E11" w:rsidRPr="003E16B0">
        <w:rPr>
          <w:rFonts w:asciiTheme="majorEastAsia" w:eastAsiaTheme="majorEastAsia" w:hAnsiTheme="majorEastAsia" w:hint="eastAsia"/>
          <w:sz w:val="22"/>
        </w:rPr>
        <w:t>１５～１７</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795E11" w:rsidRPr="003E16B0">
        <w:rPr>
          <w:rFonts w:asciiTheme="majorEastAsia" w:eastAsiaTheme="majorEastAsia" w:hAnsiTheme="majorEastAsia" w:hint="eastAsia"/>
          <w:sz w:val="22"/>
        </w:rPr>
        <w:t>ローダー世界ユダヤ人会議議長</w:t>
      </w:r>
    </w:p>
    <w:p w:rsidR="001A5765" w:rsidRPr="003E16B0" w:rsidRDefault="001A5765" w:rsidP="00505422">
      <w:pPr>
        <w:tabs>
          <w:tab w:val="left" w:pos="1843"/>
        </w:tabs>
        <w:ind w:left="1841" w:hangingChars="837" w:hanging="1841"/>
        <w:rPr>
          <w:rFonts w:asciiTheme="majorEastAsia" w:eastAsiaTheme="majorEastAsia" w:hAnsiTheme="majorEastAsia"/>
          <w:kern w:val="0"/>
          <w:sz w:val="22"/>
        </w:rPr>
      </w:pPr>
      <w:r w:rsidRPr="003E16B0">
        <w:rPr>
          <w:rFonts w:asciiTheme="majorEastAsia" w:eastAsiaTheme="majorEastAsia" w:hAnsiTheme="majorEastAsia" w:hint="eastAsia"/>
          <w:sz w:val="22"/>
        </w:rPr>
        <w:t>●</w:t>
      </w:r>
      <w:r w:rsidR="00795E11" w:rsidRPr="003E16B0">
        <w:rPr>
          <w:rFonts w:asciiTheme="majorEastAsia" w:eastAsiaTheme="majorEastAsia" w:hAnsiTheme="majorEastAsia" w:hint="eastAsia"/>
          <w:kern w:val="0"/>
          <w:sz w:val="22"/>
        </w:rPr>
        <w:t>１５～１６</w:t>
      </w:r>
      <w:r w:rsidRPr="003E16B0">
        <w:rPr>
          <w:rFonts w:asciiTheme="majorEastAsia" w:eastAsiaTheme="majorEastAsia" w:hAnsiTheme="majorEastAsia" w:hint="eastAsia"/>
          <w:kern w:val="0"/>
          <w:sz w:val="22"/>
        </w:rPr>
        <w:t>日：</w:t>
      </w:r>
      <w:r w:rsidRPr="003E16B0">
        <w:rPr>
          <w:rFonts w:asciiTheme="majorEastAsia" w:eastAsiaTheme="majorEastAsia" w:hAnsiTheme="majorEastAsia" w:hint="eastAsia"/>
          <w:kern w:val="0"/>
          <w:sz w:val="22"/>
        </w:rPr>
        <w:tab/>
      </w:r>
      <w:r w:rsidR="00795E11" w:rsidRPr="003E16B0">
        <w:rPr>
          <w:rFonts w:asciiTheme="majorEastAsia" w:eastAsiaTheme="majorEastAsia" w:hAnsiTheme="majorEastAsia" w:hint="eastAsia"/>
          <w:kern w:val="0"/>
          <w:sz w:val="22"/>
        </w:rPr>
        <w:t>アルマグロ米州機構（ＯＡＳ）総裁</w:t>
      </w:r>
    </w:p>
    <w:p w:rsidR="00E95818" w:rsidRPr="003E16B0" w:rsidRDefault="00C04182" w:rsidP="00E95818">
      <w:pPr>
        <w:tabs>
          <w:tab w:val="left" w:pos="1843"/>
        </w:tabs>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795E11" w:rsidRPr="003E16B0">
        <w:rPr>
          <w:rFonts w:asciiTheme="majorEastAsia" w:eastAsiaTheme="majorEastAsia" w:hAnsiTheme="majorEastAsia" w:hint="eastAsia"/>
          <w:kern w:val="0"/>
          <w:sz w:val="22"/>
        </w:rPr>
        <w:t>１５～１６日：</w:t>
      </w:r>
      <w:r w:rsidRPr="003E16B0">
        <w:rPr>
          <w:rFonts w:asciiTheme="majorEastAsia" w:eastAsiaTheme="majorEastAsia" w:hAnsiTheme="majorEastAsia" w:hint="eastAsia"/>
          <w:kern w:val="0"/>
          <w:sz w:val="22"/>
        </w:rPr>
        <w:tab/>
      </w:r>
      <w:r w:rsidR="00795E11" w:rsidRPr="003E16B0">
        <w:rPr>
          <w:rFonts w:asciiTheme="majorEastAsia" w:eastAsiaTheme="majorEastAsia" w:hAnsiTheme="majorEastAsia" w:hint="eastAsia"/>
          <w:kern w:val="0"/>
          <w:sz w:val="22"/>
        </w:rPr>
        <w:t>シーツ米財務次官</w:t>
      </w:r>
    </w:p>
    <w:p w:rsidR="00E95818" w:rsidRPr="003E16B0" w:rsidRDefault="00E95818" w:rsidP="00E95818">
      <w:pPr>
        <w:tabs>
          <w:tab w:val="left" w:pos="1843"/>
        </w:tabs>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795E11" w:rsidRPr="003E16B0">
        <w:rPr>
          <w:rFonts w:asciiTheme="majorEastAsia" w:eastAsiaTheme="majorEastAsia" w:hAnsiTheme="majorEastAsia" w:hint="eastAsia"/>
          <w:sz w:val="22"/>
        </w:rPr>
        <w:t>１７</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795E11" w:rsidRPr="003E16B0">
        <w:rPr>
          <w:rFonts w:asciiTheme="majorEastAsia" w:eastAsiaTheme="majorEastAsia" w:hAnsiTheme="majorEastAsia" w:hint="eastAsia"/>
          <w:sz w:val="22"/>
        </w:rPr>
        <w:t>ベネット・イスラエル教育大臣</w:t>
      </w:r>
    </w:p>
    <w:p w:rsidR="00E95818" w:rsidRPr="003E16B0" w:rsidRDefault="00E95818" w:rsidP="00E95818">
      <w:pPr>
        <w:tabs>
          <w:tab w:val="left" w:pos="1843"/>
        </w:tabs>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795E11" w:rsidRPr="003E16B0">
        <w:rPr>
          <w:rFonts w:asciiTheme="majorEastAsia" w:eastAsiaTheme="majorEastAsia" w:hAnsiTheme="majorEastAsia" w:hint="eastAsia"/>
          <w:sz w:val="22"/>
        </w:rPr>
        <w:t>２２～２３</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795E11" w:rsidRPr="003E16B0">
        <w:rPr>
          <w:rFonts w:asciiTheme="majorEastAsia" w:eastAsiaTheme="majorEastAsia" w:hAnsiTheme="majorEastAsia" w:hint="eastAsia"/>
          <w:sz w:val="22"/>
        </w:rPr>
        <w:t>アゼベド世界貿易機関（ＷＴＯ）事務局長</w:t>
      </w:r>
    </w:p>
    <w:p w:rsidR="00E95818" w:rsidRDefault="00E95818" w:rsidP="00E95818">
      <w:pPr>
        <w:tabs>
          <w:tab w:val="left" w:pos="1843"/>
        </w:tabs>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795E11" w:rsidRPr="003E16B0">
        <w:rPr>
          <w:rFonts w:asciiTheme="majorEastAsia" w:eastAsiaTheme="majorEastAsia" w:hAnsiTheme="majorEastAsia" w:hint="eastAsia"/>
          <w:sz w:val="22"/>
        </w:rPr>
        <w:t>２３～２４</w:t>
      </w:r>
      <w:r w:rsidRPr="003E16B0">
        <w:rPr>
          <w:rFonts w:asciiTheme="majorEastAsia" w:eastAsiaTheme="majorEastAsia" w:hAnsiTheme="majorEastAsia" w:hint="eastAsia"/>
          <w:sz w:val="22"/>
        </w:rPr>
        <w:t>日：</w:t>
      </w:r>
      <w:r w:rsidRPr="003E16B0">
        <w:rPr>
          <w:rFonts w:asciiTheme="majorEastAsia" w:eastAsiaTheme="majorEastAsia" w:hAnsiTheme="majorEastAsia" w:hint="eastAsia"/>
          <w:sz w:val="22"/>
        </w:rPr>
        <w:tab/>
      </w:r>
      <w:r w:rsidR="00795E11" w:rsidRPr="003E16B0">
        <w:rPr>
          <w:rFonts w:asciiTheme="majorEastAsia" w:eastAsiaTheme="majorEastAsia" w:hAnsiTheme="majorEastAsia" w:hint="eastAsia"/>
          <w:sz w:val="22"/>
        </w:rPr>
        <w:t>オバマ米大統領</w:t>
      </w:r>
    </w:p>
    <w:p w:rsidR="00213A1C" w:rsidRPr="00E95818" w:rsidRDefault="00213A1C" w:rsidP="00E95818">
      <w:pPr>
        <w:tabs>
          <w:tab w:val="left" w:pos="1843"/>
        </w:tabs>
        <w:ind w:left="1841" w:hangingChars="837" w:hanging="1841"/>
        <w:rPr>
          <w:rFonts w:asciiTheme="majorEastAsia" w:eastAsiaTheme="majorEastAsia" w:hAnsiTheme="majorEastAsia"/>
          <w:sz w:val="22"/>
        </w:rPr>
      </w:pPr>
    </w:p>
    <w:p w:rsidR="00803D36" w:rsidRPr="002D6E45" w:rsidRDefault="00803D36" w:rsidP="00803D36">
      <w:pPr>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（了）</w:t>
      </w:r>
    </w:p>
    <w:sectPr w:rsidR="00803D36" w:rsidRPr="002D6E45" w:rsidSect="0085626D">
      <w:footerReference w:type="default" r:id="rId9"/>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51" w:rsidRDefault="00BA4451">
      <w:r>
        <w:separator/>
      </w:r>
    </w:p>
  </w:endnote>
  <w:endnote w:type="continuationSeparator" w:id="0">
    <w:p w:rsidR="00BA4451" w:rsidRDefault="00BA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BA4451" w:rsidRDefault="00BA4451">
        <w:pPr>
          <w:pStyle w:val="a4"/>
          <w:jc w:val="center"/>
        </w:pPr>
        <w:r>
          <w:fldChar w:fldCharType="begin"/>
        </w:r>
        <w:r>
          <w:instrText xml:space="preserve"> PAGE   \* MERGEFORMAT </w:instrText>
        </w:r>
        <w:r>
          <w:fldChar w:fldCharType="separate"/>
        </w:r>
        <w:r w:rsidR="00F205BF" w:rsidRPr="00F205BF">
          <w:rPr>
            <w:noProof/>
            <w:lang w:val="ja-JP"/>
          </w:rPr>
          <w:t>1</w:t>
        </w:r>
        <w:r>
          <w:rPr>
            <w:noProof/>
            <w:lang w:val="ja-JP"/>
          </w:rPr>
          <w:fldChar w:fldCharType="end"/>
        </w:r>
      </w:p>
    </w:sdtContent>
  </w:sdt>
  <w:p w:rsidR="00BA4451" w:rsidRDefault="00BA44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51" w:rsidRDefault="00BA4451">
      <w:r>
        <w:separator/>
      </w:r>
    </w:p>
  </w:footnote>
  <w:footnote w:type="continuationSeparator" w:id="0">
    <w:p w:rsidR="00BA4451" w:rsidRDefault="00BA4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9DE"/>
    <w:multiLevelType w:val="hybridMultilevel"/>
    <w:tmpl w:val="2568580E"/>
    <w:lvl w:ilvl="0" w:tplc="A014A666">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C76FE1"/>
    <w:multiLevelType w:val="hybridMultilevel"/>
    <w:tmpl w:val="0CAEECCA"/>
    <w:lvl w:ilvl="0" w:tplc="A52E5A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0E6041"/>
    <w:multiLevelType w:val="hybridMultilevel"/>
    <w:tmpl w:val="D5E6553A"/>
    <w:lvl w:ilvl="0" w:tplc="4BC2E326">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7765B86"/>
    <w:multiLevelType w:val="hybridMultilevel"/>
    <w:tmpl w:val="B62E73C0"/>
    <w:lvl w:ilvl="0" w:tplc="E75A14E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5F752C"/>
    <w:multiLevelType w:val="hybridMultilevel"/>
    <w:tmpl w:val="7EE0BC32"/>
    <w:lvl w:ilvl="0" w:tplc="463E03B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B1771F"/>
    <w:multiLevelType w:val="hybridMultilevel"/>
    <w:tmpl w:val="46F235E8"/>
    <w:lvl w:ilvl="0" w:tplc="624A407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1A6B00"/>
    <w:multiLevelType w:val="hybridMultilevel"/>
    <w:tmpl w:val="6D280856"/>
    <w:lvl w:ilvl="0" w:tplc="ED3839D8">
      <w:start w:val="1"/>
      <w:numFmt w:val="lowerRoman"/>
      <w:lvlText w:val="（%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nsid w:val="704A0CEC"/>
    <w:multiLevelType w:val="hybridMultilevel"/>
    <w:tmpl w:val="FC2A8060"/>
    <w:lvl w:ilvl="0" w:tplc="15FE3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741D4AE1"/>
    <w:multiLevelType w:val="hybridMultilevel"/>
    <w:tmpl w:val="A5D20DCA"/>
    <w:lvl w:ilvl="0" w:tplc="20A6C3EC">
      <w:start w:val="1"/>
      <w:numFmt w:val="lowerRoman"/>
      <w:lvlText w:val="（%1）"/>
      <w:lvlJc w:val="left"/>
      <w:pPr>
        <w:ind w:left="1300" w:hanging="10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D3C3AA0"/>
    <w:multiLevelType w:val="hybridMultilevel"/>
    <w:tmpl w:val="2D64B194"/>
    <w:lvl w:ilvl="0" w:tplc="8488CB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1"/>
  </w:num>
  <w:num w:numId="3">
    <w:abstractNumId w:val="5"/>
  </w:num>
  <w:num w:numId="4">
    <w:abstractNumId w:val="3"/>
  </w:num>
  <w:num w:numId="5">
    <w:abstractNumId w:val="12"/>
  </w:num>
  <w:num w:numId="6">
    <w:abstractNumId w:val="9"/>
  </w:num>
  <w:num w:numId="7">
    <w:abstractNumId w:val="7"/>
  </w:num>
  <w:num w:numId="8">
    <w:abstractNumId w:val="1"/>
  </w:num>
  <w:num w:numId="9">
    <w:abstractNumId w:val="14"/>
  </w:num>
  <w:num w:numId="10">
    <w:abstractNumId w:val="19"/>
  </w:num>
  <w:num w:numId="11">
    <w:abstractNumId w:val="8"/>
  </w:num>
  <w:num w:numId="12">
    <w:abstractNumId w:val="6"/>
  </w:num>
  <w:num w:numId="13">
    <w:abstractNumId w:val="0"/>
  </w:num>
  <w:num w:numId="14">
    <w:abstractNumId w:val="18"/>
  </w:num>
  <w:num w:numId="15">
    <w:abstractNumId w:val="15"/>
  </w:num>
  <w:num w:numId="16">
    <w:abstractNumId w:val="16"/>
  </w:num>
  <w:num w:numId="17">
    <w:abstractNumId w:val="20"/>
  </w:num>
  <w:num w:numId="18">
    <w:abstractNumId w:val="10"/>
  </w:num>
  <w:num w:numId="19">
    <w:abstractNumId w:val="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00B13"/>
    <w:rsid w:val="00001240"/>
    <w:rsid w:val="00002DAA"/>
    <w:rsid w:val="00005058"/>
    <w:rsid w:val="000072F8"/>
    <w:rsid w:val="000100FD"/>
    <w:rsid w:val="00011334"/>
    <w:rsid w:val="000139B9"/>
    <w:rsid w:val="00013F13"/>
    <w:rsid w:val="0001548C"/>
    <w:rsid w:val="00015CA2"/>
    <w:rsid w:val="00017517"/>
    <w:rsid w:val="00017C72"/>
    <w:rsid w:val="0002210C"/>
    <w:rsid w:val="0002243E"/>
    <w:rsid w:val="00024703"/>
    <w:rsid w:val="00025AAD"/>
    <w:rsid w:val="00032CB6"/>
    <w:rsid w:val="00034577"/>
    <w:rsid w:val="00036260"/>
    <w:rsid w:val="00036AD6"/>
    <w:rsid w:val="00036D88"/>
    <w:rsid w:val="00036E52"/>
    <w:rsid w:val="00040A14"/>
    <w:rsid w:val="00041720"/>
    <w:rsid w:val="000433FE"/>
    <w:rsid w:val="00044364"/>
    <w:rsid w:val="00045538"/>
    <w:rsid w:val="00045DA5"/>
    <w:rsid w:val="000460DF"/>
    <w:rsid w:val="0004729F"/>
    <w:rsid w:val="00047DA4"/>
    <w:rsid w:val="00050938"/>
    <w:rsid w:val="000509A4"/>
    <w:rsid w:val="000522F8"/>
    <w:rsid w:val="00053DF0"/>
    <w:rsid w:val="0005789E"/>
    <w:rsid w:val="00063F10"/>
    <w:rsid w:val="00066D77"/>
    <w:rsid w:val="00067761"/>
    <w:rsid w:val="00071450"/>
    <w:rsid w:val="00071AD7"/>
    <w:rsid w:val="0007593B"/>
    <w:rsid w:val="00076403"/>
    <w:rsid w:val="00076C62"/>
    <w:rsid w:val="00080181"/>
    <w:rsid w:val="00080A07"/>
    <w:rsid w:val="0008380F"/>
    <w:rsid w:val="00083843"/>
    <w:rsid w:val="00083E12"/>
    <w:rsid w:val="00084DB8"/>
    <w:rsid w:val="00091E8F"/>
    <w:rsid w:val="00092B15"/>
    <w:rsid w:val="0009366F"/>
    <w:rsid w:val="0009424E"/>
    <w:rsid w:val="000963F7"/>
    <w:rsid w:val="000A0C51"/>
    <w:rsid w:val="000A109A"/>
    <w:rsid w:val="000A376D"/>
    <w:rsid w:val="000A3BC2"/>
    <w:rsid w:val="000A3EA8"/>
    <w:rsid w:val="000A7BA1"/>
    <w:rsid w:val="000B16EB"/>
    <w:rsid w:val="000B379B"/>
    <w:rsid w:val="000B3A65"/>
    <w:rsid w:val="000B5BD8"/>
    <w:rsid w:val="000B784D"/>
    <w:rsid w:val="000C25BA"/>
    <w:rsid w:val="000C2AFF"/>
    <w:rsid w:val="000C4F8A"/>
    <w:rsid w:val="000C6B7E"/>
    <w:rsid w:val="000D01DC"/>
    <w:rsid w:val="000D0F13"/>
    <w:rsid w:val="000D22F5"/>
    <w:rsid w:val="000D26BB"/>
    <w:rsid w:val="000D3463"/>
    <w:rsid w:val="000D4F4F"/>
    <w:rsid w:val="000D530F"/>
    <w:rsid w:val="000D69DC"/>
    <w:rsid w:val="000E0F72"/>
    <w:rsid w:val="000F2D25"/>
    <w:rsid w:val="000F3C00"/>
    <w:rsid w:val="000F51EA"/>
    <w:rsid w:val="00100726"/>
    <w:rsid w:val="00100FDF"/>
    <w:rsid w:val="0010255C"/>
    <w:rsid w:val="001039E5"/>
    <w:rsid w:val="00104BAE"/>
    <w:rsid w:val="00104BD1"/>
    <w:rsid w:val="001076BA"/>
    <w:rsid w:val="00110978"/>
    <w:rsid w:val="0011146D"/>
    <w:rsid w:val="0011352A"/>
    <w:rsid w:val="001143E5"/>
    <w:rsid w:val="001163A1"/>
    <w:rsid w:val="00117283"/>
    <w:rsid w:val="00117CB5"/>
    <w:rsid w:val="001217D3"/>
    <w:rsid w:val="00122060"/>
    <w:rsid w:val="00122403"/>
    <w:rsid w:val="0012439A"/>
    <w:rsid w:val="0012561D"/>
    <w:rsid w:val="00126B13"/>
    <w:rsid w:val="001277A1"/>
    <w:rsid w:val="001304D6"/>
    <w:rsid w:val="0013180C"/>
    <w:rsid w:val="00134BEC"/>
    <w:rsid w:val="00140EF9"/>
    <w:rsid w:val="001445EA"/>
    <w:rsid w:val="0015111A"/>
    <w:rsid w:val="00151AA8"/>
    <w:rsid w:val="0015212A"/>
    <w:rsid w:val="00153616"/>
    <w:rsid w:val="00153667"/>
    <w:rsid w:val="00154962"/>
    <w:rsid w:val="001566D1"/>
    <w:rsid w:val="001576BE"/>
    <w:rsid w:val="0015771D"/>
    <w:rsid w:val="00162538"/>
    <w:rsid w:val="00163B1C"/>
    <w:rsid w:val="0016594C"/>
    <w:rsid w:val="00165DA5"/>
    <w:rsid w:val="00167D83"/>
    <w:rsid w:val="001779C6"/>
    <w:rsid w:val="00182703"/>
    <w:rsid w:val="001840AF"/>
    <w:rsid w:val="001871E4"/>
    <w:rsid w:val="00192FD3"/>
    <w:rsid w:val="00193610"/>
    <w:rsid w:val="001937D4"/>
    <w:rsid w:val="00193A28"/>
    <w:rsid w:val="0019727D"/>
    <w:rsid w:val="0019737A"/>
    <w:rsid w:val="001A0B4D"/>
    <w:rsid w:val="001A0CFB"/>
    <w:rsid w:val="001A5765"/>
    <w:rsid w:val="001A78DE"/>
    <w:rsid w:val="001B20D3"/>
    <w:rsid w:val="001B327C"/>
    <w:rsid w:val="001B5517"/>
    <w:rsid w:val="001B6337"/>
    <w:rsid w:val="001B66EA"/>
    <w:rsid w:val="001B71B9"/>
    <w:rsid w:val="001C0D97"/>
    <w:rsid w:val="001C475A"/>
    <w:rsid w:val="001C5340"/>
    <w:rsid w:val="001C7DF0"/>
    <w:rsid w:val="001D3641"/>
    <w:rsid w:val="001D4A65"/>
    <w:rsid w:val="001D5C04"/>
    <w:rsid w:val="001D6B45"/>
    <w:rsid w:val="001D72D7"/>
    <w:rsid w:val="001D73A7"/>
    <w:rsid w:val="001D7D05"/>
    <w:rsid w:val="001E238E"/>
    <w:rsid w:val="001E2CB7"/>
    <w:rsid w:val="001E35EB"/>
    <w:rsid w:val="001E3ABC"/>
    <w:rsid w:val="001E7480"/>
    <w:rsid w:val="001E7853"/>
    <w:rsid w:val="001F1D0D"/>
    <w:rsid w:val="001F1F6A"/>
    <w:rsid w:val="001F28A7"/>
    <w:rsid w:val="001F2971"/>
    <w:rsid w:val="001F31E6"/>
    <w:rsid w:val="001F3289"/>
    <w:rsid w:val="001F3383"/>
    <w:rsid w:val="001F4432"/>
    <w:rsid w:val="001F580E"/>
    <w:rsid w:val="00200D5E"/>
    <w:rsid w:val="002018A7"/>
    <w:rsid w:val="00206C77"/>
    <w:rsid w:val="002116B0"/>
    <w:rsid w:val="002131C8"/>
    <w:rsid w:val="002136DB"/>
    <w:rsid w:val="00213A1C"/>
    <w:rsid w:val="0021581D"/>
    <w:rsid w:val="00217A86"/>
    <w:rsid w:val="00217FC8"/>
    <w:rsid w:val="00221942"/>
    <w:rsid w:val="00222814"/>
    <w:rsid w:val="00222F7C"/>
    <w:rsid w:val="0022468D"/>
    <w:rsid w:val="00224FBF"/>
    <w:rsid w:val="00232A79"/>
    <w:rsid w:val="00233055"/>
    <w:rsid w:val="002330F8"/>
    <w:rsid w:val="00236426"/>
    <w:rsid w:val="002369B8"/>
    <w:rsid w:val="0023719C"/>
    <w:rsid w:val="00237449"/>
    <w:rsid w:val="00245568"/>
    <w:rsid w:val="002462FB"/>
    <w:rsid w:val="002470CE"/>
    <w:rsid w:val="00251D9D"/>
    <w:rsid w:val="00251E5E"/>
    <w:rsid w:val="0025299D"/>
    <w:rsid w:val="00252F47"/>
    <w:rsid w:val="00263BF3"/>
    <w:rsid w:val="0026405B"/>
    <w:rsid w:val="00264C10"/>
    <w:rsid w:val="002656C1"/>
    <w:rsid w:val="00267B90"/>
    <w:rsid w:val="00271398"/>
    <w:rsid w:val="002759BC"/>
    <w:rsid w:val="00276FC4"/>
    <w:rsid w:val="00277A0C"/>
    <w:rsid w:val="0028098F"/>
    <w:rsid w:val="00280FC8"/>
    <w:rsid w:val="002827E8"/>
    <w:rsid w:val="0028733A"/>
    <w:rsid w:val="00292867"/>
    <w:rsid w:val="00293551"/>
    <w:rsid w:val="00294314"/>
    <w:rsid w:val="00294D8C"/>
    <w:rsid w:val="00295209"/>
    <w:rsid w:val="002956C1"/>
    <w:rsid w:val="002967A8"/>
    <w:rsid w:val="002A1931"/>
    <w:rsid w:val="002A34E3"/>
    <w:rsid w:val="002A6A36"/>
    <w:rsid w:val="002A7C0E"/>
    <w:rsid w:val="002B3D73"/>
    <w:rsid w:val="002B4E01"/>
    <w:rsid w:val="002C0BE1"/>
    <w:rsid w:val="002C1CD6"/>
    <w:rsid w:val="002C2330"/>
    <w:rsid w:val="002C3800"/>
    <w:rsid w:val="002C3EF2"/>
    <w:rsid w:val="002C458E"/>
    <w:rsid w:val="002C563E"/>
    <w:rsid w:val="002C577E"/>
    <w:rsid w:val="002C5872"/>
    <w:rsid w:val="002D0164"/>
    <w:rsid w:val="002D0F22"/>
    <w:rsid w:val="002D18B2"/>
    <w:rsid w:val="002D2C04"/>
    <w:rsid w:val="002D6E45"/>
    <w:rsid w:val="002D6E90"/>
    <w:rsid w:val="002E256D"/>
    <w:rsid w:val="002E5146"/>
    <w:rsid w:val="002E6A9D"/>
    <w:rsid w:val="002E71E0"/>
    <w:rsid w:val="002F2504"/>
    <w:rsid w:val="00300F74"/>
    <w:rsid w:val="00303663"/>
    <w:rsid w:val="00306525"/>
    <w:rsid w:val="00306D06"/>
    <w:rsid w:val="00307823"/>
    <w:rsid w:val="00311E75"/>
    <w:rsid w:val="00312F43"/>
    <w:rsid w:val="00313BA2"/>
    <w:rsid w:val="0031725E"/>
    <w:rsid w:val="003175CA"/>
    <w:rsid w:val="003201B6"/>
    <w:rsid w:val="00323C58"/>
    <w:rsid w:val="00326466"/>
    <w:rsid w:val="003266B8"/>
    <w:rsid w:val="00327708"/>
    <w:rsid w:val="00327D3F"/>
    <w:rsid w:val="0033213F"/>
    <w:rsid w:val="00333675"/>
    <w:rsid w:val="003349DD"/>
    <w:rsid w:val="00334E64"/>
    <w:rsid w:val="00337227"/>
    <w:rsid w:val="003379F4"/>
    <w:rsid w:val="00341A07"/>
    <w:rsid w:val="00341C40"/>
    <w:rsid w:val="003422AB"/>
    <w:rsid w:val="0034235D"/>
    <w:rsid w:val="00345122"/>
    <w:rsid w:val="00347BCF"/>
    <w:rsid w:val="00350D52"/>
    <w:rsid w:val="00353D95"/>
    <w:rsid w:val="00354177"/>
    <w:rsid w:val="00356368"/>
    <w:rsid w:val="00356F98"/>
    <w:rsid w:val="00357648"/>
    <w:rsid w:val="00360619"/>
    <w:rsid w:val="00360A52"/>
    <w:rsid w:val="00362207"/>
    <w:rsid w:val="003666EA"/>
    <w:rsid w:val="00370CDF"/>
    <w:rsid w:val="00371193"/>
    <w:rsid w:val="00371F58"/>
    <w:rsid w:val="00375923"/>
    <w:rsid w:val="00377266"/>
    <w:rsid w:val="00381DA3"/>
    <w:rsid w:val="00382DD4"/>
    <w:rsid w:val="00383138"/>
    <w:rsid w:val="003858E7"/>
    <w:rsid w:val="00385C7B"/>
    <w:rsid w:val="003877BC"/>
    <w:rsid w:val="00390A29"/>
    <w:rsid w:val="0039271F"/>
    <w:rsid w:val="00393CA1"/>
    <w:rsid w:val="00395D2B"/>
    <w:rsid w:val="00396142"/>
    <w:rsid w:val="003A01B8"/>
    <w:rsid w:val="003A392C"/>
    <w:rsid w:val="003A3DC7"/>
    <w:rsid w:val="003A5CD2"/>
    <w:rsid w:val="003A5E41"/>
    <w:rsid w:val="003A6736"/>
    <w:rsid w:val="003A7778"/>
    <w:rsid w:val="003B0DFA"/>
    <w:rsid w:val="003B13E7"/>
    <w:rsid w:val="003B3BC2"/>
    <w:rsid w:val="003B61A0"/>
    <w:rsid w:val="003B6C13"/>
    <w:rsid w:val="003B6FD0"/>
    <w:rsid w:val="003C36FC"/>
    <w:rsid w:val="003C3762"/>
    <w:rsid w:val="003C4526"/>
    <w:rsid w:val="003C6703"/>
    <w:rsid w:val="003C71F0"/>
    <w:rsid w:val="003E10CE"/>
    <w:rsid w:val="003E16B0"/>
    <w:rsid w:val="003E3005"/>
    <w:rsid w:val="003E5A62"/>
    <w:rsid w:val="003E757C"/>
    <w:rsid w:val="003E7F64"/>
    <w:rsid w:val="003F20D9"/>
    <w:rsid w:val="003F2E36"/>
    <w:rsid w:val="003F60B3"/>
    <w:rsid w:val="003F6F03"/>
    <w:rsid w:val="00401C15"/>
    <w:rsid w:val="00402786"/>
    <w:rsid w:val="00402ECF"/>
    <w:rsid w:val="0040322E"/>
    <w:rsid w:val="00403C44"/>
    <w:rsid w:val="0040481B"/>
    <w:rsid w:val="004049D9"/>
    <w:rsid w:val="00405CE6"/>
    <w:rsid w:val="0040633C"/>
    <w:rsid w:val="004065E8"/>
    <w:rsid w:val="00406A23"/>
    <w:rsid w:val="00412F0A"/>
    <w:rsid w:val="004130FE"/>
    <w:rsid w:val="00413701"/>
    <w:rsid w:val="004141AE"/>
    <w:rsid w:val="00415500"/>
    <w:rsid w:val="00415943"/>
    <w:rsid w:val="00416806"/>
    <w:rsid w:val="00422182"/>
    <w:rsid w:val="00425076"/>
    <w:rsid w:val="00426603"/>
    <w:rsid w:val="004368B6"/>
    <w:rsid w:val="00441B33"/>
    <w:rsid w:val="00443C52"/>
    <w:rsid w:val="00444333"/>
    <w:rsid w:val="0044460A"/>
    <w:rsid w:val="00447903"/>
    <w:rsid w:val="00450210"/>
    <w:rsid w:val="00450A4F"/>
    <w:rsid w:val="00451F91"/>
    <w:rsid w:val="00454750"/>
    <w:rsid w:val="00454BB9"/>
    <w:rsid w:val="004571A1"/>
    <w:rsid w:val="0045794D"/>
    <w:rsid w:val="00457E8C"/>
    <w:rsid w:val="0046029D"/>
    <w:rsid w:val="00461822"/>
    <w:rsid w:val="00461BE8"/>
    <w:rsid w:val="00461EBD"/>
    <w:rsid w:val="00464449"/>
    <w:rsid w:val="00464A42"/>
    <w:rsid w:val="00464F08"/>
    <w:rsid w:val="00464FD6"/>
    <w:rsid w:val="0046591B"/>
    <w:rsid w:val="00465CC5"/>
    <w:rsid w:val="00467FF7"/>
    <w:rsid w:val="0047165A"/>
    <w:rsid w:val="00474342"/>
    <w:rsid w:val="004766B1"/>
    <w:rsid w:val="004801CC"/>
    <w:rsid w:val="004805E0"/>
    <w:rsid w:val="004856CA"/>
    <w:rsid w:val="00485847"/>
    <w:rsid w:val="00486650"/>
    <w:rsid w:val="00490D5E"/>
    <w:rsid w:val="004913D7"/>
    <w:rsid w:val="004932F5"/>
    <w:rsid w:val="00496126"/>
    <w:rsid w:val="004A002C"/>
    <w:rsid w:val="004A1301"/>
    <w:rsid w:val="004A164C"/>
    <w:rsid w:val="004A1CC4"/>
    <w:rsid w:val="004A2084"/>
    <w:rsid w:val="004A24A5"/>
    <w:rsid w:val="004A2AB5"/>
    <w:rsid w:val="004A33EE"/>
    <w:rsid w:val="004A7263"/>
    <w:rsid w:val="004A75FE"/>
    <w:rsid w:val="004A7D4C"/>
    <w:rsid w:val="004B08C6"/>
    <w:rsid w:val="004B2D84"/>
    <w:rsid w:val="004B2F2D"/>
    <w:rsid w:val="004B4267"/>
    <w:rsid w:val="004C0B73"/>
    <w:rsid w:val="004C19C8"/>
    <w:rsid w:val="004C1DA5"/>
    <w:rsid w:val="004C46D5"/>
    <w:rsid w:val="004C538E"/>
    <w:rsid w:val="004C7537"/>
    <w:rsid w:val="004C75D7"/>
    <w:rsid w:val="004D023D"/>
    <w:rsid w:val="004D0B56"/>
    <w:rsid w:val="004D1583"/>
    <w:rsid w:val="004D1C7C"/>
    <w:rsid w:val="004D239C"/>
    <w:rsid w:val="004D27B7"/>
    <w:rsid w:val="004D75E6"/>
    <w:rsid w:val="004E0A7E"/>
    <w:rsid w:val="004E11DA"/>
    <w:rsid w:val="004F0103"/>
    <w:rsid w:val="004F1176"/>
    <w:rsid w:val="004F521A"/>
    <w:rsid w:val="004F5847"/>
    <w:rsid w:val="004F79AB"/>
    <w:rsid w:val="00501C73"/>
    <w:rsid w:val="00502543"/>
    <w:rsid w:val="005050BA"/>
    <w:rsid w:val="00505422"/>
    <w:rsid w:val="00507694"/>
    <w:rsid w:val="00507B11"/>
    <w:rsid w:val="00511636"/>
    <w:rsid w:val="00511AF9"/>
    <w:rsid w:val="00512CA0"/>
    <w:rsid w:val="00514FE4"/>
    <w:rsid w:val="00515A4E"/>
    <w:rsid w:val="005164B2"/>
    <w:rsid w:val="00517CE0"/>
    <w:rsid w:val="00525FF2"/>
    <w:rsid w:val="00526C44"/>
    <w:rsid w:val="00530DC3"/>
    <w:rsid w:val="005310F3"/>
    <w:rsid w:val="00531DE2"/>
    <w:rsid w:val="005321F0"/>
    <w:rsid w:val="0053625A"/>
    <w:rsid w:val="005368E4"/>
    <w:rsid w:val="0054062A"/>
    <w:rsid w:val="00541552"/>
    <w:rsid w:val="005460AC"/>
    <w:rsid w:val="00546179"/>
    <w:rsid w:val="00550AA4"/>
    <w:rsid w:val="00552BA7"/>
    <w:rsid w:val="00556DD1"/>
    <w:rsid w:val="00561430"/>
    <w:rsid w:val="00561F90"/>
    <w:rsid w:val="005647AA"/>
    <w:rsid w:val="00566108"/>
    <w:rsid w:val="00566509"/>
    <w:rsid w:val="0056671A"/>
    <w:rsid w:val="005714CB"/>
    <w:rsid w:val="005724F7"/>
    <w:rsid w:val="00573479"/>
    <w:rsid w:val="0057374E"/>
    <w:rsid w:val="00573780"/>
    <w:rsid w:val="00574FF1"/>
    <w:rsid w:val="00576E7F"/>
    <w:rsid w:val="0058103B"/>
    <w:rsid w:val="0058158A"/>
    <w:rsid w:val="00582F83"/>
    <w:rsid w:val="0058438F"/>
    <w:rsid w:val="00585EB5"/>
    <w:rsid w:val="00586B47"/>
    <w:rsid w:val="00587DAD"/>
    <w:rsid w:val="0059036E"/>
    <w:rsid w:val="005921AE"/>
    <w:rsid w:val="005936BE"/>
    <w:rsid w:val="00595D0A"/>
    <w:rsid w:val="00597E20"/>
    <w:rsid w:val="005A2EDB"/>
    <w:rsid w:val="005A31BC"/>
    <w:rsid w:val="005A34EE"/>
    <w:rsid w:val="005A58F2"/>
    <w:rsid w:val="005A5ECD"/>
    <w:rsid w:val="005B2B7F"/>
    <w:rsid w:val="005B41CC"/>
    <w:rsid w:val="005B52B1"/>
    <w:rsid w:val="005B6535"/>
    <w:rsid w:val="005B68A9"/>
    <w:rsid w:val="005B7248"/>
    <w:rsid w:val="005B73CC"/>
    <w:rsid w:val="005B77E0"/>
    <w:rsid w:val="005C5626"/>
    <w:rsid w:val="005C7001"/>
    <w:rsid w:val="005C7073"/>
    <w:rsid w:val="005C70A0"/>
    <w:rsid w:val="005C75E9"/>
    <w:rsid w:val="005D0757"/>
    <w:rsid w:val="005D2F4C"/>
    <w:rsid w:val="005D387E"/>
    <w:rsid w:val="005D6578"/>
    <w:rsid w:val="005D73D9"/>
    <w:rsid w:val="005E12E0"/>
    <w:rsid w:val="005E42E1"/>
    <w:rsid w:val="005E4A77"/>
    <w:rsid w:val="005F12FD"/>
    <w:rsid w:val="005F3247"/>
    <w:rsid w:val="00600785"/>
    <w:rsid w:val="006038B9"/>
    <w:rsid w:val="0060593B"/>
    <w:rsid w:val="006071C9"/>
    <w:rsid w:val="00607512"/>
    <w:rsid w:val="006104A1"/>
    <w:rsid w:val="0061188A"/>
    <w:rsid w:val="006136E5"/>
    <w:rsid w:val="006137CF"/>
    <w:rsid w:val="00613E10"/>
    <w:rsid w:val="00616001"/>
    <w:rsid w:val="006201D4"/>
    <w:rsid w:val="00624907"/>
    <w:rsid w:val="00625744"/>
    <w:rsid w:val="0062597F"/>
    <w:rsid w:val="00626217"/>
    <w:rsid w:val="00626426"/>
    <w:rsid w:val="00627A1F"/>
    <w:rsid w:val="00630805"/>
    <w:rsid w:val="00630D6F"/>
    <w:rsid w:val="00633138"/>
    <w:rsid w:val="006331A0"/>
    <w:rsid w:val="00634BF6"/>
    <w:rsid w:val="0063556A"/>
    <w:rsid w:val="0063778A"/>
    <w:rsid w:val="0064022F"/>
    <w:rsid w:val="00640E46"/>
    <w:rsid w:val="0064280E"/>
    <w:rsid w:val="006430F9"/>
    <w:rsid w:val="00644324"/>
    <w:rsid w:val="006448A4"/>
    <w:rsid w:val="006455F8"/>
    <w:rsid w:val="00646A32"/>
    <w:rsid w:val="00646DA1"/>
    <w:rsid w:val="0065079E"/>
    <w:rsid w:val="00651C29"/>
    <w:rsid w:val="006528C8"/>
    <w:rsid w:val="0065310D"/>
    <w:rsid w:val="006538DE"/>
    <w:rsid w:val="0065589D"/>
    <w:rsid w:val="00657E43"/>
    <w:rsid w:val="00660F7D"/>
    <w:rsid w:val="006621B6"/>
    <w:rsid w:val="00662440"/>
    <w:rsid w:val="006638D2"/>
    <w:rsid w:val="006654F7"/>
    <w:rsid w:val="00666B28"/>
    <w:rsid w:val="00666FDD"/>
    <w:rsid w:val="00673A0D"/>
    <w:rsid w:val="00675676"/>
    <w:rsid w:val="006765C9"/>
    <w:rsid w:val="006767A9"/>
    <w:rsid w:val="0068015D"/>
    <w:rsid w:val="00682982"/>
    <w:rsid w:val="0068421D"/>
    <w:rsid w:val="006874C7"/>
    <w:rsid w:val="0069164D"/>
    <w:rsid w:val="00691F5A"/>
    <w:rsid w:val="0069336D"/>
    <w:rsid w:val="00694959"/>
    <w:rsid w:val="00696236"/>
    <w:rsid w:val="006A3E95"/>
    <w:rsid w:val="006A4083"/>
    <w:rsid w:val="006A5398"/>
    <w:rsid w:val="006A6F5D"/>
    <w:rsid w:val="006A76C5"/>
    <w:rsid w:val="006A7AF5"/>
    <w:rsid w:val="006A7E4C"/>
    <w:rsid w:val="006B122C"/>
    <w:rsid w:val="006B17B4"/>
    <w:rsid w:val="006B2EB9"/>
    <w:rsid w:val="006B3A1B"/>
    <w:rsid w:val="006C16FC"/>
    <w:rsid w:val="006C316A"/>
    <w:rsid w:val="006C3C35"/>
    <w:rsid w:val="006C438C"/>
    <w:rsid w:val="006C441A"/>
    <w:rsid w:val="006C5923"/>
    <w:rsid w:val="006C728D"/>
    <w:rsid w:val="006C7E9E"/>
    <w:rsid w:val="006D0E62"/>
    <w:rsid w:val="006D1746"/>
    <w:rsid w:val="006D1886"/>
    <w:rsid w:val="006D1D88"/>
    <w:rsid w:val="006D22F2"/>
    <w:rsid w:val="006D347F"/>
    <w:rsid w:val="006D587E"/>
    <w:rsid w:val="006D6115"/>
    <w:rsid w:val="006D7282"/>
    <w:rsid w:val="006E18BD"/>
    <w:rsid w:val="006E4F14"/>
    <w:rsid w:val="006F218C"/>
    <w:rsid w:val="006F4758"/>
    <w:rsid w:val="00702093"/>
    <w:rsid w:val="00705141"/>
    <w:rsid w:val="007073C1"/>
    <w:rsid w:val="00711040"/>
    <w:rsid w:val="007115A8"/>
    <w:rsid w:val="00712CBD"/>
    <w:rsid w:val="007130C4"/>
    <w:rsid w:val="00714771"/>
    <w:rsid w:val="007167D6"/>
    <w:rsid w:val="00716D4B"/>
    <w:rsid w:val="00716D69"/>
    <w:rsid w:val="0071751A"/>
    <w:rsid w:val="007212B6"/>
    <w:rsid w:val="007220BA"/>
    <w:rsid w:val="00722330"/>
    <w:rsid w:val="0072264E"/>
    <w:rsid w:val="00724DFD"/>
    <w:rsid w:val="0072511E"/>
    <w:rsid w:val="007251B7"/>
    <w:rsid w:val="007322BE"/>
    <w:rsid w:val="00734F96"/>
    <w:rsid w:val="00735266"/>
    <w:rsid w:val="00735726"/>
    <w:rsid w:val="00737432"/>
    <w:rsid w:val="0074007D"/>
    <w:rsid w:val="00741F51"/>
    <w:rsid w:val="00743405"/>
    <w:rsid w:val="00743413"/>
    <w:rsid w:val="00744BFD"/>
    <w:rsid w:val="00745028"/>
    <w:rsid w:val="00745405"/>
    <w:rsid w:val="0075039C"/>
    <w:rsid w:val="00751FD7"/>
    <w:rsid w:val="00755036"/>
    <w:rsid w:val="0075592A"/>
    <w:rsid w:val="00755A4A"/>
    <w:rsid w:val="00756493"/>
    <w:rsid w:val="00760824"/>
    <w:rsid w:val="007618A0"/>
    <w:rsid w:val="00762919"/>
    <w:rsid w:val="00763937"/>
    <w:rsid w:val="007640E7"/>
    <w:rsid w:val="007650F5"/>
    <w:rsid w:val="007738C6"/>
    <w:rsid w:val="00777D1B"/>
    <w:rsid w:val="007838C9"/>
    <w:rsid w:val="00786245"/>
    <w:rsid w:val="00786A5F"/>
    <w:rsid w:val="00787006"/>
    <w:rsid w:val="0078743D"/>
    <w:rsid w:val="0079364E"/>
    <w:rsid w:val="00793689"/>
    <w:rsid w:val="0079407C"/>
    <w:rsid w:val="00795E11"/>
    <w:rsid w:val="00796973"/>
    <w:rsid w:val="007A11F2"/>
    <w:rsid w:val="007A13E0"/>
    <w:rsid w:val="007A2AE0"/>
    <w:rsid w:val="007A53D9"/>
    <w:rsid w:val="007A6B2E"/>
    <w:rsid w:val="007B3940"/>
    <w:rsid w:val="007B55AC"/>
    <w:rsid w:val="007B5828"/>
    <w:rsid w:val="007B78DB"/>
    <w:rsid w:val="007C168F"/>
    <w:rsid w:val="007C1CC2"/>
    <w:rsid w:val="007C377A"/>
    <w:rsid w:val="007C5C1C"/>
    <w:rsid w:val="007C6A62"/>
    <w:rsid w:val="007C742D"/>
    <w:rsid w:val="007C750F"/>
    <w:rsid w:val="007D076F"/>
    <w:rsid w:val="007D5A1F"/>
    <w:rsid w:val="007D7FF0"/>
    <w:rsid w:val="007E02C2"/>
    <w:rsid w:val="007E5E70"/>
    <w:rsid w:val="007E674D"/>
    <w:rsid w:val="007E76D0"/>
    <w:rsid w:val="007F3C88"/>
    <w:rsid w:val="007F5074"/>
    <w:rsid w:val="007F5203"/>
    <w:rsid w:val="007F5B7D"/>
    <w:rsid w:val="00803D36"/>
    <w:rsid w:val="008047B5"/>
    <w:rsid w:val="008050D0"/>
    <w:rsid w:val="0080615E"/>
    <w:rsid w:val="00810D59"/>
    <w:rsid w:val="00811188"/>
    <w:rsid w:val="00811482"/>
    <w:rsid w:val="008115CE"/>
    <w:rsid w:val="0081249B"/>
    <w:rsid w:val="008159CE"/>
    <w:rsid w:val="00815EB6"/>
    <w:rsid w:val="00822FB3"/>
    <w:rsid w:val="0082405B"/>
    <w:rsid w:val="008247E8"/>
    <w:rsid w:val="0082584E"/>
    <w:rsid w:val="0082676D"/>
    <w:rsid w:val="008272FE"/>
    <w:rsid w:val="0082773D"/>
    <w:rsid w:val="00827BE1"/>
    <w:rsid w:val="0083026C"/>
    <w:rsid w:val="00831341"/>
    <w:rsid w:val="00831A99"/>
    <w:rsid w:val="008323C4"/>
    <w:rsid w:val="008360DB"/>
    <w:rsid w:val="00836B75"/>
    <w:rsid w:val="00843CCF"/>
    <w:rsid w:val="008455E4"/>
    <w:rsid w:val="00850DC7"/>
    <w:rsid w:val="00850ED7"/>
    <w:rsid w:val="008521D7"/>
    <w:rsid w:val="00852668"/>
    <w:rsid w:val="0085296E"/>
    <w:rsid w:val="008531B2"/>
    <w:rsid w:val="00854AA9"/>
    <w:rsid w:val="0085626D"/>
    <w:rsid w:val="0085638F"/>
    <w:rsid w:val="0085677E"/>
    <w:rsid w:val="00860A06"/>
    <w:rsid w:val="0086233E"/>
    <w:rsid w:val="00867737"/>
    <w:rsid w:val="00870C56"/>
    <w:rsid w:val="0087172B"/>
    <w:rsid w:val="00871FB8"/>
    <w:rsid w:val="00873E60"/>
    <w:rsid w:val="00874CEA"/>
    <w:rsid w:val="00875FFB"/>
    <w:rsid w:val="008775F1"/>
    <w:rsid w:val="00883FFE"/>
    <w:rsid w:val="00884AE5"/>
    <w:rsid w:val="00890289"/>
    <w:rsid w:val="00891B47"/>
    <w:rsid w:val="008945FD"/>
    <w:rsid w:val="0089556C"/>
    <w:rsid w:val="00896A33"/>
    <w:rsid w:val="00896B0E"/>
    <w:rsid w:val="008A1B00"/>
    <w:rsid w:val="008A5B0C"/>
    <w:rsid w:val="008A7A1D"/>
    <w:rsid w:val="008B0B9C"/>
    <w:rsid w:val="008B1210"/>
    <w:rsid w:val="008B367F"/>
    <w:rsid w:val="008B49F7"/>
    <w:rsid w:val="008B590F"/>
    <w:rsid w:val="008B5B2B"/>
    <w:rsid w:val="008B5EA2"/>
    <w:rsid w:val="008C1BA4"/>
    <w:rsid w:val="008C6410"/>
    <w:rsid w:val="008C7992"/>
    <w:rsid w:val="008D2E10"/>
    <w:rsid w:val="008D3A03"/>
    <w:rsid w:val="008D5C48"/>
    <w:rsid w:val="008D5E96"/>
    <w:rsid w:val="008E022B"/>
    <w:rsid w:val="008E139B"/>
    <w:rsid w:val="008E28CC"/>
    <w:rsid w:val="008E333C"/>
    <w:rsid w:val="008E5761"/>
    <w:rsid w:val="008E6398"/>
    <w:rsid w:val="008E7FF3"/>
    <w:rsid w:val="008F08EF"/>
    <w:rsid w:val="008F1C7C"/>
    <w:rsid w:val="008F21FC"/>
    <w:rsid w:val="008F2BA8"/>
    <w:rsid w:val="008F3657"/>
    <w:rsid w:val="008F3AEE"/>
    <w:rsid w:val="008F3F70"/>
    <w:rsid w:val="008F5510"/>
    <w:rsid w:val="008F605C"/>
    <w:rsid w:val="008F6DCF"/>
    <w:rsid w:val="00900AFF"/>
    <w:rsid w:val="00902908"/>
    <w:rsid w:val="00902C6B"/>
    <w:rsid w:val="0090376E"/>
    <w:rsid w:val="00903BFE"/>
    <w:rsid w:val="00904416"/>
    <w:rsid w:val="0090457E"/>
    <w:rsid w:val="00904869"/>
    <w:rsid w:val="009064CC"/>
    <w:rsid w:val="00912494"/>
    <w:rsid w:val="00916431"/>
    <w:rsid w:val="009165AF"/>
    <w:rsid w:val="009169E0"/>
    <w:rsid w:val="00916DFF"/>
    <w:rsid w:val="00921B93"/>
    <w:rsid w:val="00923678"/>
    <w:rsid w:val="00924A14"/>
    <w:rsid w:val="0092583B"/>
    <w:rsid w:val="009267E2"/>
    <w:rsid w:val="00930E0C"/>
    <w:rsid w:val="00932225"/>
    <w:rsid w:val="00932554"/>
    <w:rsid w:val="009328DB"/>
    <w:rsid w:val="009329B0"/>
    <w:rsid w:val="00933029"/>
    <w:rsid w:val="009332FD"/>
    <w:rsid w:val="00941107"/>
    <w:rsid w:val="0094193E"/>
    <w:rsid w:val="0094429A"/>
    <w:rsid w:val="00945198"/>
    <w:rsid w:val="00946EDD"/>
    <w:rsid w:val="009505D5"/>
    <w:rsid w:val="00951E00"/>
    <w:rsid w:val="00951F8F"/>
    <w:rsid w:val="0095222B"/>
    <w:rsid w:val="00953044"/>
    <w:rsid w:val="009565C8"/>
    <w:rsid w:val="009566A1"/>
    <w:rsid w:val="0096028C"/>
    <w:rsid w:val="00960B4B"/>
    <w:rsid w:val="00960CAA"/>
    <w:rsid w:val="009621B9"/>
    <w:rsid w:val="009623A3"/>
    <w:rsid w:val="00962D42"/>
    <w:rsid w:val="009645E6"/>
    <w:rsid w:val="00964FD3"/>
    <w:rsid w:val="009662DA"/>
    <w:rsid w:val="00973CE4"/>
    <w:rsid w:val="00973D06"/>
    <w:rsid w:val="00975B59"/>
    <w:rsid w:val="00977401"/>
    <w:rsid w:val="00982019"/>
    <w:rsid w:val="00985FC4"/>
    <w:rsid w:val="00986B3E"/>
    <w:rsid w:val="00987568"/>
    <w:rsid w:val="00987D28"/>
    <w:rsid w:val="00991960"/>
    <w:rsid w:val="00992C5F"/>
    <w:rsid w:val="009936E1"/>
    <w:rsid w:val="0099431C"/>
    <w:rsid w:val="00994806"/>
    <w:rsid w:val="00995CF9"/>
    <w:rsid w:val="00997034"/>
    <w:rsid w:val="009A2C7B"/>
    <w:rsid w:val="009A3AD2"/>
    <w:rsid w:val="009A58C2"/>
    <w:rsid w:val="009B7F33"/>
    <w:rsid w:val="009C2BF8"/>
    <w:rsid w:val="009C4349"/>
    <w:rsid w:val="009C74DB"/>
    <w:rsid w:val="009D04EA"/>
    <w:rsid w:val="009D20AA"/>
    <w:rsid w:val="009D47F1"/>
    <w:rsid w:val="009D5500"/>
    <w:rsid w:val="009D675B"/>
    <w:rsid w:val="009E02D8"/>
    <w:rsid w:val="009E0633"/>
    <w:rsid w:val="009E4B1C"/>
    <w:rsid w:val="009E56D5"/>
    <w:rsid w:val="009E57B7"/>
    <w:rsid w:val="009E5B9E"/>
    <w:rsid w:val="009E63E1"/>
    <w:rsid w:val="009F37BF"/>
    <w:rsid w:val="009F3A14"/>
    <w:rsid w:val="009F4782"/>
    <w:rsid w:val="009F56BE"/>
    <w:rsid w:val="009F6A0A"/>
    <w:rsid w:val="00A073FE"/>
    <w:rsid w:val="00A11B8A"/>
    <w:rsid w:val="00A13261"/>
    <w:rsid w:val="00A15042"/>
    <w:rsid w:val="00A15D88"/>
    <w:rsid w:val="00A170E6"/>
    <w:rsid w:val="00A20B5C"/>
    <w:rsid w:val="00A22D3D"/>
    <w:rsid w:val="00A27E44"/>
    <w:rsid w:val="00A30300"/>
    <w:rsid w:val="00A309EB"/>
    <w:rsid w:val="00A32151"/>
    <w:rsid w:val="00A32E1B"/>
    <w:rsid w:val="00A33EC9"/>
    <w:rsid w:val="00A3462F"/>
    <w:rsid w:val="00A36B00"/>
    <w:rsid w:val="00A412C5"/>
    <w:rsid w:val="00A41614"/>
    <w:rsid w:val="00A4584E"/>
    <w:rsid w:val="00A469EE"/>
    <w:rsid w:val="00A51F45"/>
    <w:rsid w:val="00A537BC"/>
    <w:rsid w:val="00A55DA4"/>
    <w:rsid w:val="00A56528"/>
    <w:rsid w:val="00A616CE"/>
    <w:rsid w:val="00A61B10"/>
    <w:rsid w:val="00A62371"/>
    <w:rsid w:val="00A64A90"/>
    <w:rsid w:val="00A660FE"/>
    <w:rsid w:val="00A66763"/>
    <w:rsid w:val="00A669B5"/>
    <w:rsid w:val="00A67309"/>
    <w:rsid w:val="00A673C2"/>
    <w:rsid w:val="00A70658"/>
    <w:rsid w:val="00A71D84"/>
    <w:rsid w:val="00A71EB8"/>
    <w:rsid w:val="00A73915"/>
    <w:rsid w:val="00A7666D"/>
    <w:rsid w:val="00A83ACA"/>
    <w:rsid w:val="00A91401"/>
    <w:rsid w:val="00A920FF"/>
    <w:rsid w:val="00A94320"/>
    <w:rsid w:val="00A95969"/>
    <w:rsid w:val="00A95EA2"/>
    <w:rsid w:val="00AA20E7"/>
    <w:rsid w:val="00AA25C8"/>
    <w:rsid w:val="00AA2A07"/>
    <w:rsid w:val="00AB064D"/>
    <w:rsid w:val="00AB1F88"/>
    <w:rsid w:val="00AB2872"/>
    <w:rsid w:val="00AB4389"/>
    <w:rsid w:val="00AB4611"/>
    <w:rsid w:val="00AB7AB9"/>
    <w:rsid w:val="00AC0285"/>
    <w:rsid w:val="00AC4236"/>
    <w:rsid w:val="00AC4D5E"/>
    <w:rsid w:val="00AC64A7"/>
    <w:rsid w:val="00AC6C5E"/>
    <w:rsid w:val="00AC7750"/>
    <w:rsid w:val="00AC7EA6"/>
    <w:rsid w:val="00AD1ED0"/>
    <w:rsid w:val="00AD45EF"/>
    <w:rsid w:val="00AD4908"/>
    <w:rsid w:val="00AE0204"/>
    <w:rsid w:val="00AE0453"/>
    <w:rsid w:val="00AE1C06"/>
    <w:rsid w:val="00AE1FB4"/>
    <w:rsid w:val="00AE27A9"/>
    <w:rsid w:val="00AE4314"/>
    <w:rsid w:val="00AE5A5B"/>
    <w:rsid w:val="00AE6B46"/>
    <w:rsid w:val="00AF12AF"/>
    <w:rsid w:val="00AF5938"/>
    <w:rsid w:val="00AF7E5E"/>
    <w:rsid w:val="00B00C58"/>
    <w:rsid w:val="00B016F3"/>
    <w:rsid w:val="00B022F0"/>
    <w:rsid w:val="00B0484C"/>
    <w:rsid w:val="00B052D9"/>
    <w:rsid w:val="00B0776E"/>
    <w:rsid w:val="00B118C4"/>
    <w:rsid w:val="00B12D57"/>
    <w:rsid w:val="00B12EA2"/>
    <w:rsid w:val="00B13A4A"/>
    <w:rsid w:val="00B17B82"/>
    <w:rsid w:val="00B215B9"/>
    <w:rsid w:val="00B22286"/>
    <w:rsid w:val="00B25D63"/>
    <w:rsid w:val="00B26D5F"/>
    <w:rsid w:val="00B30889"/>
    <w:rsid w:val="00B3398E"/>
    <w:rsid w:val="00B36E5A"/>
    <w:rsid w:val="00B405BF"/>
    <w:rsid w:val="00B40C01"/>
    <w:rsid w:val="00B4245E"/>
    <w:rsid w:val="00B43094"/>
    <w:rsid w:val="00B43F00"/>
    <w:rsid w:val="00B45BE1"/>
    <w:rsid w:val="00B52D84"/>
    <w:rsid w:val="00B54CEA"/>
    <w:rsid w:val="00B560F1"/>
    <w:rsid w:val="00B61A11"/>
    <w:rsid w:val="00B6260D"/>
    <w:rsid w:val="00B643E9"/>
    <w:rsid w:val="00B65D09"/>
    <w:rsid w:val="00B6642D"/>
    <w:rsid w:val="00B66477"/>
    <w:rsid w:val="00B6666D"/>
    <w:rsid w:val="00B712C6"/>
    <w:rsid w:val="00B71461"/>
    <w:rsid w:val="00B722E0"/>
    <w:rsid w:val="00B74FA3"/>
    <w:rsid w:val="00B769D6"/>
    <w:rsid w:val="00B7753E"/>
    <w:rsid w:val="00B800F9"/>
    <w:rsid w:val="00B80E52"/>
    <w:rsid w:val="00B81365"/>
    <w:rsid w:val="00B8381A"/>
    <w:rsid w:val="00B8406A"/>
    <w:rsid w:val="00B873F6"/>
    <w:rsid w:val="00B87FA4"/>
    <w:rsid w:val="00B90776"/>
    <w:rsid w:val="00B9148E"/>
    <w:rsid w:val="00B97578"/>
    <w:rsid w:val="00BA220A"/>
    <w:rsid w:val="00BA264A"/>
    <w:rsid w:val="00BA3200"/>
    <w:rsid w:val="00BA434F"/>
    <w:rsid w:val="00BA4451"/>
    <w:rsid w:val="00BA6A23"/>
    <w:rsid w:val="00BB1262"/>
    <w:rsid w:val="00BB164E"/>
    <w:rsid w:val="00BB1A86"/>
    <w:rsid w:val="00BB400B"/>
    <w:rsid w:val="00BB48FD"/>
    <w:rsid w:val="00BB4EBA"/>
    <w:rsid w:val="00BB50F5"/>
    <w:rsid w:val="00BB7AEC"/>
    <w:rsid w:val="00BC040D"/>
    <w:rsid w:val="00BC07FB"/>
    <w:rsid w:val="00BC0C54"/>
    <w:rsid w:val="00BC226A"/>
    <w:rsid w:val="00BC24C8"/>
    <w:rsid w:val="00BC35B9"/>
    <w:rsid w:val="00BC37EC"/>
    <w:rsid w:val="00BC3BD9"/>
    <w:rsid w:val="00BD2173"/>
    <w:rsid w:val="00BD2BB5"/>
    <w:rsid w:val="00BD34AD"/>
    <w:rsid w:val="00BD3D65"/>
    <w:rsid w:val="00BD72ED"/>
    <w:rsid w:val="00BD7FE6"/>
    <w:rsid w:val="00BE00B1"/>
    <w:rsid w:val="00BE0C47"/>
    <w:rsid w:val="00BE343F"/>
    <w:rsid w:val="00BE4A6C"/>
    <w:rsid w:val="00BE6D49"/>
    <w:rsid w:val="00BE6E45"/>
    <w:rsid w:val="00BF0181"/>
    <w:rsid w:val="00BF02AE"/>
    <w:rsid w:val="00BF082A"/>
    <w:rsid w:val="00BF1AF7"/>
    <w:rsid w:val="00BF2054"/>
    <w:rsid w:val="00BF2928"/>
    <w:rsid w:val="00BF2ACA"/>
    <w:rsid w:val="00BF397F"/>
    <w:rsid w:val="00BF4067"/>
    <w:rsid w:val="00BF5E69"/>
    <w:rsid w:val="00BF60D4"/>
    <w:rsid w:val="00BF666D"/>
    <w:rsid w:val="00C04182"/>
    <w:rsid w:val="00C12491"/>
    <w:rsid w:val="00C12827"/>
    <w:rsid w:val="00C1308B"/>
    <w:rsid w:val="00C14614"/>
    <w:rsid w:val="00C15294"/>
    <w:rsid w:val="00C17432"/>
    <w:rsid w:val="00C21B7F"/>
    <w:rsid w:val="00C223E6"/>
    <w:rsid w:val="00C25399"/>
    <w:rsid w:val="00C34F0A"/>
    <w:rsid w:val="00C37479"/>
    <w:rsid w:val="00C435F7"/>
    <w:rsid w:val="00C43B0D"/>
    <w:rsid w:val="00C44704"/>
    <w:rsid w:val="00C4569C"/>
    <w:rsid w:val="00C50007"/>
    <w:rsid w:val="00C52119"/>
    <w:rsid w:val="00C52DD5"/>
    <w:rsid w:val="00C532A1"/>
    <w:rsid w:val="00C56E22"/>
    <w:rsid w:val="00C60126"/>
    <w:rsid w:val="00C61305"/>
    <w:rsid w:val="00C618A6"/>
    <w:rsid w:val="00C62D3B"/>
    <w:rsid w:val="00C63ADE"/>
    <w:rsid w:val="00C6480A"/>
    <w:rsid w:val="00C65598"/>
    <w:rsid w:val="00C657F5"/>
    <w:rsid w:val="00C660C2"/>
    <w:rsid w:val="00C662FD"/>
    <w:rsid w:val="00C669F6"/>
    <w:rsid w:val="00C67BC9"/>
    <w:rsid w:val="00C70086"/>
    <w:rsid w:val="00C7039C"/>
    <w:rsid w:val="00C72063"/>
    <w:rsid w:val="00C74DC0"/>
    <w:rsid w:val="00C769FE"/>
    <w:rsid w:val="00C800D9"/>
    <w:rsid w:val="00C818C3"/>
    <w:rsid w:val="00C81B74"/>
    <w:rsid w:val="00C8311B"/>
    <w:rsid w:val="00C842F1"/>
    <w:rsid w:val="00C8436B"/>
    <w:rsid w:val="00C8448B"/>
    <w:rsid w:val="00C873C7"/>
    <w:rsid w:val="00C87CF2"/>
    <w:rsid w:val="00C9057E"/>
    <w:rsid w:val="00C92239"/>
    <w:rsid w:val="00CA185B"/>
    <w:rsid w:val="00CA205D"/>
    <w:rsid w:val="00CA20E2"/>
    <w:rsid w:val="00CA2574"/>
    <w:rsid w:val="00CA32C0"/>
    <w:rsid w:val="00CA51DB"/>
    <w:rsid w:val="00CA6482"/>
    <w:rsid w:val="00CB0ECA"/>
    <w:rsid w:val="00CB5360"/>
    <w:rsid w:val="00CC0119"/>
    <w:rsid w:val="00CC0FE1"/>
    <w:rsid w:val="00CC31FE"/>
    <w:rsid w:val="00CC3998"/>
    <w:rsid w:val="00CC4FDB"/>
    <w:rsid w:val="00CC608A"/>
    <w:rsid w:val="00CC6AC8"/>
    <w:rsid w:val="00CC6F4E"/>
    <w:rsid w:val="00CC7962"/>
    <w:rsid w:val="00CD08AA"/>
    <w:rsid w:val="00CD0C64"/>
    <w:rsid w:val="00CD1846"/>
    <w:rsid w:val="00CD1F03"/>
    <w:rsid w:val="00CD3F81"/>
    <w:rsid w:val="00CD4950"/>
    <w:rsid w:val="00CD5E62"/>
    <w:rsid w:val="00CD6A3C"/>
    <w:rsid w:val="00CE080F"/>
    <w:rsid w:val="00CE20DD"/>
    <w:rsid w:val="00CE401F"/>
    <w:rsid w:val="00CE4353"/>
    <w:rsid w:val="00CE545B"/>
    <w:rsid w:val="00CE67E5"/>
    <w:rsid w:val="00CE7735"/>
    <w:rsid w:val="00CF022B"/>
    <w:rsid w:val="00CF0C2A"/>
    <w:rsid w:val="00CF16BB"/>
    <w:rsid w:val="00CF2CC0"/>
    <w:rsid w:val="00CF46A7"/>
    <w:rsid w:val="00D000A0"/>
    <w:rsid w:val="00D00DDA"/>
    <w:rsid w:val="00D015DC"/>
    <w:rsid w:val="00D01FD6"/>
    <w:rsid w:val="00D03977"/>
    <w:rsid w:val="00D044F0"/>
    <w:rsid w:val="00D05A23"/>
    <w:rsid w:val="00D062FE"/>
    <w:rsid w:val="00D10932"/>
    <w:rsid w:val="00D11384"/>
    <w:rsid w:val="00D12252"/>
    <w:rsid w:val="00D127D5"/>
    <w:rsid w:val="00D13592"/>
    <w:rsid w:val="00D1492C"/>
    <w:rsid w:val="00D17483"/>
    <w:rsid w:val="00D175CF"/>
    <w:rsid w:val="00D212BC"/>
    <w:rsid w:val="00D21885"/>
    <w:rsid w:val="00D223FD"/>
    <w:rsid w:val="00D23955"/>
    <w:rsid w:val="00D24773"/>
    <w:rsid w:val="00D26864"/>
    <w:rsid w:val="00D26904"/>
    <w:rsid w:val="00D30036"/>
    <w:rsid w:val="00D30B2D"/>
    <w:rsid w:val="00D3339E"/>
    <w:rsid w:val="00D3341C"/>
    <w:rsid w:val="00D3350C"/>
    <w:rsid w:val="00D339A5"/>
    <w:rsid w:val="00D377A2"/>
    <w:rsid w:val="00D41932"/>
    <w:rsid w:val="00D44226"/>
    <w:rsid w:val="00D46F31"/>
    <w:rsid w:val="00D471D8"/>
    <w:rsid w:val="00D51912"/>
    <w:rsid w:val="00D52AAD"/>
    <w:rsid w:val="00D53118"/>
    <w:rsid w:val="00D543ED"/>
    <w:rsid w:val="00D55961"/>
    <w:rsid w:val="00D5718B"/>
    <w:rsid w:val="00D57520"/>
    <w:rsid w:val="00D61131"/>
    <w:rsid w:val="00D61253"/>
    <w:rsid w:val="00D63A66"/>
    <w:rsid w:val="00D64CE8"/>
    <w:rsid w:val="00D651C2"/>
    <w:rsid w:val="00D71DEC"/>
    <w:rsid w:val="00D75B12"/>
    <w:rsid w:val="00D844A6"/>
    <w:rsid w:val="00D8543E"/>
    <w:rsid w:val="00D86E77"/>
    <w:rsid w:val="00D87029"/>
    <w:rsid w:val="00D87C28"/>
    <w:rsid w:val="00D90FBF"/>
    <w:rsid w:val="00D92293"/>
    <w:rsid w:val="00D93469"/>
    <w:rsid w:val="00D96037"/>
    <w:rsid w:val="00D96493"/>
    <w:rsid w:val="00D96F7C"/>
    <w:rsid w:val="00D9741D"/>
    <w:rsid w:val="00DA0CF8"/>
    <w:rsid w:val="00DA2B12"/>
    <w:rsid w:val="00DA3508"/>
    <w:rsid w:val="00DA37C8"/>
    <w:rsid w:val="00DA4A72"/>
    <w:rsid w:val="00DA6801"/>
    <w:rsid w:val="00DA69F4"/>
    <w:rsid w:val="00DB3D8A"/>
    <w:rsid w:val="00DB4C96"/>
    <w:rsid w:val="00DC2106"/>
    <w:rsid w:val="00DC2317"/>
    <w:rsid w:val="00DC32D6"/>
    <w:rsid w:val="00DC6AA2"/>
    <w:rsid w:val="00DD1A08"/>
    <w:rsid w:val="00DD224A"/>
    <w:rsid w:val="00DD553F"/>
    <w:rsid w:val="00DD6626"/>
    <w:rsid w:val="00DD673C"/>
    <w:rsid w:val="00DE03E5"/>
    <w:rsid w:val="00DE45AF"/>
    <w:rsid w:val="00DF22E7"/>
    <w:rsid w:val="00DF6024"/>
    <w:rsid w:val="00DF7EE3"/>
    <w:rsid w:val="00E02668"/>
    <w:rsid w:val="00E042C5"/>
    <w:rsid w:val="00E05448"/>
    <w:rsid w:val="00E078DF"/>
    <w:rsid w:val="00E07AC4"/>
    <w:rsid w:val="00E1102C"/>
    <w:rsid w:val="00E11094"/>
    <w:rsid w:val="00E119D0"/>
    <w:rsid w:val="00E1238A"/>
    <w:rsid w:val="00E13FBE"/>
    <w:rsid w:val="00E1706F"/>
    <w:rsid w:val="00E17593"/>
    <w:rsid w:val="00E17D96"/>
    <w:rsid w:val="00E20DD8"/>
    <w:rsid w:val="00E212C4"/>
    <w:rsid w:val="00E23728"/>
    <w:rsid w:val="00E23D15"/>
    <w:rsid w:val="00E277D4"/>
    <w:rsid w:val="00E372DE"/>
    <w:rsid w:val="00E375D8"/>
    <w:rsid w:val="00E42185"/>
    <w:rsid w:val="00E42C67"/>
    <w:rsid w:val="00E4517E"/>
    <w:rsid w:val="00E53208"/>
    <w:rsid w:val="00E53AAA"/>
    <w:rsid w:val="00E53CBB"/>
    <w:rsid w:val="00E55297"/>
    <w:rsid w:val="00E56F9B"/>
    <w:rsid w:val="00E60FB0"/>
    <w:rsid w:val="00E62301"/>
    <w:rsid w:val="00E63A50"/>
    <w:rsid w:val="00E654B9"/>
    <w:rsid w:val="00E66A1F"/>
    <w:rsid w:val="00E6719F"/>
    <w:rsid w:val="00E71045"/>
    <w:rsid w:val="00E738E5"/>
    <w:rsid w:val="00E74E00"/>
    <w:rsid w:val="00E75161"/>
    <w:rsid w:val="00E7724B"/>
    <w:rsid w:val="00E821E0"/>
    <w:rsid w:val="00E84254"/>
    <w:rsid w:val="00E8468E"/>
    <w:rsid w:val="00E84BF4"/>
    <w:rsid w:val="00E87BC6"/>
    <w:rsid w:val="00E90ECD"/>
    <w:rsid w:val="00E91F2E"/>
    <w:rsid w:val="00E94732"/>
    <w:rsid w:val="00E95818"/>
    <w:rsid w:val="00E96D3E"/>
    <w:rsid w:val="00EA05D2"/>
    <w:rsid w:val="00EA1DE8"/>
    <w:rsid w:val="00EA3A7A"/>
    <w:rsid w:val="00EA579E"/>
    <w:rsid w:val="00EA5DAB"/>
    <w:rsid w:val="00EA676E"/>
    <w:rsid w:val="00EB3C68"/>
    <w:rsid w:val="00EB4B31"/>
    <w:rsid w:val="00EB6D6A"/>
    <w:rsid w:val="00EB6EDE"/>
    <w:rsid w:val="00EB70C1"/>
    <w:rsid w:val="00EC0ABB"/>
    <w:rsid w:val="00EC0EAD"/>
    <w:rsid w:val="00EC1A85"/>
    <w:rsid w:val="00EC1F01"/>
    <w:rsid w:val="00EC39EC"/>
    <w:rsid w:val="00ED0677"/>
    <w:rsid w:val="00ED0B3B"/>
    <w:rsid w:val="00ED651F"/>
    <w:rsid w:val="00EE0EA9"/>
    <w:rsid w:val="00EE1372"/>
    <w:rsid w:val="00EE2764"/>
    <w:rsid w:val="00EE313F"/>
    <w:rsid w:val="00EE48C4"/>
    <w:rsid w:val="00EE6517"/>
    <w:rsid w:val="00EE6877"/>
    <w:rsid w:val="00EF09FC"/>
    <w:rsid w:val="00EF1FEC"/>
    <w:rsid w:val="00EF2B2A"/>
    <w:rsid w:val="00EF5099"/>
    <w:rsid w:val="00EF52D7"/>
    <w:rsid w:val="00EF5F5D"/>
    <w:rsid w:val="00EF6976"/>
    <w:rsid w:val="00F033FC"/>
    <w:rsid w:val="00F04533"/>
    <w:rsid w:val="00F07387"/>
    <w:rsid w:val="00F14BEC"/>
    <w:rsid w:val="00F171EF"/>
    <w:rsid w:val="00F205BF"/>
    <w:rsid w:val="00F21228"/>
    <w:rsid w:val="00F22FAC"/>
    <w:rsid w:val="00F23D73"/>
    <w:rsid w:val="00F252B6"/>
    <w:rsid w:val="00F2677A"/>
    <w:rsid w:val="00F2766B"/>
    <w:rsid w:val="00F27C37"/>
    <w:rsid w:val="00F27FD5"/>
    <w:rsid w:val="00F308C9"/>
    <w:rsid w:val="00F3354A"/>
    <w:rsid w:val="00F35159"/>
    <w:rsid w:val="00F44587"/>
    <w:rsid w:val="00F47399"/>
    <w:rsid w:val="00F47411"/>
    <w:rsid w:val="00F47BFE"/>
    <w:rsid w:val="00F54D5C"/>
    <w:rsid w:val="00F552A7"/>
    <w:rsid w:val="00F55D1B"/>
    <w:rsid w:val="00F6090D"/>
    <w:rsid w:val="00F62F74"/>
    <w:rsid w:val="00F65B0E"/>
    <w:rsid w:val="00F67B8C"/>
    <w:rsid w:val="00F71E32"/>
    <w:rsid w:val="00F75615"/>
    <w:rsid w:val="00F8000A"/>
    <w:rsid w:val="00F82021"/>
    <w:rsid w:val="00F85339"/>
    <w:rsid w:val="00F86C4B"/>
    <w:rsid w:val="00F87BB4"/>
    <w:rsid w:val="00F90596"/>
    <w:rsid w:val="00F91B26"/>
    <w:rsid w:val="00F954B2"/>
    <w:rsid w:val="00F95666"/>
    <w:rsid w:val="00F9602C"/>
    <w:rsid w:val="00F96E66"/>
    <w:rsid w:val="00FA1334"/>
    <w:rsid w:val="00FA2A0F"/>
    <w:rsid w:val="00FA2D90"/>
    <w:rsid w:val="00FA3EDA"/>
    <w:rsid w:val="00FA6243"/>
    <w:rsid w:val="00FB14DD"/>
    <w:rsid w:val="00FB484E"/>
    <w:rsid w:val="00FB5A65"/>
    <w:rsid w:val="00FB6C74"/>
    <w:rsid w:val="00FB77A4"/>
    <w:rsid w:val="00FB7972"/>
    <w:rsid w:val="00FC063E"/>
    <w:rsid w:val="00FC0A6A"/>
    <w:rsid w:val="00FC1C14"/>
    <w:rsid w:val="00FC6CF0"/>
    <w:rsid w:val="00FD2DC7"/>
    <w:rsid w:val="00FD3FE6"/>
    <w:rsid w:val="00FE20FE"/>
    <w:rsid w:val="00FE66AC"/>
    <w:rsid w:val="00FF3009"/>
    <w:rsid w:val="00FF5AE3"/>
    <w:rsid w:val="00FF788F"/>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BC6C-27ED-4DF3-AF5E-43838BFE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2016-04-14T20:00:00Z</cp:lastPrinted>
  <dcterms:created xsi:type="dcterms:W3CDTF">2016-04-23T08:28:00Z</dcterms:created>
  <dcterms:modified xsi:type="dcterms:W3CDTF">2016-04-23T08:28:00Z</dcterms:modified>
</cp:coreProperties>
</file>