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68" w:rsidRDefault="00816668" w:rsidP="00B16F9B">
      <w:pPr>
        <w:jc w:val="center"/>
        <w:textAlignment w:val="baseline"/>
        <w:rPr>
          <w:rFonts w:eastAsia="ＭＳ ゴシック" w:cs="ＭＳ ゴシック"/>
          <w:color w:val="000000"/>
          <w:kern w:val="0"/>
          <w:sz w:val="24"/>
        </w:rPr>
      </w:pPr>
      <w:r>
        <w:rPr>
          <w:rFonts w:eastAsia="ＭＳ ゴシック" w:cs="ＭＳ ゴシック" w:hint="eastAsia"/>
          <w:color w:val="000000"/>
          <w:kern w:val="0"/>
          <w:sz w:val="24"/>
        </w:rPr>
        <w:t>チリ政治情勢報告</w:t>
      </w:r>
      <w:r w:rsidR="00F60C02">
        <w:rPr>
          <w:rFonts w:eastAsia="ＭＳ ゴシック" w:cs="ＭＳ ゴシック" w:hint="eastAsia"/>
          <w:color w:val="000000"/>
          <w:kern w:val="0"/>
          <w:sz w:val="24"/>
        </w:rPr>
        <w:t>（</w:t>
      </w:r>
      <w:r w:rsidR="00830DE3">
        <w:rPr>
          <w:rFonts w:eastAsia="ＭＳ ゴシック" w:cs="ＭＳ ゴシック" w:hint="eastAsia"/>
          <w:color w:val="000000"/>
          <w:kern w:val="0"/>
          <w:sz w:val="24"/>
        </w:rPr>
        <w:t>６</w:t>
      </w:r>
      <w:r w:rsidR="00843E6F">
        <w:rPr>
          <w:rFonts w:eastAsia="ＭＳ ゴシック" w:cs="ＭＳ ゴシック" w:hint="eastAsia"/>
          <w:color w:val="000000"/>
          <w:kern w:val="0"/>
          <w:sz w:val="24"/>
        </w:rPr>
        <w:t>月</w:t>
      </w:r>
      <w:r w:rsidR="00A273CC">
        <w:rPr>
          <w:rFonts w:eastAsia="ＭＳ ゴシック" w:cs="ＭＳ ゴシック" w:hint="eastAsia"/>
          <w:color w:val="000000"/>
          <w:kern w:val="0"/>
          <w:sz w:val="24"/>
        </w:rPr>
        <w:t>）</w:t>
      </w:r>
    </w:p>
    <w:p w:rsidR="00551679" w:rsidRPr="00830DE3" w:rsidRDefault="00551679" w:rsidP="00F02EB9">
      <w:pPr>
        <w:jc w:val="center"/>
        <w:textAlignment w:val="baseline"/>
        <w:rPr>
          <w:rFonts w:eastAsia="ＭＳ ゴシック" w:cs="ＭＳ ゴシック"/>
          <w:color w:val="000000"/>
          <w:kern w:val="0"/>
          <w:sz w:val="24"/>
        </w:rPr>
      </w:pPr>
    </w:p>
    <w:p w:rsidR="00816668" w:rsidRPr="000019C3" w:rsidRDefault="00F60C02" w:rsidP="0019451E">
      <w:pPr>
        <w:jc w:val="right"/>
        <w:textAlignment w:val="baseline"/>
        <w:rPr>
          <w:rFonts w:ascii="ＭＳ ゴシック" w:eastAsia="ＭＳ ゴシック" w:hAnsi="Times New Roman"/>
          <w:color w:val="000000"/>
          <w:kern w:val="0"/>
          <w:sz w:val="24"/>
        </w:rPr>
      </w:pPr>
      <w:r>
        <w:rPr>
          <w:rFonts w:ascii="ＭＳ ゴシック" w:eastAsia="ＭＳ ゴシック" w:hAnsi="Times New Roman" w:hint="eastAsia"/>
          <w:color w:val="000000"/>
          <w:kern w:val="0"/>
          <w:sz w:val="24"/>
        </w:rPr>
        <w:t>平成２</w:t>
      </w:r>
      <w:r w:rsidR="00954518">
        <w:rPr>
          <w:rFonts w:ascii="ＭＳ ゴシック" w:eastAsia="ＭＳ ゴシック" w:hAnsi="Times New Roman" w:hint="eastAsia"/>
          <w:color w:val="000000"/>
          <w:kern w:val="0"/>
          <w:sz w:val="24"/>
        </w:rPr>
        <w:t>８</w:t>
      </w:r>
      <w:r>
        <w:rPr>
          <w:rFonts w:ascii="ＭＳ ゴシック" w:eastAsia="ＭＳ ゴシック" w:hAnsi="Times New Roman" w:hint="eastAsia"/>
          <w:color w:val="000000"/>
          <w:kern w:val="0"/>
          <w:sz w:val="24"/>
        </w:rPr>
        <w:t>年</w:t>
      </w:r>
      <w:r w:rsidR="00830DE3">
        <w:rPr>
          <w:rFonts w:ascii="ＭＳ ゴシック" w:eastAsia="ＭＳ ゴシック" w:hAnsi="Times New Roman" w:hint="eastAsia"/>
          <w:color w:val="000000"/>
          <w:kern w:val="0"/>
          <w:sz w:val="24"/>
        </w:rPr>
        <w:t>７</w:t>
      </w:r>
      <w:r w:rsidR="00A273CC">
        <w:rPr>
          <w:rFonts w:ascii="ＭＳ ゴシック" w:eastAsia="ＭＳ ゴシック" w:hAnsi="Times New Roman" w:hint="eastAsia"/>
          <w:color w:val="000000"/>
          <w:kern w:val="0"/>
          <w:sz w:val="24"/>
        </w:rPr>
        <w:t>月</w:t>
      </w:r>
    </w:p>
    <w:p w:rsidR="00D44066" w:rsidRPr="00E3675F" w:rsidRDefault="00D44066" w:rsidP="00416F84">
      <w:pPr>
        <w:tabs>
          <w:tab w:val="center" w:pos="4252"/>
        </w:tabs>
        <w:jc w:val="left"/>
        <w:textAlignment w:val="baseline"/>
        <w:rPr>
          <w:rFonts w:ascii="ＭＳ ゴシック" w:eastAsia="ＭＳ ゴシック" w:hAnsi="Times New Roman"/>
          <w:b/>
          <w:kern w:val="0"/>
          <w:sz w:val="24"/>
          <w:bdr w:val="single" w:sz="4" w:space="0" w:color="auto"/>
        </w:rPr>
      </w:pPr>
      <w:r w:rsidRPr="00E3675F">
        <w:rPr>
          <w:rFonts w:eastAsia="ＭＳ ゴシック" w:cs="ＭＳ ゴシック" w:hint="eastAsia"/>
          <w:b/>
          <w:kern w:val="0"/>
          <w:sz w:val="24"/>
          <w:bdr w:val="single" w:sz="4" w:space="0" w:color="auto"/>
        </w:rPr>
        <w:t>１．概要</w:t>
      </w:r>
    </w:p>
    <w:p w:rsidR="00BB5F9A" w:rsidRPr="00BB5F9A" w:rsidRDefault="00973CEC" w:rsidP="0019451E">
      <w:pPr>
        <w:autoSpaceDE w:val="0"/>
        <w:autoSpaceDN w:val="0"/>
        <w:adjustRightInd w:val="0"/>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（１）</w:t>
      </w:r>
      <w:r w:rsidR="00474128">
        <w:rPr>
          <w:rFonts w:ascii="ＭＳ ゴシック" w:eastAsia="ＭＳ ゴシック" w:hAnsi="Times New Roman" w:cs="ＭＳ ゴシック" w:hint="eastAsia"/>
          <w:kern w:val="0"/>
          <w:sz w:val="24"/>
        </w:rPr>
        <w:t>内政では，</w:t>
      </w:r>
      <w:r w:rsidR="002C1B28">
        <w:rPr>
          <w:rFonts w:ascii="ＭＳ ゴシック" w:eastAsia="ＭＳ ゴシック" w:hAnsi="Times New Roman" w:cs="ＭＳ ゴシック" w:hint="eastAsia"/>
          <w:kern w:val="0"/>
          <w:sz w:val="24"/>
        </w:rPr>
        <w:t>内務大臣が交替したほか，本年１０月に実施される統一地方選挙に向けた予備選挙が行われた</w:t>
      </w:r>
      <w:r w:rsidR="00375FDF">
        <w:rPr>
          <w:rFonts w:ascii="ＭＳ ゴシック" w:eastAsia="ＭＳ ゴシック" w:hAnsi="Times New Roman" w:cs="ＭＳ ゴシック" w:hint="eastAsia"/>
          <w:kern w:val="0"/>
          <w:sz w:val="24"/>
        </w:rPr>
        <w:t>。</w:t>
      </w:r>
      <w:r w:rsidR="00375FDF" w:rsidRPr="00BB5F9A">
        <w:rPr>
          <w:rFonts w:ascii="ＭＳ ゴシック" w:eastAsia="ＭＳ ゴシック" w:hAnsi="Times New Roman" w:cs="ＭＳ ゴシック"/>
          <w:kern w:val="0"/>
          <w:sz w:val="24"/>
        </w:rPr>
        <w:t xml:space="preserve"> </w:t>
      </w:r>
    </w:p>
    <w:p w:rsidR="00D404DC" w:rsidRDefault="009E137D" w:rsidP="0019451E">
      <w:pPr>
        <w:autoSpaceDE w:val="0"/>
        <w:autoSpaceDN w:val="0"/>
        <w:adjustRightInd w:val="0"/>
        <w:rPr>
          <w:rFonts w:ascii="ＭＳ ゴシック" w:eastAsia="ＭＳ ゴシック" w:hAnsi="Times New Roman" w:cs="ＭＳ ゴシック"/>
          <w:kern w:val="0"/>
          <w:sz w:val="24"/>
        </w:rPr>
      </w:pPr>
      <w:r w:rsidRPr="0035218A">
        <w:rPr>
          <w:rFonts w:ascii="ＭＳ ゴシック" w:eastAsia="ＭＳ ゴシック" w:hAnsi="Times New Roman" w:cs="ＭＳ ゴシック" w:hint="eastAsia"/>
          <w:kern w:val="0"/>
          <w:sz w:val="24"/>
        </w:rPr>
        <w:t>（２</w:t>
      </w:r>
      <w:r w:rsidR="004B2F1F" w:rsidRPr="0035218A">
        <w:rPr>
          <w:rFonts w:ascii="ＭＳ ゴシック" w:eastAsia="ＭＳ ゴシック" w:hAnsi="Times New Roman" w:cs="ＭＳ ゴシック" w:hint="eastAsia"/>
          <w:kern w:val="0"/>
          <w:sz w:val="24"/>
        </w:rPr>
        <w:t>）</w:t>
      </w:r>
      <w:r w:rsidR="000124DC">
        <w:rPr>
          <w:rFonts w:ascii="ＭＳ ゴシック" w:eastAsia="ＭＳ ゴシック" w:hAnsi="Times New Roman" w:cs="ＭＳ ゴシック" w:hint="eastAsia"/>
          <w:kern w:val="0"/>
          <w:sz w:val="24"/>
        </w:rPr>
        <w:t>外交では，</w:t>
      </w:r>
      <w:r w:rsidR="0098428D">
        <w:rPr>
          <w:rFonts w:ascii="ＭＳ ゴシック" w:eastAsia="ＭＳ ゴシック" w:hAnsi="Times New Roman" w:cs="ＭＳ ゴシック" w:hint="eastAsia"/>
          <w:kern w:val="0"/>
          <w:sz w:val="24"/>
        </w:rPr>
        <w:t>チリがＯＥＣＤ閣僚会合で議長国を務めたほか，太平洋同盟首脳会合が実施され，チリが議長国に就任した</w:t>
      </w:r>
      <w:r w:rsidR="00375FDF">
        <w:rPr>
          <w:rFonts w:ascii="ＭＳ ゴシック" w:eastAsia="ＭＳ ゴシック" w:hAnsi="Times New Roman" w:cs="ＭＳ ゴシック" w:hint="eastAsia"/>
          <w:kern w:val="0"/>
          <w:sz w:val="24"/>
        </w:rPr>
        <w:t>。</w:t>
      </w:r>
      <w:r w:rsidR="00375FDF">
        <w:rPr>
          <w:rFonts w:ascii="ＭＳ ゴシック" w:eastAsia="ＭＳ ゴシック" w:hAnsi="Times New Roman" w:cs="ＭＳ ゴシック"/>
          <w:kern w:val="0"/>
          <w:sz w:val="24"/>
        </w:rPr>
        <w:t xml:space="preserve"> </w:t>
      </w:r>
    </w:p>
    <w:p w:rsidR="00005750" w:rsidRPr="004F63B6" w:rsidRDefault="00005750" w:rsidP="0019451E">
      <w:pPr>
        <w:autoSpaceDE w:val="0"/>
        <w:autoSpaceDN w:val="0"/>
        <w:adjustRightInd w:val="0"/>
        <w:rPr>
          <w:rFonts w:ascii="ＭＳ ゴシック" w:eastAsia="ＭＳ ゴシック" w:hAnsi="Times New Roman" w:cs="ＭＳ ゴシック"/>
          <w:kern w:val="0"/>
          <w:sz w:val="24"/>
        </w:rPr>
      </w:pPr>
      <w:r w:rsidRPr="0035218A">
        <w:rPr>
          <w:rFonts w:ascii="ＭＳ ゴシック" w:eastAsia="ＭＳ ゴシック" w:cs="ＭＳ ゴシック" w:hint="eastAsia"/>
          <w:kern w:val="0"/>
          <w:sz w:val="24"/>
          <w:lang w:val="ja-JP"/>
        </w:rPr>
        <w:t>（３）</w:t>
      </w:r>
      <w:r w:rsidR="0098428D">
        <w:rPr>
          <w:rFonts w:ascii="ＭＳ ゴシック" w:eastAsia="ＭＳ ゴシック" w:cs="ＭＳ ゴシック" w:hint="eastAsia"/>
          <w:kern w:val="0"/>
          <w:sz w:val="24"/>
          <w:lang w:val="ja-JP"/>
        </w:rPr>
        <w:t>７</w:t>
      </w:r>
      <w:r w:rsidR="00E3675F" w:rsidRPr="0035218A">
        <w:rPr>
          <w:rFonts w:ascii="ＭＳ ゴシック" w:eastAsia="ＭＳ ゴシック" w:hAnsi="Times New Roman" w:cs="ＭＳ ゴシック" w:hint="eastAsia"/>
          <w:kern w:val="0"/>
          <w:sz w:val="24"/>
        </w:rPr>
        <w:t>月</w:t>
      </w:r>
      <w:r w:rsidR="0098428D">
        <w:rPr>
          <w:rFonts w:ascii="ＭＳ ゴシック" w:eastAsia="ＭＳ ゴシック" w:hAnsi="Times New Roman" w:cs="ＭＳ ゴシック" w:hint="eastAsia"/>
          <w:kern w:val="0"/>
          <w:sz w:val="24"/>
        </w:rPr>
        <w:t>４</w:t>
      </w:r>
      <w:r w:rsidR="00E3675F" w:rsidRPr="0035218A">
        <w:rPr>
          <w:rFonts w:ascii="ＭＳ ゴシック" w:eastAsia="ＭＳ ゴシック" w:hAnsi="Times New Roman" w:cs="ＭＳ ゴシック" w:hint="eastAsia"/>
          <w:kern w:val="0"/>
          <w:sz w:val="24"/>
        </w:rPr>
        <w:t>日発表の</w:t>
      </w:r>
      <w:proofErr w:type="spellStart"/>
      <w:r w:rsidR="00E3675F" w:rsidRPr="0035218A">
        <w:rPr>
          <w:rFonts w:ascii="ＭＳ ゴシック" w:eastAsia="ＭＳ ゴシック" w:hAnsi="Times New Roman" w:cs="ＭＳ ゴシック" w:hint="eastAsia"/>
          <w:kern w:val="0"/>
          <w:sz w:val="24"/>
        </w:rPr>
        <w:t>Adimark</w:t>
      </w:r>
      <w:proofErr w:type="spellEnd"/>
      <w:r w:rsidR="00E3675F" w:rsidRPr="0035218A">
        <w:rPr>
          <w:rFonts w:ascii="ＭＳ ゴシック" w:eastAsia="ＭＳ ゴシック" w:hAnsi="Times New Roman" w:cs="ＭＳ ゴシック" w:hint="eastAsia"/>
          <w:kern w:val="0"/>
          <w:sz w:val="24"/>
        </w:rPr>
        <w:t xml:space="preserve"> </w:t>
      </w:r>
      <w:proofErr w:type="spellStart"/>
      <w:r w:rsidR="00E3675F" w:rsidRPr="0035218A">
        <w:rPr>
          <w:rFonts w:ascii="ＭＳ ゴシック" w:eastAsia="ＭＳ ゴシック" w:hAnsi="Times New Roman" w:cs="ＭＳ ゴシック" w:hint="eastAsia"/>
          <w:kern w:val="0"/>
          <w:sz w:val="24"/>
        </w:rPr>
        <w:t>GfK</w:t>
      </w:r>
      <w:proofErr w:type="spellEnd"/>
      <w:r w:rsidR="00E3675F" w:rsidRPr="0035218A">
        <w:rPr>
          <w:rFonts w:ascii="ＭＳ ゴシック" w:eastAsia="ＭＳ ゴシック" w:hAnsi="Times New Roman" w:cs="ＭＳ ゴシック" w:hint="eastAsia"/>
          <w:kern w:val="0"/>
          <w:sz w:val="24"/>
        </w:rPr>
        <w:t>社調査による</w:t>
      </w:r>
      <w:r w:rsidR="0098428D">
        <w:rPr>
          <w:rFonts w:ascii="ＭＳ ゴシック" w:eastAsia="ＭＳ ゴシック" w:hAnsi="Times New Roman" w:cs="ＭＳ ゴシック" w:hint="eastAsia"/>
          <w:kern w:val="0"/>
          <w:sz w:val="24"/>
        </w:rPr>
        <w:t>６</w:t>
      </w:r>
      <w:r w:rsidR="0010260A" w:rsidRPr="0035218A">
        <w:rPr>
          <w:rFonts w:ascii="ＭＳ ゴシック" w:eastAsia="ＭＳ ゴシック" w:hAnsi="Times New Roman" w:cs="ＭＳ ゴシック" w:hint="eastAsia"/>
          <w:kern w:val="0"/>
          <w:sz w:val="24"/>
        </w:rPr>
        <w:t>月の</w:t>
      </w:r>
      <w:r w:rsidR="00892268" w:rsidRPr="0035218A">
        <w:rPr>
          <w:rFonts w:ascii="ＭＳ ゴシック" w:eastAsia="ＭＳ ゴシック" w:hAnsi="Times New Roman" w:cs="ＭＳ ゴシック" w:hint="eastAsia"/>
          <w:kern w:val="0"/>
          <w:sz w:val="24"/>
        </w:rPr>
        <w:t>バチェレ大統領の</w:t>
      </w:r>
      <w:r w:rsidR="00E3675F" w:rsidRPr="0035218A">
        <w:rPr>
          <w:rFonts w:ascii="ＭＳ ゴシック" w:eastAsia="ＭＳ ゴシック" w:hAnsi="Times New Roman" w:cs="ＭＳ ゴシック" w:hint="eastAsia"/>
          <w:kern w:val="0"/>
          <w:sz w:val="24"/>
        </w:rPr>
        <w:t>支持率は</w:t>
      </w:r>
      <w:r w:rsidR="00C43162">
        <w:rPr>
          <w:rFonts w:ascii="ＭＳ ゴシック" w:eastAsia="ＭＳ ゴシック" w:hAnsi="Times New Roman" w:cs="ＭＳ ゴシック" w:hint="eastAsia"/>
          <w:kern w:val="0"/>
          <w:sz w:val="24"/>
        </w:rPr>
        <w:t>２</w:t>
      </w:r>
      <w:r w:rsidR="0098428D">
        <w:rPr>
          <w:rFonts w:ascii="ＭＳ ゴシック" w:eastAsia="ＭＳ ゴシック" w:hAnsi="Times New Roman" w:cs="ＭＳ ゴシック" w:hint="eastAsia"/>
          <w:kern w:val="0"/>
          <w:sz w:val="24"/>
        </w:rPr>
        <w:t>２</w:t>
      </w:r>
      <w:r w:rsidR="00E327D3">
        <w:rPr>
          <w:rFonts w:ascii="ＭＳ ゴシック" w:eastAsia="ＭＳ ゴシック" w:hAnsi="Times New Roman" w:cs="ＭＳ ゴシック" w:hint="eastAsia"/>
          <w:kern w:val="0"/>
          <w:sz w:val="24"/>
        </w:rPr>
        <w:t>％</w:t>
      </w:r>
      <w:r w:rsidR="00236FAF">
        <w:rPr>
          <w:rFonts w:ascii="ＭＳ ゴシック" w:eastAsia="ＭＳ ゴシック" w:hAnsi="Times New Roman" w:cs="ＭＳ ゴシック" w:hint="eastAsia"/>
          <w:kern w:val="0"/>
          <w:sz w:val="24"/>
        </w:rPr>
        <w:t>（前月</w:t>
      </w:r>
      <w:r w:rsidR="0098428D">
        <w:rPr>
          <w:rFonts w:ascii="ＭＳ ゴシック" w:eastAsia="ＭＳ ゴシック" w:hAnsi="Times New Roman" w:cs="ＭＳ ゴシック" w:hint="eastAsia"/>
          <w:kern w:val="0"/>
          <w:sz w:val="24"/>
        </w:rPr>
        <w:t>比－２</w:t>
      </w:r>
      <w:r w:rsidR="00E327D3">
        <w:rPr>
          <w:rFonts w:ascii="ＭＳ ゴシック" w:eastAsia="ＭＳ ゴシック" w:hAnsi="Times New Roman" w:cs="ＭＳ ゴシック" w:hint="eastAsia"/>
          <w:kern w:val="0"/>
          <w:sz w:val="24"/>
        </w:rPr>
        <w:t>ポイント</w:t>
      </w:r>
      <w:r w:rsidR="005B7082">
        <w:rPr>
          <w:rFonts w:ascii="ＭＳ ゴシック" w:eastAsia="ＭＳ ゴシック" w:hAnsi="Times New Roman" w:cs="ＭＳ ゴシック" w:hint="eastAsia"/>
          <w:kern w:val="0"/>
          <w:sz w:val="24"/>
        </w:rPr>
        <w:t>）</w:t>
      </w:r>
      <w:r w:rsidR="00E3675F" w:rsidRPr="0035218A">
        <w:rPr>
          <w:rFonts w:ascii="ＭＳ ゴシック" w:eastAsia="ＭＳ ゴシック" w:hAnsi="Times New Roman" w:cs="ＭＳ ゴシック" w:hint="eastAsia"/>
          <w:kern w:val="0"/>
          <w:sz w:val="24"/>
        </w:rPr>
        <w:t>，不支持率は</w:t>
      </w:r>
      <w:r w:rsidR="005F4D06">
        <w:rPr>
          <w:rFonts w:ascii="ＭＳ ゴシック" w:eastAsia="ＭＳ ゴシック" w:hAnsi="Times New Roman" w:cs="ＭＳ ゴシック" w:hint="eastAsia"/>
          <w:kern w:val="0"/>
          <w:sz w:val="24"/>
        </w:rPr>
        <w:t>７２</w:t>
      </w:r>
      <w:r w:rsidR="00E3675F" w:rsidRPr="0035218A">
        <w:rPr>
          <w:rFonts w:ascii="ＭＳ ゴシック" w:eastAsia="ＭＳ ゴシック" w:cs="ＭＳ ゴシック" w:hint="eastAsia"/>
          <w:kern w:val="0"/>
          <w:sz w:val="24"/>
          <w:lang w:val="ja-JP"/>
        </w:rPr>
        <w:t>％</w:t>
      </w:r>
      <w:r w:rsidR="005B7082">
        <w:rPr>
          <w:rFonts w:ascii="ＭＳ ゴシック" w:eastAsia="ＭＳ ゴシック" w:cs="ＭＳ ゴシック" w:hint="eastAsia"/>
          <w:kern w:val="0"/>
          <w:sz w:val="24"/>
          <w:lang w:val="ja-JP"/>
        </w:rPr>
        <w:t>（前月</w:t>
      </w:r>
      <w:r w:rsidR="0098428D">
        <w:rPr>
          <w:rFonts w:ascii="ＭＳ ゴシック" w:eastAsia="ＭＳ ゴシック" w:cs="ＭＳ ゴシック" w:hint="eastAsia"/>
          <w:kern w:val="0"/>
          <w:sz w:val="24"/>
          <w:lang w:val="ja-JP"/>
        </w:rPr>
        <w:t>より変化なし</w:t>
      </w:r>
      <w:r w:rsidR="005B7082">
        <w:rPr>
          <w:rFonts w:ascii="ＭＳ ゴシック" w:eastAsia="ＭＳ ゴシック" w:cs="ＭＳ ゴシック" w:hint="eastAsia"/>
          <w:kern w:val="0"/>
          <w:sz w:val="24"/>
          <w:lang w:val="ja-JP"/>
        </w:rPr>
        <w:t>）</w:t>
      </w:r>
      <w:r w:rsidR="005651EA">
        <w:rPr>
          <w:rFonts w:ascii="ＭＳ ゴシック" w:eastAsia="ＭＳ ゴシック" w:hAnsi="Times New Roman" w:cs="ＭＳ ゴシック" w:hint="eastAsia"/>
          <w:kern w:val="0"/>
          <w:sz w:val="24"/>
        </w:rPr>
        <w:t>であった</w:t>
      </w:r>
      <w:r w:rsidR="00E3675F" w:rsidRPr="0035218A">
        <w:rPr>
          <w:rFonts w:ascii="ＭＳ ゴシック" w:eastAsia="ＭＳ ゴシック" w:hAnsi="Times New Roman" w:cs="ＭＳ ゴシック" w:hint="eastAsia"/>
          <w:kern w:val="0"/>
          <w:sz w:val="24"/>
        </w:rPr>
        <w:t>。</w:t>
      </w:r>
    </w:p>
    <w:p w:rsidR="00CD2462" w:rsidRPr="008C24D9" w:rsidRDefault="00CD2462" w:rsidP="00D44066">
      <w:pPr>
        <w:jc w:val="left"/>
        <w:textAlignment w:val="baseline"/>
        <w:rPr>
          <w:rFonts w:ascii="ＭＳ ゴシック" w:eastAsia="ＭＳ ゴシック" w:hAnsi="ＭＳ ゴシック"/>
          <w:b/>
          <w:color w:val="000000"/>
          <w:kern w:val="0"/>
          <w:sz w:val="24"/>
          <w:bdr w:val="single" w:sz="4" w:space="0" w:color="auto"/>
        </w:rPr>
      </w:pPr>
    </w:p>
    <w:p w:rsidR="003A1E1D" w:rsidRDefault="00D44066" w:rsidP="003A1E1D">
      <w:pPr>
        <w:jc w:val="left"/>
        <w:textAlignment w:val="baseline"/>
        <w:rPr>
          <w:rFonts w:eastAsia="ＭＳ ゴシック" w:cs="ＭＳ ゴシック"/>
          <w:b/>
          <w:color w:val="000000"/>
          <w:kern w:val="0"/>
          <w:sz w:val="24"/>
          <w:bdr w:val="single" w:sz="4" w:space="0" w:color="auto"/>
        </w:rPr>
      </w:pPr>
      <w:r w:rsidRPr="00D44066">
        <w:rPr>
          <w:rFonts w:eastAsia="ＭＳ ゴシック" w:cs="ＭＳ ゴシック" w:hint="eastAsia"/>
          <w:b/>
          <w:color w:val="000000"/>
          <w:kern w:val="0"/>
          <w:sz w:val="24"/>
          <w:bdr w:val="single" w:sz="4" w:space="0" w:color="auto"/>
        </w:rPr>
        <w:t>２．内政</w:t>
      </w:r>
    </w:p>
    <w:p w:rsidR="00830DE3" w:rsidRPr="009F1AF7" w:rsidRDefault="00094EBE" w:rsidP="00830DE3">
      <w:pPr>
        <w:rPr>
          <w:rFonts w:eastAsia="ＭＳ ゴシック" w:cs="ＭＳ ゴシック"/>
          <w:b/>
          <w:color w:val="000000"/>
          <w:kern w:val="0"/>
          <w:sz w:val="24"/>
          <w:u w:val="single"/>
        </w:rPr>
      </w:pPr>
      <w:r w:rsidRPr="009F1AF7">
        <w:rPr>
          <w:rFonts w:eastAsia="ＭＳ ゴシック" w:cs="ＭＳ ゴシック" w:hint="eastAsia"/>
          <w:b/>
          <w:color w:val="000000"/>
          <w:kern w:val="0"/>
          <w:sz w:val="24"/>
          <w:u w:val="single"/>
        </w:rPr>
        <w:t>（１）</w:t>
      </w:r>
      <w:r w:rsidR="00830DE3" w:rsidRPr="009F1AF7">
        <w:rPr>
          <w:rFonts w:eastAsia="ＭＳ ゴシック" w:cs="ＭＳ ゴシック" w:hint="eastAsia"/>
          <w:b/>
          <w:color w:val="000000"/>
          <w:kern w:val="0"/>
          <w:sz w:val="24"/>
          <w:u w:val="single"/>
        </w:rPr>
        <w:t>内務大臣の交替</w:t>
      </w:r>
    </w:p>
    <w:p w:rsidR="00830DE3" w:rsidRPr="00FB47F2" w:rsidRDefault="00830DE3" w:rsidP="00830DE3">
      <w:pPr>
        <w:textAlignment w:val="baseline"/>
        <w:rPr>
          <w:rFonts w:eastAsia="ＭＳ ゴシック" w:cs="ＭＳ ゴシック"/>
          <w:color w:val="000000"/>
          <w:kern w:val="0"/>
          <w:sz w:val="24"/>
        </w:rPr>
      </w:pPr>
      <w:r w:rsidRPr="00830DE3">
        <w:rPr>
          <w:rFonts w:eastAsia="ＭＳ ゴシック" w:cs="ＭＳ ゴシック" w:hint="eastAsia"/>
          <w:color w:val="000000"/>
          <w:kern w:val="0"/>
          <w:sz w:val="24"/>
        </w:rPr>
        <w:t>８日，ブルゴス内務大臣（ＤＣ：キリスト教民主党）が辞任し，後任としてマリオ・フェルナンデス新内務大臣（ＤＣ。前駐ウルグアイ・チリ大使）が就任した。</w:t>
      </w:r>
      <w:r>
        <w:rPr>
          <w:rFonts w:eastAsia="ＭＳ ゴシック" w:cs="ＭＳ ゴシック" w:hint="eastAsia"/>
          <w:color w:val="000000"/>
          <w:kern w:val="0"/>
          <w:sz w:val="24"/>
        </w:rPr>
        <w:t>２０１５年５月の内閣改造で内務大臣に就任した「ブ」大臣は，</w:t>
      </w:r>
      <w:r w:rsidR="00A33A57">
        <w:rPr>
          <w:rFonts w:eastAsia="ＭＳ ゴシック" w:cs="ＭＳ ゴシック" w:hint="eastAsia"/>
          <w:color w:val="000000"/>
          <w:kern w:val="0"/>
          <w:sz w:val="24"/>
        </w:rPr>
        <w:t>各会派との対話を重視する姿勢に定評があったが，</w:t>
      </w:r>
      <w:r w:rsidRPr="00830DE3">
        <w:rPr>
          <w:rFonts w:eastAsia="ＭＳ ゴシック" w:cs="ＭＳ ゴシック" w:hint="eastAsia"/>
          <w:color w:val="000000"/>
          <w:kern w:val="0"/>
          <w:sz w:val="24"/>
        </w:rPr>
        <w:t>政府の主要政策や，チリ南部</w:t>
      </w:r>
      <w:r w:rsidR="00A33A57">
        <w:rPr>
          <w:rFonts w:eastAsia="ＭＳ ゴシック" w:cs="ＭＳ ゴシック" w:hint="eastAsia"/>
          <w:color w:val="000000"/>
          <w:kern w:val="0"/>
          <w:sz w:val="24"/>
        </w:rPr>
        <w:t>における先住民問題等について，「バ」大統領と方針を異にすることも</w:t>
      </w:r>
      <w:r w:rsidRPr="00830DE3">
        <w:rPr>
          <w:rFonts w:eastAsia="ＭＳ ゴシック" w:cs="ＭＳ ゴシック" w:hint="eastAsia"/>
          <w:color w:val="000000"/>
          <w:kern w:val="0"/>
          <w:sz w:val="24"/>
        </w:rPr>
        <w:t>多かった。</w:t>
      </w:r>
      <w:r w:rsidR="00A33A57">
        <w:rPr>
          <w:rFonts w:eastAsia="ＭＳ ゴシック" w:cs="ＭＳ ゴシック" w:hint="eastAsia"/>
          <w:color w:val="000000"/>
          <w:kern w:val="0"/>
          <w:sz w:val="24"/>
        </w:rPr>
        <w:t>なお，新たに就任した「フェ」</w:t>
      </w:r>
      <w:r w:rsidRPr="00830DE3">
        <w:rPr>
          <w:rFonts w:eastAsia="ＭＳ ゴシック" w:cs="ＭＳ ゴシック" w:hint="eastAsia"/>
          <w:color w:val="000000"/>
          <w:kern w:val="0"/>
          <w:sz w:val="24"/>
        </w:rPr>
        <w:t>内務大臣は，</w:t>
      </w:r>
      <w:r w:rsidR="00F82681">
        <w:rPr>
          <w:rFonts w:eastAsia="ＭＳ ゴシック" w:cs="ＭＳ ゴシック" w:hint="eastAsia"/>
          <w:color w:val="000000"/>
          <w:kern w:val="0"/>
          <w:sz w:val="24"/>
        </w:rPr>
        <w:t>キリスト教民主党（ＤＣ）の中では</w:t>
      </w:r>
      <w:r w:rsidRPr="00830DE3">
        <w:rPr>
          <w:rFonts w:eastAsia="ＭＳ ゴシック" w:cs="ＭＳ ゴシック" w:hint="eastAsia"/>
          <w:color w:val="000000"/>
          <w:kern w:val="0"/>
          <w:sz w:val="24"/>
        </w:rPr>
        <w:t>最も保守派のグループに属するが，内務大臣としては現政権の政策を尊重する意向。</w:t>
      </w:r>
    </w:p>
    <w:p w:rsidR="00FB47F2" w:rsidRPr="00033B9D" w:rsidRDefault="00FB47F2" w:rsidP="00830DE3">
      <w:pPr>
        <w:textAlignment w:val="baseline"/>
        <w:rPr>
          <w:rFonts w:eastAsia="ＭＳ ゴシック" w:cs="ＭＳ ゴシック"/>
          <w:color w:val="000000"/>
          <w:kern w:val="0"/>
          <w:sz w:val="24"/>
        </w:rPr>
      </w:pPr>
    </w:p>
    <w:p w:rsidR="00F82681" w:rsidRPr="009F1AF7" w:rsidRDefault="00F82681" w:rsidP="00F82681">
      <w:pPr>
        <w:textAlignment w:val="baseline"/>
        <w:rPr>
          <w:rFonts w:eastAsia="ＭＳ ゴシック" w:cs="ＭＳ ゴシック"/>
          <w:b/>
          <w:color w:val="000000"/>
          <w:kern w:val="0"/>
          <w:sz w:val="24"/>
          <w:u w:val="single"/>
        </w:rPr>
      </w:pPr>
      <w:r w:rsidRPr="009F1AF7">
        <w:rPr>
          <w:rFonts w:eastAsia="ＭＳ ゴシック" w:cs="ＭＳ ゴシック" w:hint="eastAsia"/>
          <w:b/>
          <w:color w:val="000000"/>
          <w:kern w:val="0"/>
          <w:sz w:val="24"/>
          <w:u w:val="single"/>
        </w:rPr>
        <w:t>（２）２０１６年統一地方選挙に向けた予備選挙の実施</w:t>
      </w:r>
    </w:p>
    <w:p w:rsidR="00F82681" w:rsidRPr="00F82681" w:rsidRDefault="00F82681" w:rsidP="00F82681">
      <w:pPr>
        <w:textAlignment w:val="baseline"/>
        <w:rPr>
          <w:rFonts w:eastAsia="ＭＳ ゴシック" w:cs="ＭＳ ゴシック"/>
          <w:color w:val="000000"/>
          <w:kern w:val="0"/>
          <w:sz w:val="24"/>
        </w:rPr>
      </w:pPr>
      <w:r w:rsidRPr="00F82681">
        <w:rPr>
          <w:rFonts w:eastAsia="ＭＳ ゴシック" w:cs="ＭＳ ゴシック" w:hint="eastAsia"/>
          <w:color w:val="000000"/>
          <w:kern w:val="0"/>
          <w:sz w:val="24"/>
          <w:lang w:eastAsia="zh-TW"/>
        </w:rPr>
        <w:t>１９日，統一地方選挙（１０月２３日実施。</w:t>
      </w:r>
      <w:r w:rsidRPr="00F82681">
        <w:rPr>
          <w:rFonts w:eastAsia="ＭＳ ゴシック" w:cs="ＭＳ ゴシック" w:hint="eastAsia"/>
          <w:color w:val="000000"/>
          <w:kern w:val="0"/>
          <w:sz w:val="24"/>
        </w:rPr>
        <w:t>全国３４６区の区長選挙。４年に１度開催）に向け，与野党各会派からの立候補者を絞り込むための予備選挙が９３区</w:t>
      </w:r>
      <w:r w:rsidR="006764ED" w:rsidRPr="00F82681">
        <w:rPr>
          <w:rFonts w:eastAsia="ＭＳ ゴシック" w:cs="ＭＳ ゴシック" w:hint="eastAsia"/>
          <w:color w:val="000000"/>
          <w:kern w:val="0"/>
          <w:sz w:val="24"/>
        </w:rPr>
        <w:t>（与野党両会派合計。与党会派５３区，野党会派４３区）</w:t>
      </w:r>
      <w:r w:rsidRPr="00F82681">
        <w:rPr>
          <w:rFonts w:eastAsia="ＭＳ ゴシック" w:cs="ＭＳ ゴシック" w:hint="eastAsia"/>
          <w:color w:val="000000"/>
          <w:kern w:val="0"/>
          <w:sz w:val="24"/>
        </w:rPr>
        <w:t>で行われた</w:t>
      </w:r>
      <w:r>
        <w:rPr>
          <w:rFonts w:eastAsia="ＭＳ ゴシック" w:cs="ＭＳ ゴシック" w:hint="eastAsia"/>
          <w:color w:val="000000"/>
          <w:kern w:val="0"/>
          <w:sz w:val="24"/>
        </w:rPr>
        <w:t>。</w:t>
      </w:r>
      <w:r w:rsidRPr="00F82681">
        <w:rPr>
          <w:rFonts w:eastAsia="ＭＳ ゴシック" w:cs="ＭＳ ゴシック" w:hint="eastAsia"/>
          <w:color w:val="000000"/>
          <w:kern w:val="0"/>
          <w:sz w:val="24"/>
        </w:rPr>
        <w:t>今般の予備選挙は，統一地方選挙では初めて国の運営により実施され</w:t>
      </w:r>
      <w:r w:rsidR="007C5310">
        <w:rPr>
          <w:rFonts w:eastAsia="ＭＳ ゴシック" w:cs="ＭＳ ゴシック" w:hint="eastAsia"/>
          <w:color w:val="000000"/>
          <w:kern w:val="0"/>
          <w:sz w:val="24"/>
        </w:rPr>
        <w:t>た。</w:t>
      </w:r>
      <w:r w:rsidR="006764ED" w:rsidRPr="00F82681">
        <w:rPr>
          <w:rFonts w:eastAsia="ＭＳ ゴシック" w:cs="ＭＳ ゴシック" w:hint="eastAsia"/>
          <w:color w:val="000000"/>
          <w:kern w:val="0"/>
          <w:sz w:val="24"/>
        </w:rPr>
        <w:t>与党会派「新多数派」では，</w:t>
      </w:r>
      <w:r w:rsidR="007C5310">
        <w:rPr>
          <w:rFonts w:eastAsia="ＭＳ ゴシック" w:cs="ＭＳ ゴシック" w:hint="eastAsia"/>
          <w:color w:val="000000"/>
          <w:kern w:val="0"/>
          <w:sz w:val="24"/>
        </w:rPr>
        <w:t>主要</w:t>
      </w:r>
      <w:r w:rsidR="006764ED" w:rsidRPr="00F82681">
        <w:rPr>
          <w:rFonts w:eastAsia="ＭＳ ゴシック" w:cs="ＭＳ ゴシック" w:hint="eastAsia"/>
          <w:color w:val="000000"/>
          <w:kern w:val="0"/>
          <w:sz w:val="24"/>
        </w:rPr>
        <w:t>２政党であるＤＣ及びＰＳが最も多くの区で勝利した（ＤＣの立候補者４２人中１９人（区），ＰＳの立候補者３３人中１５人（区）が勝利）</w:t>
      </w:r>
      <w:r w:rsidR="006764ED">
        <w:rPr>
          <w:rFonts w:eastAsia="ＭＳ ゴシック" w:cs="ＭＳ ゴシック" w:hint="eastAsia"/>
          <w:color w:val="000000"/>
          <w:kern w:val="0"/>
          <w:sz w:val="24"/>
        </w:rPr>
        <w:t>。</w:t>
      </w:r>
      <w:r w:rsidR="006764ED" w:rsidRPr="00F82681">
        <w:rPr>
          <w:rFonts w:eastAsia="ＭＳ ゴシック" w:cs="ＭＳ ゴシック" w:hint="eastAsia"/>
          <w:color w:val="000000"/>
          <w:kern w:val="0"/>
          <w:sz w:val="24"/>
        </w:rPr>
        <w:t>野党会派</w:t>
      </w:r>
      <w:r w:rsidR="006764ED">
        <w:rPr>
          <w:rFonts w:eastAsia="ＭＳ ゴシック" w:cs="ＭＳ ゴシック"/>
          <w:color w:val="000000"/>
          <w:kern w:val="0"/>
          <w:sz w:val="24"/>
        </w:rPr>
        <w:t>”</w:t>
      </w:r>
      <w:r w:rsidR="006764ED">
        <w:rPr>
          <w:rFonts w:eastAsia="ＭＳ ゴシック" w:cs="ＭＳ ゴシック" w:hint="eastAsia"/>
          <w:color w:val="000000"/>
          <w:kern w:val="0"/>
          <w:sz w:val="24"/>
        </w:rPr>
        <w:t xml:space="preserve">Chile </w:t>
      </w:r>
      <w:proofErr w:type="spellStart"/>
      <w:r w:rsidR="006764ED">
        <w:rPr>
          <w:rFonts w:eastAsia="ＭＳ ゴシック" w:cs="ＭＳ ゴシック" w:hint="eastAsia"/>
          <w:color w:val="000000"/>
          <w:kern w:val="0"/>
          <w:sz w:val="24"/>
        </w:rPr>
        <w:t>Vamos</w:t>
      </w:r>
      <w:proofErr w:type="spellEnd"/>
      <w:r w:rsidR="006764ED">
        <w:rPr>
          <w:rFonts w:eastAsia="ＭＳ ゴシック" w:cs="ＭＳ ゴシック"/>
          <w:color w:val="000000"/>
          <w:kern w:val="0"/>
          <w:sz w:val="24"/>
        </w:rPr>
        <w:t>”</w:t>
      </w:r>
      <w:r w:rsidR="006764ED" w:rsidRPr="00F82681">
        <w:rPr>
          <w:rFonts w:eastAsia="ＭＳ ゴシック" w:cs="ＭＳ ゴシック" w:hint="eastAsia"/>
          <w:color w:val="000000"/>
          <w:kern w:val="0"/>
          <w:sz w:val="24"/>
        </w:rPr>
        <w:t>においては，予備選挙が実施された４３区中最多の２３区でＵＤＩが勝利。</w:t>
      </w:r>
      <w:r>
        <w:rPr>
          <w:rFonts w:eastAsia="ＭＳ ゴシック" w:cs="ＭＳ ゴシック" w:hint="eastAsia"/>
          <w:color w:val="000000"/>
          <w:kern w:val="0"/>
          <w:sz w:val="24"/>
        </w:rPr>
        <w:t>今般の予備選挙結果に加え，</w:t>
      </w:r>
      <w:r w:rsidR="006764ED" w:rsidRPr="00F82681">
        <w:rPr>
          <w:rFonts w:eastAsia="ＭＳ ゴシック" w:cs="ＭＳ ゴシック" w:hint="eastAsia"/>
          <w:color w:val="000000"/>
          <w:kern w:val="0"/>
          <w:sz w:val="24"/>
        </w:rPr>
        <w:t>予備選挙を実施しな</w:t>
      </w:r>
      <w:r w:rsidR="006764ED">
        <w:rPr>
          <w:rFonts w:eastAsia="ＭＳ ゴシック" w:cs="ＭＳ ゴシック" w:hint="eastAsia"/>
          <w:color w:val="000000"/>
          <w:kern w:val="0"/>
          <w:sz w:val="24"/>
        </w:rPr>
        <w:t>かった</w:t>
      </w:r>
      <w:r w:rsidR="006764ED" w:rsidRPr="00F82681">
        <w:rPr>
          <w:rFonts w:eastAsia="ＭＳ ゴシック" w:cs="ＭＳ ゴシック" w:hint="eastAsia"/>
          <w:color w:val="000000"/>
          <w:kern w:val="0"/>
          <w:sz w:val="24"/>
        </w:rPr>
        <w:t>区では，</w:t>
      </w:r>
      <w:r w:rsidR="006764ED">
        <w:rPr>
          <w:rFonts w:eastAsia="ＭＳ ゴシック" w:cs="ＭＳ ゴシック" w:hint="eastAsia"/>
          <w:color w:val="000000"/>
          <w:kern w:val="0"/>
          <w:sz w:val="24"/>
        </w:rPr>
        <w:t>与野党</w:t>
      </w:r>
      <w:r w:rsidR="006764ED" w:rsidRPr="00F82681">
        <w:rPr>
          <w:rFonts w:eastAsia="ＭＳ ゴシック" w:cs="ＭＳ ゴシック" w:hint="eastAsia"/>
          <w:color w:val="000000"/>
          <w:kern w:val="0"/>
          <w:sz w:val="24"/>
        </w:rPr>
        <w:t>各会派とも，政党間合意により</w:t>
      </w:r>
      <w:r w:rsidR="006764ED">
        <w:rPr>
          <w:rFonts w:eastAsia="ＭＳ ゴシック" w:cs="ＭＳ ゴシック" w:hint="eastAsia"/>
          <w:color w:val="000000"/>
          <w:kern w:val="0"/>
          <w:sz w:val="24"/>
        </w:rPr>
        <w:t>７月末までに</w:t>
      </w:r>
      <w:r w:rsidR="006764ED" w:rsidRPr="00F82681">
        <w:rPr>
          <w:rFonts w:eastAsia="ＭＳ ゴシック" w:cs="ＭＳ ゴシック" w:hint="eastAsia"/>
          <w:color w:val="000000"/>
          <w:kern w:val="0"/>
          <w:sz w:val="24"/>
        </w:rPr>
        <w:t>統一地方選挙の立候補者を絞り込む</w:t>
      </w:r>
      <w:r>
        <w:rPr>
          <w:rFonts w:eastAsia="ＭＳ ゴシック" w:cs="ＭＳ ゴシック" w:hint="eastAsia"/>
          <w:color w:val="000000"/>
          <w:kern w:val="0"/>
          <w:sz w:val="24"/>
        </w:rPr>
        <w:t>。</w:t>
      </w:r>
      <w:r w:rsidR="006764ED">
        <w:rPr>
          <w:rFonts w:eastAsia="ＭＳ ゴシック" w:cs="ＭＳ ゴシック" w:hint="eastAsia"/>
          <w:color w:val="000000"/>
          <w:kern w:val="0"/>
          <w:sz w:val="24"/>
        </w:rPr>
        <w:t>なお</w:t>
      </w:r>
      <w:r w:rsidR="006764ED" w:rsidRPr="00F82681">
        <w:rPr>
          <w:rFonts w:eastAsia="ＭＳ ゴシック" w:cs="ＭＳ ゴシック" w:hint="eastAsia"/>
          <w:color w:val="000000"/>
          <w:kern w:val="0"/>
          <w:sz w:val="24"/>
        </w:rPr>
        <w:t>予備選挙が実施された９３区の有権者約５０６万人のうち，投票したのは５．５％にあたる約２８万人であり，投票率の低さが注目された。</w:t>
      </w:r>
    </w:p>
    <w:p w:rsidR="00F82681" w:rsidRPr="00F82681" w:rsidRDefault="00F82681" w:rsidP="00F82681">
      <w:pPr>
        <w:textAlignment w:val="baseline"/>
        <w:rPr>
          <w:rFonts w:eastAsia="ＭＳ ゴシック" w:cs="ＭＳ ゴシック"/>
          <w:color w:val="000000"/>
          <w:kern w:val="0"/>
          <w:sz w:val="24"/>
        </w:rPr>
      </w:pPr>
    </w:p>
    <w:p w:rsidR="008F73C5" w:rsidRDefault="008F73C5" w:rsidP="008F73C5">
      <w:pPr>
        <w:textAlignment w:val="baseline"/>
        <w:rPr>
          <w:rFonts w:eastAsia="ＭＳ ゴシック" w:cs="ＭＳ ゴシック"/>
          <w:b/>
          <w:color w:val="000000"/>
          <w:kern w:val="0"/>
          <w:sz w:val="24"/>
          <w:bdr w:val="single" w:sz="4" w:space="0" w:color="auto"/>
        </w:rPr>
      </w:pPr>
      <w:r w:rsidRPr="0003413A">
        <w:rPr>
          <w:rFonts w:eastAsia="ＭＳ ゴシック" w:cs="ＭＳ ゴシック" w:hint="eastAsia"/>
          <w:b/>
          <w:color w:val="000000"/>
          <w:kern w:val="0"/>
          <w:sz w:val="24"/>
          <w:bdr w:val="single" w:sz="4" w:space="0" w:color="auto"/>
        </w:rPr>
        <w:t>３．外交</w:t>
      </w:r>
    </w:p>
    <w:p w:rsidR="007C5310" w:rsidRPr="009F1AF7" w:rsidRDefault="00D13D2F" w:rsidP="007C5310">
      <w:pPr>
        <w:textAlignment w:val="baseline"/>
        <w:rPr>
          <w:rFonts w:eastAsia="ＭＳ ゴシック" w:cs="ＭＳ ゴシック"/>
          <w:b/>
          <w:color w:val="000000"/>
          <w:kern w:val="0"/>
          <w:sz w:val="24"/>
          <w:u w:val="single"/>
        </w:rPr>
      </w:pPr>
      <w:r w:rsidRPr="009F1AF7">
        <w:rPr>
          <w:rFonts w:eastAsia="ＭＳ ゴシック" w:cs="ＭＳ ゴシック" w:hint="eastAsia"/>
          <w:b/>
          <w:color w:val="000000"/>
          <w:kern w:val="0"/>
          <w:sz w:val="24"/>
          <w:u w:val="single"/>
        </w:rPr>
        <w:t>（１）</w:t>
      </w:r>
      <w:r w:rsidR="007C5310" w:rsidRPr="009F1AF7">
        <w:rPr>
          <w:rFonts w:eastAsia="ＭＳ ゴシック" w:cs="ＭＳ ゴシック" w:hint="eastAsia"/>
          <w:b/>
          <w:color w:val="000000"/>
          <w:kern w:val="0"/>
          <w:sz w:val="24"/>
          <w:u w:val="single"/>
        </w:rPr>
        <w:t>バチェレ大統領によるパリ訪問及びＯＥＣＤ閣僚会合への出席</w:t>
      </w:r>
    </w:p>
    <w:p w:rsidR="007C5310" w:rsidRDefault="00EC1A9A" w:rsidP="007C5310">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 xml:space="preserve">ア　</w:t>
      </w:r>
      <w:r w:rsidR="007C5310" w:rsidRPr="007C5310">
        <w:rPr>
          <w:rFonts w:eastAsia="ＭＳ ゴシック" w:cs="ＭＳ ゴシック" w:hint="eastAsia"/>
          <w:color w:val="000000"/>
          <w:kern w:val="0"/>
          <w:sz w:val="24"/>
        </w:rPr>
        <w:t>１－２日，バチェレ大統領及びムニョス外相ら</w:t>
      </w:r>
      <w:r w:rsidR="007C5310">
        <w:rPr>
          <w:rFonts w:eastAsia="ＭＳ ゴシック" w:cs="ＭＳ ゴシック" w:hint="eastAsia"/>
          <w:color w:val="000000"/>
          <w:kern w:val="0"/>
          <w:sz w:val="24"/>
        </w:rPr>
        <w:t>はＯＥＣＤ閣僚会合に出席するためパリを訪問した。今般の閣僚会合では，チリが</w:t>
      </w:r>
      <w:r w:rsidR="007C5310" w:rsidRPr="007C5310">
        <w:rPr>
          <w:rFonts w:eastAsia="ＭＳ ゴシック" w:cs="ＭＳ ゴシック" w:hint="eastAsia"/>
          <w:color w:val="000000"/>
          <w:kern w:val="0"/>
          <w:sz w:val="24"/>
        </w:rPr>
        <w:t>２０１０年のＯＥＣＤ加盟以来，初めて議長国を務めた。会合では，チリの提案により「包括的成長のための生産性の促進」が主要テーマとなり，経済成長と持続可能な発展を両立させ，全ての市民に機会を与えるための取り組みについて協議された。</w:t>
      </w:r>
      <w:r w:rsidR="00C86F32">
        <w:rPr>
          <w:rFonts w:eastAsia="ＭＳ ゴシック" w:cs="ＭＳ ゴシック" w:hint="eastAsia"/>
          <w:color w:val="000000"/>
          <w:kern w:val="0"/>
          <w:sz w:val="24"/>
        </w:rPr>
        <w:t>その他，</w:t>
      </w:r>
      <w:r w:rsidR="007C5310" w:rsidRPr="007C5310">
        <w:rPr>
          <w:rFonts w:eastAsia="ＭＳ ゴシック" w:cs="ＭＳ ゴシック" w:hint="eastAsia"/>
          <w:color w:val="000000"/>
          <w:kern w:val="0"/>
          <w:sz w:val="24"/>
        </w:rPr>
        <w:t>訪問中には</w:t>
      </w:r>
      <w:r w:rsidR="007C5310">
        <w:rPr>
          <w:rFonts w:eastAsia="ＭＳ ゴシック" w:cs="ＭＳ ゴシック" w:hint="eastAsia"/>
          <w:color w:val="000000"/>
          <w:kern w:val="0"/>
          <w:sz w:val="24"/>
        </w:rPr>
        <w:t>グ</w:t>
      </w:r>
      <w:r w:rsidR="007C5310" w:rsidRPr="007C5310">
        <w:rPr>
          <w:rFonts w:eastAsia="ＭＳ ゴシック" w:cs="ＭＳ ゴシック" w:hint="eastAsia"/>
          <w:color w:val="000000"/>
          <w:kern w:val="0"/>
          <w:sz w:val="24"/>
        </w:rPr>
        <w:t>リアＯＥＣＤ事務総長との会合</w:t>
      </w:r>
      <w:r w:rsidR="007C5310">
        <w:rPr>
          <w:rFonts w:eastAsia="ＭＳ ゴシック" w:cs="ＭＳ ゴシック" w:hint="eastAsia"/>
          <w:color w:val="000000"/>
          <w:kern w:val="0"/>
          <w:sz w:val="24"/>
        </w:rPr>
        <w:t>，</w:t>
      </w:r>
      <w:r w:rsidR="007C5310" w:rsidRPr="007C5310">
        <w:rPr>
          <w:rFonts w:eastAsia="ＭＳ ゴシック" w:cs="ＭＳ ゴシック" w:hint="eastAsia"/>
          <w:color w:val="000000"/>
          <w:kern w:val="0"/>
          <w:sz w:val="24"/>
        </w:rPr>
        <w:t>ＯＥＣＤラテンアメリカ・カリブ地域プログラムの立ち上げ</w:t>
      </w:r>
      <w:r w:rsidR="007C5310">
        <w:rPr>
          <w:rFonts w:eastAsia="ＭＳ ゴシック" w:cs="ＭＳ ゴシック" w:hint="eastAsia"/>
          <w:color w:val="000000"/>
          <w:kern w:val="0"/>
          <w:sz w:val="24"/>
        </w:rPr>
        <w:t>式</w:t>
      </w:r>
      <w:r w:rsidR="00C86F32">
        <w:rPr>
          <w:rFonts w:eastAsia="ＭＳ ゴシック" w:cs="ＭＳ ゴシック" w:hint="eastAsia"/>
          <w:color w:val="000000"/>
          <w:kern w:val="0"/>
          <w:sz w:val="24"/>
        </w:rPr>
        <w:t>等が実施された。</w:t>
      </w:r>
    </w:p>
    <w:p w:rsidR="00C86F32" w:rsidRPr="00C86F32" w:rsidRDefault="00C86F32" w:rsidP="007C5310">
      <w:pPr>
        <w:textAlignment w:val="baseline"/>
        <w:rPr>
          <w:rFonts w:eastAsia="ＭＳ ゴシック" w:cs="ＭＳ ゴシック"/>
          <w:color w:val="000000"/>
          <w:kern w:val="0"/>
          <w:sz w:val="24"/>
        </w:rPr>
      </w:pPr>
    </w:p>
    <w:p w:rsidR="007C5310" w:rsidRPr="007C5310" w:rsidRDefault="00EC1A9A" w:rsidP="007C5310">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イ　また</w:t>
      </w:r>
      <w:r w:rsidR="007C5310" w:rsidRPr="007C5310">
        <w:rPr>
          <w:rFonts w:eastAsia="ＭＳ ゴシック" w:cs="ＭＳ ゴシック" w:hint="eastAsia"/>
          <w:color w:val="000000"/>
          <w:kern w:val="0"/>
          <w:sz w:val="24"/>
        </w:rPr>
        <w:t>２日</w:t>
      </w:r>
      <w:r>
        <w:rPr>
          <w:rFonts w:eastAsia="ＭＳ ゴシック" w:cs="ＭＳ ゴシック" w:hint="eastAsia"/>
          <w:color w:val="000000"/>
          <w:kern w:val="0"/>
          <w:sz w:val="24"/>
        </w:rPr>
        <w:t>には，バチェレ大統領及びオランド仏大統領によるワーキングランチが行われた。</w:t>
      </w:r>
      <w:r w:rsidR="007C5310" w:rsidRPr="007C5310">
        <w:rPr>
          <w:rFonts w:eastAsia="ＭＳ ゴシック" w:cs="ＭＳ ゴシック" w:hint="eastAsia"/>
          <w:color w:val="000000"/>
          <w:kern w:val="0"/>
          <w:sz w:val="24"/>
        </w:rPr>
        <w:t>オランド仏大統領は，「チリは，民主主義，安定性及び経済面での成功に関するお手本となっている。ラ米地域における経済状況は不透明感もあるが，チリは堅</w:t>
      </w:r>
      <w:r>
        <w:rPr>
          <w:rFonts w:eastAsia="ＭＳ ゴシック" w:cs="ＭＳ ゴシック" w:hint="eastAsia"/>
          <w:color w:val="000000"/>
          <w:kern w:val="0"/>
          <w:sz w:val="24"/>
        </w:rPr>
        <w:t>固な成長を維持している」と述べた。</w:t>
      </w:r>
      <w:r w:rsidR="007C5310" w:rsidRPr="007C5310">
        <w:rPr>
          <w:rFonts w:eastAsia="ＭＳ ゴシック" w:cs="ＭＳ ゴシック" w:hint="eastAsia"/>
          <w:color w:val="000000"/>
          <w:kern w:val="0"/>
          <w:sz w:val="24"/>
        </w:rPr>
        <w:t>その他両首脳は，ラ米地域の懸念事項であるベネズエラやブラジル，コロンビア，ハイチの情勢についても協議した。</w:t>
      </w:r>
    </w:p>
    <w:p w:rsidR="00D13D2F" w:rsidRDefault="00D13D2F" w:rsidP="00D13D2F">
      <w:pPr>
        <w:textAlignment w:val="baseline"/>
        <w:rPr>
          <w:rFonts w:eastAsia="ＭＳ ゴシック" w:cs="ＭＳ ゴシック"/>
          <w:color w:val="000000"/>
          <w:kern w:val="0"/>
          <w:sz w:val="24"/>
        </w:rPr>
      </w:pPr>
    </w:p>
    <w:p w:rsidR="00C86F32" w:rsidRPr="00FB4E26" w:rsidRDefault="00C86F32" w:rsidP="00C86F32">
      <w:pPr>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（２</w:t>
      </w:r>
      <w:r w:rsidRPr="00FB4E26">
        <w:rPr>
          <w:rFonts w:eastAsia="ＭＳ ゴシック" w:cs="ＭＳ ゴシック" w:hint="eastAsia"/>
          <w:b/>
          <w:color w:val="000000"/>
          <w:kern w:val="0"/>
          <w:sz w:val="24"/>
          <w:u w:val="single"/>
        </w:rPr>
        <w:t>）太平洋同盟首脳会合及び閣僚会合の実施</w:t>
      </w:r>
    </w:p>
    <w:p w:rsidR="00C86F32" w:rsidRDefault="00C86F32" w:rsidP="00C86F32">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６月２８日－７月１日，チリのプエルト・バラスにおいて</w:t>
      </w:r>
      <w:r w:rsidRPr="00561B75">
        <w:rPr>
          <w:rFonts w:eastAsia="ＭＳ ゴシック" w:cs="ＭＳ ゴシック" w:hint="eastAsia"/>
          <w:color w:val="000000"/>
          <w:kern w:val="0"/>
          <w:sz w:val="24"/>
        </w:rPr>
        <w:t>第１１回太平洋同盟首脳会合</w:t>
      </w:r>
      <w:r>
        <w:rPr>
          <w:rFonts w:eastAsia="ＭＳ ゴシック" w:cs="ＭＳ ゴシック" w:hint="eastAsia"/>
          <w:color w:val="000000"/>
          <w:kern w:val="0"/>
          <w:sz w:val="24"/>
        </w:rPr>
        <w:t>及び閣僚会合等が実施されたところ，主要行事の概要は以下のとおり。</w:t>
      </w:r>
    </w:p>
    <w:p w:rsidR="00C86F32" w:rsidRDefault="00C86F32" w:rsidP="00C86F32">
      <w:pPr>
        <w:textAlignment w:val="baseline"/>
        <w:rPr>
          <w:rFonts w:eastAsia="ＭＳ ゴシック" w:cs="ＭＳ ゴシック"/>
          <w:color w:val="000000"/>
          <w:kern w:val="0"/>
          <w:sz w:val="24"/>
        </w:rPr>
      </w:pPr>
    </w:p>
    <w:p w:rsidR="00C86F32" w:rsidRDefault="00C86F32" w:rsidP="00C86F32">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ア　首脳会合</w:t>
      </w:r>
    </w:p>
    <w:p w:rsidR="00C86F32" w:rsidRDefault="00C86F32" w:rsidP="00C86F32">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７月１日，バチェレ大統領，サントス・コロンビア大統領，</w:t>
      </w:r>
      <w:r w:rsidRPr="00561B75">
        <w:rPr>
          <w:rFonts w:eastAsia="ＭＳ ゴシック" w:cs="ＭＳ ゴシック" w:hint="eastAsia"/>
          <w:color w:val="000000"/>
          <w:kern w:val="0"/>
          <w:sz w:val="24"/>
        </w:rPr>
        <w:t>ペニャ・ニエト・メキシコ大統領及びウマラ・ペルー大統領</w:t>
      </w:r>
      <w:r>
        <w:rPr>
          <w:rFonts w:eastAsia="ＭＳ ゴシック" w:cs="ＭＳ ゴシック" w:hint="eastAsia"/>
          <w:color w:val="000000"/>
          <w:kern w:val="0"/>
          <w:sz w:val="24"/>
        </w:rPr>
        <w:t>による第１１回太平洋同盟首脳会合が実施された。同会談では共同宣言（プエルト・バラス宣言）が発表され，</w:t>
      </w:r>
      <w:r w:rsidRPr="00561B75">
        <w:rPr>
          <w:rFonts w:eastAsia="ＭＳ ゴシック" w:cs="ＭＳ ゴシック" w:hint="eastAsia"/>
          <w:color w:val="000000"/>
          <w:kern w:val="0"/>
          <w:sz w:val="24"/>
        </w:rPr>
        <w:t>２０１６年５月１日の追加議定書</w:t>
      </w:r>
      <w:r>
        <w:rPr>
          <w:rFonts w:eastAsia="ＭＳ ゴシック" w:cs="ＭＳ ゴシック" w:hint="eastAsia"/>
          <w:color w:val="000000"/>
          <w:kern w:val="0"/>
          <w:sz w:val="24"/>
        </w:rPr>
        <w:t>（貿易品目の９２％の関税即時撤廃等を規定）</w:t>
      </w:r>
      <w:r w:rsidRPr="00561B75">
        <w:rPr>
          <w:rFonts w:eastAsia="ＭＳ ゴシック" w:cs="ＭＳ ゴシック" w:hint="eastAsia"/>
          <w:color w:val="000000"/>
          <w:kern w:val="0"/>
          <w:sz w:val="24"/>
        </w:rPr>
        <w:t>の発効に満足</w:t>
      </w:r>
      <w:r>
        <w:rPr>
          <w:rFonts w:eastAsia="ＭＳ ゴシック" w:cs="ＭＳ ゴシック" w:hint="eastAsia"/>
          <w:color w:val="000000"/>
          <w:kern w:val="0"/>
          <w:sz w:val="24"/>
        </w:rPr>
        <w:t>している旨等を表明。また</w:t>
      </w:r>
      <w:r w:rsidRPr="00561B75">
        <w:rPr>
          <w:rFonts w:eastAsia="ＭＳ ゴシック" w:cs="ＭＳ ゴシック" w:hint="eastAsia"/>
          <w:color w:val="000000"/>
          <w:kern w:val="0"/>
          <w:sz w:val="24"/>
        </w:rPr>
        <w:t>具体的な</w:t>
      </w:r>
      <w:r>
        <w:rPr>
          <w:rFonts w:eastAsia="ＭＳ ゴシック" w:cs="ＭＳ ゴシック" w:hint="eastAsia"/>
          <w:color w:val="000000"/>
          <w:kern w:val="0"/>
          <w:sz w:val="24"/>
        </w:rPr>
        <w:t>措置をつうじて，社会的・経済的・持続可能な成長及び開発を強化し，</w:t>
      </w:r>
      <w:r w:rsidRPr="00561B75">
        <w:rPr>
          <w:rFonts w:eastAsia="ＭＳ ゴシック" w:cs="ＭＳ ゴシック" w:hint="eastAsia"/>
          <w:color w:val="000000"/>
          <w:kern w:val="0"/>
          <w:sz w:val="24"/>
        </w:rPr>
        <w:t>国民の生活水準を改善するほか</w:t>
      </w:r>
      <w:r>
        <w:rPr>
          <w:rFonts w:eastAsia="ＭＳ ゴシック" w:cs="ＭＳ ゴシック" w:hint="eastAsia"/>
          <w:color w:val="000000"/>
          <w:kern w:val="0"/>
          <w:sz w:val="24"/>
        </w:rPr>
        <w:t>，</w:t>
      </w:r>
      <w:r w:rsidRPr="00561B75">
        <w:rPr>
          <w:rFonts w:eastAsia="ＭＳ ゴシック" w:cs="ＭＳ ゴシック" w:hint="eastAsia"/>
          <w:color w:val="000000"/>
          <w:kern w:val="0"/>
          <w:sz w:val="24"/>
        </w:rPr>
        <w:t>グローバル及び地域的なチャレンジに立</w:t>
      </w:r>
      <w:r>
        <w:rPr>
          <w:rFonts w:eastAsia="ＭＳ ゴシック" w:cs="ＭＳ ゴシック" w:hint="eastAsia"/>
          <w:color w:val="000000"/>
          <w:kern w:val="0"/>
          <w:sz w:val="24"/>
        </w:rPr>
        <w:t>ち向かうことを目的として段階的に深化した統合を進めることに合意した</w:t>
      </w:r>
      <w:r w:rsidR="001371D5">
        <w:rPr>
          <w:rFonts w:eastAsia="ＭＳ ゴシック" w:cs="ＭＳ ゴシック" w:hint="eastAsia"/>
          <w:color w:val="000000"/>
          <w:kern w:val="0"/>
          <w:sz w:val="24"/>
        </w:rPr>
        <w:t>（なお，今般会合にはマクリ亜大統領，クチンスキー・ペルー次期大統領も出席した）</w:t>
      </w:r>
      <w:r>
        <w:rPr>
          <w:rFonts w:eastAsia="ＭＳ ゴシック" w:cs="ＭＳ ゴシック" w:hint="eastAsia"/>
          <w:color w:val="000000"/>
          <w:kern w:val="0"/>
          <w:sz w:val="24"/>
        </w:rPr>
        <w:t>。</w:t>
      </w:r>
    </w:p>
    <w:p w:rsidR="00C86F32" w:rsidRPr="001371D5" w:rsidRDefault="00C86F32" w:rsidP="00C86F32">
      <w:pPr>
        <w:textAlignment w:val="baseline"/>
        <w:rPr>
          <w:rFonts w:eastAsia="ＭＳ ゴシック" w:cs="ＭＳ ゴシック"/>
          <w:color w:val="000000"/>
          <w:kern w:val="0"/>
          <w:sz w:val="24"/>
        </w:rPr>
      </w:pPr>
    </w:p>
    <w:p w:rsidR="0033527D" w:rsidRDefault="00C86F32" w:rsidP="00C86F32">
      <w:pPr>
        <w:textAlignment w:val="baseline"/>
        <w:rPr>
          <w:rFonts w:eastAsia="ＭＳ ゴシック" w:cs="ＭＳ ゴシック" w:hint="eastAsia"/>
          <w:color w:val="000000"/>
          <w:kern w:val="0"/>
          <w:sz w:val="24"/>
        </w:rPr>
      </w:pPr>
      <w:r>
        <w:rPr>
          <w:rFonts w:eastAsia="ＭＳ ゴシック" w:cs="ＭＳ ゴシック" w:hint="eastAsia"/>
          <w:color w:val="000000"/>
          <w:kern w:val="0"/>
          <w:sz w:val="24"/>
        </w:rPr>
        <w:t xml:space="preserve">イ　</w:t>
      </w:r>
      <w:r w:rsidRPr="006A4A64">
        <w:rPr>
          <w:rFonts w:eastAsia="ＭＳ ゴシック" w:cs="ＭＳ ゴシック" w:hint="eastAsia"/>
          <w:color w:val="000000"/>
          <w:kern w:val="0"/>
          <w:sz w:val="24"/>
        </w:rPr>
        <w:t>太平洋同盟加盟国及びオブザーバー</w:t>
      </w:r>
      <w:r>
        <w:rPr>
          <w:rFonts w:eastAsia="ＭＳ ゴシック" w:cs="ＭＳ ゴシック" w:hint="eastAsia"/>
          <w:color w:val="000000"/>
          <w:kern w:val="0"/>
          <w:sz w:val="24"/>
        </w:rPr>
        <w:t>国による</w:t>
      </w:r>
      <w:r w:rsidRPr="006A4A64">
        <w:rPr>
          <w:rFonts w:eastAsia="ＭＳ ゴシック" w:cs="ＭＳ ゴシック" w:hint="eastAsia"/>
          <w:color w:val="000000"/>
          <w:kern w:val="0"/>
          <w:sz w:val="24"/>
        </w:rPr>
        <w:t>閣僚会合</w:t>
      </w:r>
    </w:p>
    <w:p w:rsidR="00C86F32" w:rsidRPr="006A4A64" w:rsidRDefault="00C86F32" w:rsidP="00C86F32">
      <w:pPr>
        <w:textAlignment w:val="baseline"/>
        <w:rPr>
          <w:rFonts w:eastAsia="ＭＳ ゴシック" w:cs="ＭＳ ゴシック"/>
          <w:color w:val="000000"/>
          <w:kern w:val="0"/>
          <w:sz w:val="24"/>
        </w:rPr>
      </w:pPr>
      <w:r w:rsidRPr="006A4A64">
        <w:rPr>
          <w:rFonts w:eastAsia="ＭＳ ゴシック" w:cs="ＭＳ ゴシック" w:hint="eastAsia"/>
          <w:color w:val="000000"/>
          <w:kern w:val="0"/>
          <w:sz w:val="24"/>
        </w:rPr>
        <w:t xml:space="preserve">　３０日，太平洋同盟４カ国と</w:t>
      </w:r>
      <w:r>
        <w:rPr>
          <w:rFonts w:eastAsia="ＭＳ ゴシック" w:cs="ＭＳ ゴシック" w:hint="eastAsia"/>
          <w:color w:val="000000"/>
          <w:kern w:val="0"/>
          <w:sz w:val="24"/>
        </w:rPr>
        <w:t>４９カ国のオブザーバー国による閣僚会合が</w:t>
      </w:r>
      <w:r w:rsidRPr="006A4A64">
        <w:rPr>
          <w:rFonts w:eastAsia="ＭＳ ゴシック" w:cs="ＭＳ ゴシック" w:hint="eastAsia"/>
          <w:color w:val="000000"/>
          <w:kern w:val="0"/>
          <w:sz w:val="24"/>
        </w:rPr>
        <w:t>開催され，</w:t>
      </w:r>
      <w:r>
        <w:rPr>
          <w:rFonts w:eastAsia="ＭＳ ゴシック" w:cs="ＭＳ ゴシック" w:hint="eastAsia"/>
          <w:color w:val="000000"/>
          <w:kern w:val="0"/>
          <w:sz w:val="24"/>
        </w:rPr>
        <w:t>①</w:t>
      </w:r>
      <w:r w:rsidRPr="006A4A64">
        <w:rPr>
          <w:rFonts w:eastAsia="ＭＳ ゴシック" w:cs="ＭＳ ゴシック" w:hint="eastAsia"/>
          <w:color w:val="000000"/>
          <w:kern w:val="0"/>
          <w:sz w:val="24"/>
        </w:rPr>
        <w:t>「中小企業の国際化」，</w:t>
      </w:r>
      <w:r>
        <w:rPr>
          <w:rFonts w:eastAsia="ＭＳ ゴシック" w:cs="ＭＳ ゴシック" w:hint="eastAsia"/>
          <w:color w:val="000000"/>
          <w:kern w:val="0"/>
          <w:sz w:val="24"/>
        </w:rPr>
        <w:t>②「人材育成の主軸としての教育」，③「発</w:t>
      </w:r>
      <w:r>
        <w:rPr>
          <w:rFonts w:eastAsia="ＭＳ ゴシック" w:cs="ＭＳ ゴシック" w:hint="eastAsia"/>
          <w:color w:val="000000"/>
          <w:kern w:val="0"/>
          <w:sz w:val="24"/>
        </w:rPr>
        <w:lastRenderedPageBreak/>
        <w:t>展のエンジンとしてのイノベーションと科学技術」，④</w:t>
      </w:r>
      <w:r w:rsidRPr="006A4A64">
        <w:rPr>
          <w:rFonts w:eastAsia="ＭＳ ゴシック" w:cs="ＭＳ ゴシック" w:hint="eastAsia"/>
          <w:color w:val="000000"/>
          <w:kern w:val="0"/>
          <w:sz w:val="24"/>
        </w:rPr>
        <w:t>「貿易の円滑化」</w:t>
      </w:r>
      <w:r>
        <w:rPr>
          <w:rFonts w:eastAsia="ＭＳ ゴシック" w:cs="ＭＳ ゴシック" w:hint="eastAsia"/>
          <w:color w:val="000000"/>
          <w:kern w:val="0"/>
          <w:sz w:val="24"/>
        </w:rPr>
        <w:t>という４つのパネル講演が行われた。</w:t>
      </w:r>
      <w:r w:rsidRPr="006A4A64">
        <w:rPr>
          <w:rFonts w:eastAsia="ＭＳ ゴシック" w:cs="ＭＳ ゴシック" w:hint="eastAsia"/>
          <w:color w:val="000000"/>
          <w:kern w:val="0"/>
          <w:sz w:val="24"/>
        </w:rPr>
        <w:t>マルコーラ</w:t>
      </w:r>
      <w:r>
        <w:rPr>
          <w:rFonts w:eastAsia="ＭＳ ゴシック" w:cs="ＭＳ ゴシック" w:hint="eastAsia"/>
          <w:color w:val="000000"/>
          <w:kern w:val="0"/>
          <w:sz w:val="24"/>
        </w:rPr>
        <w:t>亜外相</w:t>
      </w:r>
      <w:r w:rsidRPr="006A4A64">
        <w:rPr>
          <w:rFonts w:eastAsia="ＭＳ ゴシック" w:cs="ＭＳ ゴシック" w:hint="eastAsia"/>
          <w:color w:val="000000"/>
          <w:kern w:val="0"/>
          <w:sz w:val="24"/>
        </w:rPr>
        <w:t>，ゴンサレス・コスタリカ</w:t>
      </w:r>
      <w:r>
        <w:rPr>
          <w:rFonts w:eastAsia="ＭＳ ゴシック" w:cs="ＭＳ ゴシック" w:hint="eastAsia"/>
          <w:color w:val="000000"/>
          <w:kern w:val="0"/>
          <w:sz w:val="24"/>
        </w:rPr>
        <w:t>外相</w:t>
      </w:r>
      <w:r w:rsidR="00976BAA">
        <w:rPr>
          <w:rFonts w:eastAsia="ＭＳ ゴシック" w:cs="ＭＳ ゴシック" w:hint="eastAsia"/>
          <w:color w:val="000000"/>
          <w:kern w:val="0"/>
          <w:sz w:val="24"/>
        </w:rPr>
        <w:t>の他，我が国よりは髙瀨中南米局長（パネル③）がパネリストとして参加した。</w:t>
      </w:r>
      <w:r>
        <w:rPr>
          <w:rFonts w:eastAsia="ＭＳ ゴシック" w:cs="ＭＳ ゴシック" w:hint="eastAsia"/>
          <w:color w:val="000000"/>
          <w:kern w:val="0"/>
          <w:sz w:val="24"/>
        </w:rPr>
        <w:t>「ム」外務大臣は，太平洋同盟議長国</w:t>
      </w:r>
      <w:r w:rsidR="001371D5">
        <w:rPr>
          <w:rFonts w:eastAsia="ＭＳ ゴシック" w:cs="ＭＳ ゴシック" w:hint="eastAsia"/>
          <w:color w:val="000000"/>
          <w:kern w:val="0"/>
          <w:sz w:val="24"/>
        </w:rPr>
        <w:t>に就任したチリ</w:t>
      </w:r>
      <w:r w:rsidRPr="006A4A64">
        <w:rPr>
          <w:rFonts w:eastAsia="ＭＳ ゴシック" w:cs="ＭＳ ゴシック" w:hint="eastAsia"/>
          <w:color w:val="000000"/>
          <w:kern w:val="0"/>
          <w:sz w:val="24"/>
        </w:rPr>
        <w:t>の挑戦として，</w:t>
      </w:r>
      <w:r w:rsidR="001371D5">
        <w:rPr>
          <w:rFonts w:eastAsia="ＭＳ ゴシック" w:cs="ＭＳ ゴシック" w:hint="eastAsia"/>
          <w:color w:val="000000"/>
          <w:kern w:val="0"/>
          <w:sz w:val="24"/>
        </w:rPr>
        <w:t>太平洋同盟とオブザーバー国との</w:t>
      </w:r>
      <w:r w:rsidRPr="006A4A64">
        <w:rPr>
          <w:rFonts w:eastAsia="ＭＳ ゴシック" w:cs="ＭＳ ゴシック" w:hint="eastAsia"/>
          <w:color w:val="000000"/>
          <w:kern w:val="0"/>
          <w:sz w:val="24"/>
        </w:rPr>
        <w:t>協働</w:t>
      </w:r>
      <w:r w:rsidR="001371D5">
        <w:rPr>
          <w:rFonts w:eastAsia="ＭＳ ゴシック" w:cs="ＭＳ ゴシック" w:hint="eastAsia"/>
          <w:color w:val="000000"/>
          <w:kern w:val="0"/>
          <w:sz w:val="24"/>
        </w:rPr>
        <w:t>の促進</w:t>
      </w:r>
      <w:r w:rsidRPr="006A4A64">
        <w:rPr>
          <w:rFonts w:eastAsia="ＭＳ ゴシック" w:cs="ＭＳ ゴシック" w:hint="eastAsia"/>
          <w:color w:val="000000"/>
          <w:kern w:val="0"/>
          <w:sz w:val="24"/>
        </w:rPr>
        <w:t>，メルコスール及びＡＳＥＡＮのような地域統合と</w:t>
      </w:r>
      <w:r>
        <w:rPr>
          <w:rFonts w:eastAsia="ＭＳ ゴシック" w:cs="ＭＳ ゴシック" w:hint="eastAsia"/>
          <w:color w:val="000000"/>
          <w:kern w:val="0"/>
          <w:sz w:val="24"/>
        </w:rPr>
        <w:t>の関係づくりを挙げた。</w:t>
      </w:r>
    </w:p>
    <w:p w:rsidR="00C86F32" w:rsidRPr="00976BAA" w:rsidRDefault="00C86F32" w:rsidP="00C86F32">
      <w:pPr>
        <w:textAlignment w:val="baseline"/>
        <w:rPr>
          <w:rFonts w:eastAsia="ＭＳ ゴシック" w:cs="ＭＳ ゴシック"/>
          <w:color w:val="000000"/>
          <w:kern w:val="0"/>
          <w:sz w:val="24"/>
        </w:rPr>
      </w:pPr>
    </w:p>
    <w:p w:rsidR="00C86F32" w:rsidRPr="003D1B72" w:rsidRDefault="00C86F32" w:rsidP="00C86F32">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ウ　太平洋同盟企業関連会合</w:t>
      </w:r>
    </w:p>
    <w:p w:rsidR="00C86F32" w:rsidRPr="003D1B72" w:rsidRDefault="00C86F32" w:rsidP="00C86F32">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３０日</w:t>
      </w:r>
      <w:r w:rsidRPr="003D1B72">
        <w:rPr>
          <w:rFonts w:eastAsia="ＭＳ ゴシック" w:cs="ＭＳ ゴシック" w:hint="eastAsia"/>
          <w:color w:val="000000"/>
          <w:kern w:val="0"/>
          <w:sz w:val="24"/>
        </w:rPr>
        <w:t>，太平洋同盟加盟国の首脳出席の下，７２０名の企業家が参加した第３回太平洋同盟企業関連会合の閉会パネルが行われた。同会合では，英国のＥＵ離脱に伴う経済的不安などが中心に話し合われた。バチェレ大統領は，英国（</w:t>
      </w:r>
      <w:r w:rsidRPr="003D1B72">
        <w:rPr>
          <w:rFonts w:eastAsia="ＭＳ ゴシック" w:cs="ＭＳ ゴシック" w:hint="eastAsia"/>
          <w:color w:val="000000"/>
          <w:kern w:val="0"/>
          <w:sz w:val="24"/>
        </w:rPr>
        <w:t>Brexit</w:t>
      </w:r>
      <w:r w:rsidRPr="003D1B72">
        <w:rPr>
          <w:rFonts w:eastAsia="ＭＳ ゴシック" w:cs="ＭＳ ゴシック" w:hint="eastAsia"/>
          <w:color w:val="000000"/>
          <w:kern w:val="0"/>
          <w:sz w:val="24"/>
        </w:rPr>
        <w:t>）や米国（トランプ候</w:t>
      </w:r>
      <w:r>
        <w:rPr>
          <w:rFonts w:eastAsia="ＭＳ ゴシック" w:cs="ＭＳ ゴシック" w:hint="eastAsia"/>
          <w:color w:val="000000"/>
          <w:kern w:val="0"/>
          <w:sz w:val="24"/>
        </w:rPr>
        <w:t>補の台頭等</w:t>
      </w:r>
      <w:r w:rsidRPr="003D1B72">
        <w:rPr>
          <w:rFonts w:eastAsia="ＭＳ ゴシック" w:cs="ＭＳ ゴシック" w:hint="eastAsia"/>
          <w:color w:val="000000"/>
          <w:kern w:val="0"/>
          <w:sz w:val="24"/>
        </w:rPr>
        <w:t>）で起きていることは，グローバル化から</w:t>
      </w:r>
      <w:r>
        <w:rPr>
          <w:rFonts w:eastAsia="ＭＳ ゴシック" w:cs="ＭＳ ゴシック" w:hint="eastAsia"/>
          <w:color w:val="000000"/>
          <w:kern w:val="0"/>
          <w:sz w:val="24"/>
        </w:rPr>
        <w:t>外れた人たちの動きであり，機会と権利を創り出す統合こそ重要であり，太平洋同盟は新たな段階に進むべきであると述べた</w:t>
      </w:r>
      <w:r w:rsidRPr="003D1B72">
        <w:rPr>
          <w:rFonts w:eastAsia="ＭＳ ゴシック" w:cs="ＭＳ ゴシック" w:hint="eastAsia"/>
          <w:color w:val="000000"/>
          <w:kern w:val="0"/>
          <w:sz w:val="24"/>
        </w:rPr>
        <w:t>。</w:t>
      </w:r>
      <w:r>
        <w:rPr>
          <w:rFonts w:eastAsia="ＭＳ ゴシック" w:cs="ＭＳ ゴシック" w:hint="eastAsia"/>
          <w:color w:val="000000"/>
          <w:kern w:val="0"/>
          <w:sz w:val="24"/>
        </w:rPr>
        <w:t>また，</w:t>
      </w:r>
      <w:r w:rsidRPr="003D1B72">
        <w:rPr>
          <w:rFonts w:eastAsia="ＭＳ ゴシック" w:cs="ＭＳ ゴシック" w:hint="eastAsia"/>
          <w:color w:val="000000"/>
          <w:kern w:val="0"/>
          <w:sz w:val="24"/>
        </w:rPr>
        <w:t>太平洋同盟を推進</w:t>
      </w:r>
      <w:r>
        <w:rPr>
          <w:rFonts w:eastAsia="ＭＳ ゴシック" w:cs="ＭＳ ゴシック" w:hint="eastAsia"/>
          <w:color w:val="000000"/>
          <w:kern w:val="0"/>
          <w:sz w:val="24"/>
        </w:rPr>
        <w:t>していく上で民間の役割が重要であり，太平洋同盟の舵取りの</w:t>
      </w:r>
      <w:r w:rsidRPr="003D1B72">
        <w:rPr>
          <w:rFonts w:eastAsia="ＭＳ ゴシック" w:cs="ＭＳ ゴシック" w:hint="eastAsia"/>
          <w:color w:val="000000"/>
          <w:kern w:val="0"/>
          <w:sz w:val="24"/>
        </w:rPr>
        <w:t>主柱を構成している旨述べた。</w:t>
      </w:r>
      <w:r w:rsidR="00976BAA">
        <w:rPr>
          <w:rFonts w:eastAsia="ＭＳ ゴシック" w:cs="ＭＳ ゴシック" w:hint="eastAsia"/>
          <w:color w:val="000000"/>
          <w:kern w:val="0"/>
          <w:sz w:val="24"/>
        </w:rPr>
        <w:t>なお，日本企業からは高瀬チリ三井物産社長及びＡＢＡＣ日本委員の鈴木委員（野村ホールディングス取締役）が出席した。</w:t>
      </w:r>
    </w:p>
    <w:p w:rsidR="00C86F32" w:rsidRPr="00976BAA" w:rsidRDefault="00C86F32" w:rsidP="00EC1A9A">
      <w:pPr>
        <w:textAlignment w:val="baseline"/>
        <w:rPr>
          <w:rFonts w:eastAsia="ＭＳ ゴシック" w:cs="ＭＳ ゴシック"/>
          <w:b/>
          <w:color w:val="000000"/>
          <w:kern w:val="0"/>
          <w:sz w:val="24"/>
          <w:u w:val="single"/>
        </w:rPr>
      </w:pPr>
    </w:p>
    <w:p w:rsidR="00EC1A9A" w:rsidRPr="009F1AF7" w:rsidRDefault="00C86F32" w:rsidP="00EC1A9A">
      <w:pPr>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（３</w:t>
      </w:r>
      <w:r w:rsidR="00EC1A9A" w:rsidRPr="009F1AF7">
        <w:rPr>
          <w:rFonts w:eastAsia="ＭＳ ゴシック" w:cs="ＭＳ ゴシック" w:hint="eastAsia"/>
          <w:b/>
          <w:color w:val="000000"/>
          <w:kern w:val="0"/>
          <w:sz w:val="24"/>
          <w:u w:val="single"/>
        </w:rPr>
        <w:t>）対ボリビア外交：シララ川の水資源利用をめぐる国際司法裁判所への提訴決定</w:t>
      </w:r>
    </w:p>
    <w:p w:rsidR="00EC1A9A" w:rsidRDefault="00EC1A9A" w:rsidP="00EC1A9A">
      <w:pPr>
        <w:textAlignment w:val="baseline"/>
        <w:rPr>
          <w:rFonts w:eastAsia="ＭＳ ゴシック" w:cs="ＭＳ ゴシック"/>
          <w:color w:val="000000"/>
          <w:kern w:val="0"/>
          <w:sz w:val="24"/>
        </w:rPr>
      </w:pPr>
      <w:r w:rsidRPr="00EC1A9A">
        <w:rPr>
          <w:rFonts w:eastAsia="ＭＳ ゴシック" w:cs="ＭＳ ゴシック" w:hint="eastAsia"/>
          <w:color w:val="000000"/>
          <w:kern w:val="0"/>
          <w:sz w:val="24"/>
        </w:rPr>
        <w:t>６日，ムニョス外相は，チリ及びボリビア両国にかかるシララ川</w:t>
      </w:r>
      <w:r>
        <w:rPr>
          <w:rFonts w:eastAsia="ＭＳ ゴシック" w:cs="ＭＳ ゴシック" w:hint="eastAsia"/>
          <w:color w:val="000000"/>
          <w:kern w:val="0"/>
          <w:sz w:val="24"/>
        </w:rPr>
        <w:t>の水資源利用に関し，</w:t>
      </w:r>
      <w:r w:rsidRPr="00EC1A9A">
        <w:rPr>
          <w:rFonts w:eastAsia="ＭＳ ゴシック" w:cs="ＭＳ ゴシック" w:hint="eastAsia"/>
          <w:color w:val="000000"/>
          <w:kern w:val="0"/>
          <w:sz w:val="24"/>
        </w:rPr>
        <w:t>国際司法裁判所（ＩＣＪ）にボリビアを提訴することを決定した</w:t>
      </w:r>
      <w:r>
        <w:rPr>
          <w:rFonts w:eastAsia="ＭＳ ゴシック" w:cs="ＭＳ ゴシック" w:hint="eastAsia"/>
          <w:color w:val="000000"/>
          <w:kern w:val="0"/>
          <w:sz w:val="24"/>
        </w:rPr>
        <w:t>。</w:t>
      </w:r>
      <w:r w:rsidRPr="00EC1A9A">
        <w:rPr>
          <w:rFonts w:eastAsia="ＭＳ ゴシック" w:cs="ＭＳ ゴシック" w:hint="eastAsia"/>
          <w:color w:val="000000"/>
          <w:kern w:val="0"/>
          <w:sz w:val="24"/>
        </w:rPr>
        <w:t>チリはＩＣＪに対し，シララ川が国際河川であり，チリはシララ川の水資源を利用する権利を有すること，及び，現在チリがシララ川の水資源を利用していることは，国際法に適合したものであると宣言するように要請する意向。</w:t>
      </w:r>
      <w:r w:rsidR="009F1AF7">
        <w:rPr>
          <w:rFonts w:eastAsia="ＭＳ ゴシック" w:cs="ＭＳ ゴシック" w:hint="eastAsia"/>
          <w:color w:val="000000"/>
          <w:kern w:val="0"/>
          <w:sz w:val="24"/>
        </w:rPr>
        <w:t>今後の裁判日程として</w:t>
      </w:r>
      <w:r w:rsidR="004B2041">
        <w:rPr>
          <w:rFonts w:eastAsia="ＭＳ ゴシック" w:cs="ＭＳ ゴシック" w:hint="eastAsia"/>
          <w:color w:val="000000"/>
          <w:kern w:val="0"/>
          <w:sz w:val="24"/>
        </w:rPr>
        <w:t>，来年７月までにチリ側の主張をまとめた申述書をＩＣＪに提出する予定。</w:t>
      </w:r>
    </w:p>
    <w:p w:rsidR="004B2041" w:rsidRPr="009F1AF7" w:rsidRDefault="004B2041" w:rsidP="00EC1A9A">
      <w:pPr>
        <w:textAlignment w:val="baseline"/>
        <w:rPr>
          <w:rFonts w:eastAsia="ＭＳ ゴシック" w:cs="ＭＳ ゴシック"/>
          <w:color w:val="000000"/>
          <w:kern w:val="0"/>
          <w:sz w:val="24"/>
        </w:rPr>
      </w:pPr>
    </w:p>
    <w:p w:rsidR="004B2041" w:rsidRPr="009F1AF7" w:rsidRDefault="004B2041" w:rsidP="004B2041">
      <w:pPr>
        <w:textAlignment w:val="baseline"/>
        <w:rPr>
          <w:rFonts w:eastAsia="ＭＳ ゴシック" w:cs="ＭＳ ゴシック"/>
          <w:b/>
          <w:color w:val="000000"/>
          <w:kern w:val="0"/>
          <w:sz w:val="24"/>
          <w:u w:val="single"/>
        </w:rPr>
      </w:pPr>
      <w:r w:rsidRPr="009F1AF7">
        <w:rPr>
          <w:rFonts w:eastAsia="ＭＳ ゴシック" w:cs="ＭＳ ゴシック" w:hint="eastAsia"/>
          <w:b/>
          <w:color w:val="000000"/>
          <w:kern w:val="0"/>
          <w:sz w:val="24"/>
          <w:u w:val="single"/>
        </w:rPr>
        <w:t>（</w:t>
      </w:r>
      <w:r w:rsidR="001371D5">
        <w:rPr>
          <w:rFonts w:eastAsia="ＭＳ ゴシック" w:cs="ＭＳ ゴシック" w:hint="eastAsia"/>
          <w:b/>
          <w:color w:val="000000"/>
          <w:kern w:val="0"/>
          <w:sz w:val="24"/>
          <w:u w:val="single"/>
        </w:rPr>
        <w:t>４</w:t>
      </w:r>
      <w:r w:rsidRPr="009F1AF7">
        <w:rPr>
          <w:rFonts w:eastAsia="ＭＳ ゴシック" w:cs="ＭＳ ゴシック" w:hint="eastAsia"/>
          <w:b/>
          <w:color w:val="000000"/>
          <w:kern w:val="0"/>
          <w:sz w:val="24"/>
          <w:u w:val="single"/>
        </w:rPr>
        <w:t>）ムニョス外相による第４６回米州機構総会への出席</w:t>
      </w:r>
    </w:p>
    <w:p w:rsidR="004B2041" w:rsidRDefault="004B2041" w:rsidP="004B2041">
      <w:pPr>
        <w:textAlignment w:val="baseline"/>
        <w:rPr>
          <w:rFonts w:eastAsia="ＭＳ ゴシック" w:cs="ＭＳ ゴシック"/>
          <w:color w:val="000000"/>
          <w:kern w:val="0"/>
          <w:sz w:val="24"/>
        </w:rPr>
      </w:pPr>
      <w:r w:rsidRPr="004B2041">
        <w:rPr>
          <w:rFonts w:eastAsia="ＭＳ ゴシック" w:cs="ＭＳ ゴシック" w:hint="eastAsia"/>
          <w:color w:val="000000"/>
          <w:kern w:val="0"/>
          <w:sz w:val="24"/>
        </w:rPr>
        <w:t>１４日，ムニョス外相は第４６回米州機構（ＯＡＳ）総会に出席した</w:t>
      </w:r>
      <w:r>
        <w:rPr>
          <w:rFonts w:eastAsia="ＭＳ ゴシック" w:cs="ＭＳ ゴシック" w:hint="eastAsia"/>
          <w:color w:val="000000"/>
          <w:kern w:val="0"/>
          <w:sz w:val="24"/>
        </w:rPr>
        <w:t>。</w:t>
      </w:r>
      <w:r w:rsidRPr="004B2041">
        <w:rPr>
          <w:rFonts w:eastAsia="ＭＳ ゴシック" w:cs="ＭＳ ゴシック" w:hint="eastAsia"/>
          <w:color w:val="000000"/>
          <w:kern w:val="0"/>
          <w:sz w:val="24"/>
        </w:rPr>
        <w:t>総会では，「ム」外相に先立ち演説したチョケワンカ・ボリビア外相が，チリとボリビアの「海への出口」問題に言及し</w:t>
      </w:r>
      <w:r w:rsidR="009F1AF7">
        <w:rPr>
          <w:rFonts w:eastAsia="ＭＳ ゴシック" w:cs="ＭＳ ゴシック" w:hint="eastAsia"/>
          <w:color w:val="000000"/>
          <w:kern w:val="0"/>
          <w:sz w:val="24"/>
        </w:rPr>
        <w:t>，同</w:t>
      </w:r>
      <w:r w:rsidRPr="004B2041">
        <w:rPr>
          <w:rFonts w:eastAsia="ＭＳ ゴシック" w:cs="ＭＳ ゴシック" w:hint="eastAsia"/>
          <w:color w:val="000000"/>
          <w:kern w:val="0"/>
          <w:sz w:val="24"/>
        </w:rPr>
        <w:t>問題は西半球全体の関心事</w:t>
      </w:r>
      <w:r w:rsidR="001371D5">
        <w:rPr>
          <w:rFonts w:eastAsia="ＭＳ ゴシック" w:cs="ＭＳ ゴシック" w:hint="eastAsia"/>
          <w:color w:val="000000"/>
          <w:kern w:val="0"/>
          <w:sz w:val="24"/>
        </w:rPr>
        <w:t>項であるとして，同問題に言及した１９７９年のＯＡＳ決議に触れた</w:t>
      </w:r>
      <w:r w:rsidRPr="004B2041">
        <w:rPr>
          <w:rFonts w:eastAsia="ＭＳ ゴシック" w:cs="ＭＳ ゴシック" w:hint="eastAsia"/>
          <w:color w:val="000000"/>
          <w:kern w:val="0"/>
          <w:sz w:val="24"/>
        </w:rPr>
        <w:t>。</w:t>
      </w:r>
      <w:r w:rsidR="00482AAE">
        <w:rPr>
          <w:rFonts w:eastAsia="ＭＳ ゴシック" w:cs="ＭＳ ゴシック" w:hint="eastAsia"/>
          <w:color w:val="000000"/>
          <w:kern w:val="0"/>
          <w:sz w:val="24"/>
        </w:rPr>
        <w:t>これに関し</w:t>
      </w:r>
      <w:r w:rsidRPr="004B2041">
        <w:rPr>
          <w:rFonts w:eastAsia="ＭＳ ゴシック" w:cs="ＭＳ ゴシック" w:hint="eastAsia"/>
          <w:color w:val="000000"/>
          <w:kern w:val="0"/>
          <w:sz w:val="24"/>
        </w:rPr>
        <w:t>「ム」外相</w:t>
      </w:r>
      <w:r w:rsidR="00482AAE">
        <w:rPr>
          <w:rFonts w:eastAsia="ＭＳ ゴシック" w:cs="ＭＳ ゴシック" w:hint="eastAsia"/>
          <w:color w:val="000000"/>
          <w:kern w:val="0"/>
          <w:sz w:val="24"/>
        </w:rPr>
        <w:t>は，</w:t>
      </w:r>
      <w:r w:rsidRPr="004B2041">
        <w:rPr>
          <w:rFonts w:eastAsia="ＭＳ ゴシック" w:cs="ＭＳ ゴシック" w:hint="eastAsia"/>
          <w:color w:val="000000"/>
          <w:kern w:val="0"/>
          <w:sz w:val="24"/>
        </w:rPr>
        <w:t>チリ－ボリビア間の全ての領土問題は，国境を永続的かつ決定的に定めた１９０４年条約をもって終結しており，同条約により，ボリビアは実際に海へのアクセスを有していること，</w:t>
      </w:r>
      <w:r w:rsidR="009F1AF7">
        <w:rPr>
          <w:rFonts w:eastAsia="ＭＳ ゴシック" w:cs="ＭＳ ゴシック" w:hint="eastAsia"/>
          <w:color w:val="000000"/>
          <w:kern w:val="0"/>
          <w:sz w:val="24"/>
        </w:rPr>
        <w:t>及び</w:t>
      </w:r>
      <w:r w:rsidRPr="004B2041">
        <w:rPr>
          <w:rFonts w:eastAsia="ＭＳ ゴシック" w:cs="ＭＳ ゴシック" w:hint="eastAsia"/>
          <w:color w:val="000000"/>
          <w:kern w:val="0"/>
          <w:sz w:val="24"/>
        </w:rPr>
        <w:t>チリ領土の広く自由な通行や港湾の使</w:t>
      </w:r>
      <w:r w:rsidRPr="004B2041">
        <w:rPr>
          <w:rFonts w:eastAsia="ＭＳ ゴシック" w:cs="ＭＳ ゴシック" w:hint="eastAsia"/>
          <w:color w:val="000000"/>
          <w:kern w:val="0"/>
          <w:sz w:val="24"/>
        </w:rPr>
        <w:lastRenderedPageBreak/>
        <w:t>用も保障されていることを説明した。ボリビアに対しては，対話を呼びかけると共に，これを行わない場合は，両国とも過去にとらわれ，共通の目標を抱くという近隣国として行うべき活動ができないと述べた。</w:t>
      </w:r>
    </w:p>
    <w:p w:rsidR="00482AAE" w:rsidRDefault="00482AAE" w:rsidP="004B2041">
      <w:pPr>
        <w:textAlignment w:val="baseline"/>
        <w:rPr>
          <w:rFonts w:eastAsia="ＭＳ ゴシック" w:cs="ＭＳ ゴシック"/>
          <w:color w:val="000000"/>
          <w:kern w:val="0"/>
          <w:sz w:val="24"/>
        </w:rPr>
      </w:pPr>
    </w:p>
    <w:p w:rsidR="00482AAE" w:rsidRPr="00482AAE" w:rsidRDefault="001371D5" w:rsidP="00482AAE">
      <w:pPr>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（５</w:t>
      </w:r>
      <w:r w:rsidR="00482AAE" w:rsidRPr="00482AAE">
        <w:rPr>
          <w:rFonts w:eastAsia="ＭＳ ゴシック" w:cs="ＭＳ ゴシック" w:hint="eastAsia"/>
          <w:b/>
          <w:color w:val="000000"/>
          <w:kern w:val="0"/>
          <w:sz w:val="24"/>
          <w:u w:val="single"/>
        </w:rPr>
        <w:t>）コロンビア和平（バチェレ大統領のキューバ訪問）</w:t>
      </w:r>
    </w:p>
    <w:p w:rsidR="00482AAE" w:rsidRPr="004B2041" w:rsidRDefault="00482AAE" w:rsidP="00482AAE">
      <w:pPr>
        <w:textAlignment w:val="baseline"/>
        <w:rPr>
          <w:rFonts w:eastAsia="ＭＳ ゴシック" w:cs="ＭＳ ゴシック"/>
          <w:color w:val="000000"/>
          <w:kern w:val="0"/>
          <w:sz w:val="24"/>
        </w:rPr>
      </w:pPr>
      <w:r w:rsidRPr="00482AAE">
        <w:rPr>
          <w:rFonts w:eastAsia="ＭＳ ゴシック" w:cs="ＭＳ ゴシック" w:hint="eastAsia"/>
          <w:color w:val="000000"/>
          <w:kern w:val="0"/>
          <w:sz w:val="24"/>
        </w:rPr>
        <w:t>２３日，バチェレ大統領はキューバ・ハバナにおいて行われたコロンビア政府とＦＡＲＣの和平合意に出席した。チリは，和平交渉開始時から交渉同伴国を務めて</w:t>
      </w:r>
      <w:r w:rsidR="0098428D">
        <w:rPr>
          <w:rFonts w:eastAsia="ＭＳ ゴシック" w:cs="ＭＳ ゴシック" w:hint="eastAsia"/>
          <w:color w:val="000000"/>
          <w:kern w:val="0"/>
          <w:sz w:val="24"/>
        </w:rPr>
        <w:t>いる</w:t>
      </w:r>
      <w:r w:rsidRPr="00482AAE">
        <w:rPr>
          <w:rFonts w:eastAsia="ＭＳ ゴシック" w:cs="ＭＳ ゴシック" w:hint="eastAsia"/>
          <w:color w:val="000000"/>
          <w:kern w:val="0"/>
          <w:sz w:val="24"/>
        </w:rPr>
        <w:t>。今般訪問には，ムニョス外相及びルイス・マイラ元駐アルゼンチン・チリ大使が同行した</w:t>
      </w:r>
      <w:r w:rsidR="009F1AF7">
        <w:rPr>
          <w:rFonts w:eastAsia="ＭＳ ゴシック" w:cs="ＭＳ ゴシック" w:hint="eastAsia"/>
          <w:color w:val="000000"/>
          <w:kern w:val="0"/>
          <w:sz w:val="24"/>
        </w:rPr>
        <w:t>（</w:t>
      </w:r>
      <w:r w:rsidRPr="00482AAE">
        <w:rPr>
          <w:rFonts w:eastAsia="ＭＳ ゴシック" w:cs="ＭＳ ゴシック" w:hint="eastAsia"/>
          <w:color w:val="000000"/>
          <w:kern w:val="0"/>
          <w:sz w:val="24"/>
        </w:rPr>
        <w:t>「マ」元大使は，２０１４年５月より，コロンビア政府とＦＡＲＣの和平交渉同伴国チリ代表を務め，毎月ハバナを訪問</w:t>
      </w:r>
      <w:r w:rsidR="009F1AF7">
        <w:rPr>
          <w:rFonts w:eastAsia="ＭＳ ゴシック" w:cs="ＭＳ ゴシック" w:hint="eastAsia"/>
          <w:color w:val="000000"/>
          <w:kern w:val="0"/>
          <w:sz w:val="24"/>
        </w:rPr>
        <w:t>）</w:t>
      </w:r>
      <w:r w:rsidRPr="00482AAE">
        <w:rPr>
          <w:rFonts w:eastAsia="ＭＳ ゴシック" w:cs="ＭＳ ゴシック" w:hint="eastAsia"/>
          <w:color w:val="000000"/>
          <w:kern w:val="0"/>
          <w:sz w:val="24"/>
        </w:rPr>
        <w:t>。</w:t>
      </w:r>
    </w:p>
    <w:p w:rsidR="004B2041" w:rsidRDefault="004B2041" w:rsidP="004B2041">
      <w:pPr>
        <w:textAlignment w:val="baseline"/>
        <w:rPr>
          <w:rFonts w:eastAsia="ＭＳ ゴシック" w:cs="ＭＳ ゴシック"/>
          <w:color w:val="000000"/>
          <w:kern w:val="0"/>
          <w:sz w:val="24"/>
        </w:rPr>
      </w:pPr>
    </w:p>
    <w:p w:rsidR="008F5A38" w:rsidRPr="001F1F29" w:rsidRDefault="001371D5" w:rsidP="008F5A38">
      <w:pPr>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（６</w:t>
      </w:r>
      <w:r w:rsidR="008F5A38" w:rsidRPr="001F1F29">
        <w:rPr>
          <w:rFonts w:eastAsia="ＭＳ ゴシック" w:cs="ＭＳ ゴシック" w:hint="eastAsia"/>
          <w:b/>
          <w:color w:val="000000"/>
          <w:kern w:val="0"/>
          <w:sz w:val="24"/>
          <w:u w:val="single"/>
        </w:rPr>
        <w:t>）英のＥＵ離脱に関する</w:t>
      </w:r>
      <w:r w:rsidR="001F7B42">
        <w:rPr>
          <w:rFonts w:eastAsia="ＭＳ ゴシック" w:cs="ＭＳ ゴシック" w:hint="eastAsia"/>
          <w:b/>
          <w:color w:val="000000"/>
          <w:kern w:val="0"/>
          <w:sz w:val="24"/>
          <w:u w:val="single"/>
        </w:rPr>
        <w:t>チリ</w:t>
      </w:r>
      <w:r w:rsidR="008F5A38" w:rsidRPr="001F1F29">
        <w:rPr>
          <w:rFonts w:eastAsia="ＭＳ ゴシック" w:cs="ＭＳ ゴシック" w:hint="eastAsia"/>
          <w:b/>
          <w:color w:val="000000"/>
          <w:kern w:val="0"/>
          <w:sz w:val="24"/>
          <w:u w:val="single"/>
        </w:rPr>
        <w:t>財務大臣コメント</w:t>
      </w:r>
    </w:p>
    <w:p w:rsidR="008F5A38" w:rsidRPr="008F5A38" w:rsidRDefault="008F5A38" w:rsidP="008F5A38">
      <w:pPr>
        <w:textAlignment w:val="baseline"/>
        <w:rPr>
          <w:rFonts w:eastAsia="ＭＳ ゴシック" w:cs="ＭＳ ゴシック"/>
          <w:color w:val="000000"/>
          <w:kern w:val="0"/>
          <w:sz w:val="24"/>
        </w:rPr>
      </w:pPr>
      <w:r w:rsidRPr="008F5A38">
        <w:rPr>
          <w:rFonts w:eastAsia="ＭＳ ゴシック" w:cs="ＭＳ ゴシック" w:hint="eastAsia"/>
          <w:color w:val="000000"/>
          <w:kern w:val="0"/>
          <w:sz w:val="24"/>
        </w:rPr>
        <w:t>英国のＥＵ離脱を問う国民投票の結果を受けて，２４日，バルデス財務大臣はコメントを発表した</w:t>
      </w:r>
      <w:r w:rsidR="001F7B42">
        <w:rPr>
          <w:rFonts w:eastAsia="ＭＳ ゴシック" w:cs="ＭＳ ゴシック" w:hint="eastAsia"/>
          <w:color w:val="000000"/>
          <w:kern w:val="0"/>
          <w:sz w:val="24"/>
        </w:rPr>
        <w:t>ところ，概要以下のとおり</w:t>
      </w:r>
      <w:r>
        <w:rPr>
          <w:rFonts w:eastAsia="ＭＳ ゴシック" w:cs="ＭＳ ゴシック" w:hint="eastAsia"/>
          <w:color w:val="000000"/>
          <w:kern w:val="0"/>
          <w:sz w:val="24"/>
        </w:rPr>
        <w:t>。</w:t>
      </w:r>
    </w:p>
    <w:p w:rsidR="008F5A38" w:rsidRPr="008F5A38" w:rsidRDefault="001F7B42" w:rsidP="008F5A38">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（ア</w:t>
      </w:r>
      <w:r w:rsidR="008F5A38" w:rsidRPr="008F5A38">
        <w:rPr>
          <w:rFonts w:eastAsia="ＭＳ ゴシック" w:cs="ＭＳ ゴシック" w:hint="eastAsia"/>
          <w:color w:val="000000"/>
          <w:kern w:val="0"/>
          <w:sz w:val="24"/>
        </w:rPr>
        <w:t>）為替の変動はあったが，それは（市場に与えた）この種のショックに直面した場合には当然の安全弁である。チリは対外債務が少なく，経常収支の赤字は限定的で，中銀の独立性も保たれている。また，インフラをターゲット内に管理しており，財政システムの秩序が保たれている。したがって，今般の英国の決定に対しては大きな問題もなく対応できる。</w:t>
      </w:r>
    </w:p>
    <w:p w:rsidR="008F5A38" w:rsidRPr="008F5A38" w:rsidRDefault="008F5A38" w:rsidP="008F5A38">
      <w:pPr>
        <w:textAlignment w:val="baseline"/>
        <w:rPr>
          <w:rFonts w:eastAsia="ＭＳ ゴシック" w:cs="ＭＳ ゴシック"/>
          <w:color w:val="000000"/>
          <w:kern w:val="0"/>
          <w:sz w:val="24"/>
        </w:rPr>
      </w:pPr>
      <w:r w:rsidRPr="008F5A38">
        <w:rPr>
          <w:rFonts w:eastAsia="ＭＳ ゴシック" w:cs="ＭＳ ゴシック" w:hint="eastAsia"/>
          <w:color w:val="000000"/>
          <w:kern w:val="0"/>
          <w:sz w:val="24"/>
        </w:rPr>
        <w:t>（</w:t>
      </w:r>
      <w:r w:rsidR="001F7B42">
        <w:rPr>
          <w:rFonts w:eastAsia="ＭＳ ゴシック" w:cs="ＭＳ ゴシック" w:hint="eastAsia"/>
          <w:color w:val="000000"/>
          <w:kern w:val="0"/>
          <w:sz w:val="24"/>
        </w:rPr>
        <w:t>イ</w:t>
      </w:r>
      <w:r w:rsidRPr="008F5A38">
        <w:rPr>
          <w:rFonts w:eastAsia="ＭＳ ゴシック" w:cs="ＭＳ ゴシック" w:hint="eastAsia"/>
          <w:color w:val="000000"/>
          <w:kern w:val="0"/>
          <w:sz w:val="24"/>
        </w:rPr>
        <w:t>）銅をはじめとするコモディティは英ポンドではなく米ドルで取引されるため，銅価の下落は限定的で２．１１米ドル／ポンドで留まっている。</w:t>
      </w:r>
    </w:p>
    <w:p w:rsidR="008F5A38" w:rsidRPr="008F5A38" w:rsidRDefault="00561B75" w:rsidP="008F5A38">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w:t>
      </w:r>
      <w:r w:rsidR="001F7B42">
        <w:rPr>
          <w:rFonts w:eastAsia="ＭＳ ゴシック" w:cs="ＭＳ ゴシック" w:hint="eastAsia"/>
          <w:color w:val="000000"/>
          <w:kern w:val="0"/>
          <w:sz w:val="24"/>
        </w:rPr>
        <w:t>ウ</w:t>
      </w:r>
      <w:r w:rsidR="008F5A38" w:rsidRPr="008F5A38">
        <w:rPr>
          <w:rFonts w:eastAsia="ＭＳ ゴシック" w:cs="ＭＳ ゴシック" w:hint="eastAsia"/>
          <w:color w:val="000000"/>
          <w:kern w:val="0"/>
          <w:sz w:val="24"/>
        </w:rPr>
        <w:t>）チリは財政均衡が取れているため，メキシコが実施したような一時的な財政調整は行わない。</w:t>
      </w:r>
    </w:p>
    <w:p w:rsidR="00482AAE" w:rsidRDefault="00561B75" w:rsidP="008F5A38">
      <w:pPr>
        <w:textAlignment w:val="baseline"/>
        <w:rPr>
          <w:rFonts w:eastAsia="ＭＳ ゴシック" w:cs="ＭＳ ゴシック"/>
          <w:color w:val="000000"/>
          <w:kern w:val="0"/>
          <w:sz w:val="24"/>
        </w:rPr>
      </w:pPr>
      <w:r>
        <w:rPr>
          <w:rFonts w:eastAsia="ＭＳ ゴシック" w:cs="ＭＳ ゴシック" w:hint="eastAsia"/>
          <w:color w:val="000000"/>
          <w:kern w:val="0"/>
          <w:sz w:val="24"/>
        </w:rPr>
        <w:t>（</w:t>
      </w:r>
      <w:r w:rsidR="001F7B42">
        <w:rPr>
          <w:rFonts w:eastAsia="ＭＳ ゴシック" w:cs="ＭＳ ゴシック" w:hint="eastAsia"/>
          <w:color w:val="000000"/>
          <w:kern w:val="0"/>
          <w:sz w:val="24"/>
        </w:rPr>
        <w:t>エ</w:t>
      </w:r>
      <w:r w:rsidR="008F5A38" w:rsidRPr="008F5A38">
        <w:rPr>
          <w:rFonts w:eastAsia="ＭＳ ゴシック" w:cs="ＭＳ ゴシック" w:hint="eastAsia"/>
          <w:color w:val="000000"/>
          <w:kern w:val="0"/>
          <w:sz w:val="24"/>
        </w:rPr>
        <w:t>）英国がＥＵ離脱を判断したことは，（地域）統合を重視していないことを反映しているのかもしれないが，チリは世界（との貿易）統合を重視し，その意義を世界に説いていく。チリのような小</w:t>
      </w:r>
      <w:r>
        <w:rPr>
          <w:rFonts w:eastAsia="ＭＳ ゴシック" w:cs="ＭＳ ゴシック" w:hint="eastAsia"/>
          <w:color w:val="000000"/>
          <w:kern w:val="0"/>
          <w:sz w:val="24"/>
        </w:rPr>
        <w:t>国は，地域統合により国際社会と貿易しながら成功を手に入れることが</w:t>
      </w:r>
      <w:r w:rsidR="008F5A38" w:rsidRPr="008F5A38">
        <w:rPr>
          <w:rFonts w:eastAsia="ＭＳ ゴシック" w:cs="ＭＳ ゴシック" w:hint="eastAsia"/>
          <w:color w:val="000000"/>
          <w:kern w:val="0"/>
          <w:sz w:val="24"/>
        </w:rPr>
        <w:t>必要であり，我々は今後もこの戦略を固持していく。</w:t>
      </w:r>
    </w:p>
    <w:p w:rsidR="008F5A38" w:rsidRDefault="008F5A38" w:rsidP="008F5A38">
      <w:pPr>
        <w:textAlignment w:val="baseline"/>
        <w:rPr>
          <w:rFonts w:eastAsia="ＭＳ ゴシック" w:cs="ＭＳ ゴシック"/>
          <w:color w:val="000000"/>
          <w:kern w:val="0"/>
          <w:sz w:val="24"/>
        </w:rPr>
      </w:pPr>
    </w:p>
    <w:p w:rsidR="008F5A38" w:rsidRPr="00561B75" w:rsidRDefault="0098428D" w:rsidP="008F5A38">
      <w:pPr>
        <w:textAlignment w:val="baseline"/>
        <w:rPr>
          <w:rFonts w:eastAsia="ＭＳ ゴシック" w:cs="ＭＳ ゴシック"/>
          <w:b/>
          <w:color w:val="000000"/>
          <w:kern w:val="0"/>
          <w:sz w:val="24"/>
          <w:u w:val="single"/>
        </w:rPr>
      </w:pPr>
      <w:r>
        <w:rPr>
          <w:rFonts w:eastAsia="ＭＳ ゴシック" w:cs="ＭＳ ゴシック" w:hint="eastAsia"/>
          <w:b/>
          <w:color w:val="000000"/>
          <w:kern w:val="0"/>
          <w:sz w:val="24"/>
          <w:u w:val="single"/>
        </w:rPr>
        <w:t>（７</w:t>
      </w:r>
      <w:r w:rsidR="008F5A38" w:rsidRPr="00561B75">
        <w:rPr>
          <w:rFonts w:eastAsia="ＭＳ ゴシック" w:cs="ＭＳ ゴシック" w:hint="eastAsia"/>
          <w:b/>
          <w:color w:val="000000"/>
          <w:kern w:val="0"/>
          <w:sz w:val="24"/>
          <w:u w:val="single"/>
        </w:rPr>
        <w:t>）バチェレ大統領及びムニョス外相のパナマ訪問</w:t>
      </w:r>
      <w:bookmarkStart w:id="0" w:name="_GoBack"/>
      <w:bookmarkEnd w:id="0"/>
    </w:p>
    <w:p w:rsidR="003D1B72" w:rsidRPr="003D1B72" w:rsidRDefault="008F5A38">
      <w:pPr>
        <w:textAlignment w:val="baseline"/>
        <w:rPr>
          <w:rFonts w:eastAsia="ＭＳ ゴシック" w:cs="ＭＳ ゴシック"/>
          <w:color w:val="000000"/>
          <w:kern w:val="0"/>
          <w:sz w:val="24"/>
        </w:rPr>
      </w:pPr>
      <w:r w:rsidRPr="008F5A38">
        <w:rPr>
          <w:rFonts w:eastAsia="ＭＳ ゴシック" w:cs="ＭＳ ゴシック" w:hint="eastAsia"/>
          <w:color w:val="000000"/>
          <w:kern w:val="0"/>
          <w:sz w:val="24"/>
        </w:rPr>
        <w:t>２６日，バチェレ大統領が拡張パナマ運河開通式に出席するためパナマを訪問した</w:t>
      </w:r>
      <w:r w:rsidR="00561B75">
        <w:rPr>
          <w:rFonts w:eastAsia="ＭＳ ゴシック" w:cs="ＭＳ ゴシック" w:hint="eastAsia"/>
          <w:color w:val="000000"/>
          <w:kern w:val="0"/>
          <w:sz w:val="24"/>
        </w:rPr>
        <w:t>（</w:t>
      </w:r>
      <w:r w:rsidRPr="008F5A38">
        <w:rPr>
          <w:rFonts w:eastAsia="ＭＳ ゴシック" w:cs="ＭＳ ゴシック" w:hint="eastAsia"/>
          <w:color w:val="000000"/>
          <w:kern w:val="0"/>
          <w:sz w:val="24"/>
        </w:rPr>
        <w:t>ムニョス外相，ウンドゥラーガ公共</w:t>
      </w:r>
      <w:r w:rsidR="00561B75">
        <w:rPr>
          <w:rFonts w:eastAsia="ＭＳ ゴシック" w:cs="ＭＳ ゴシック" w:hint="eastAsia"/>
          <w:color w:val="000000"/>
          <w:kern w:val="0"/>
          <w:sz w:val="24"/>
        </w:rPr>
        <w:t>事業大臣，バデニエル環境大臣，その他議員，企業関係者らが同席）</w:t>
      </w:r>
      <w:r w:rsidRPr="008F5A38">
        <w:rPr>
          <w:rFonts w:eastAsia="ＭＳ ゴシック" w:cs="ＭＳ ゴシック" w:hint="eastAsia"/>
          <w:color w:val="000000"/>
          <w:kern w:val="0"/>
          <w:sz w:val="24"/>
        </w:rPr>
        <w:t>。パナマ運河当局の統計によると，チリはラ米地域ではパナマ運河を最も使用しており，世界全体では米国及び中国に次ぎ第３の利用国である。また，２０１５年にはチリの貿易全体の２５．４％（２９５０万トン）がパナマ運河を通航して行われた。なおチリ－パナマ間では２</w:t>
      </w:r>
      <w:r w:rsidRPr="008F5A38">
        <w:rPr>
          <w:rFonts w:eastAsia="ＭＳ ゴシック" w:cs="ＭＳ ゴシック" w:hint="eastAsia"/>
          <w:color w:val="000000"/>
          <w:kern w:val="0"/>
          <w:sz w:val="24"/>
        </w:rPr>
        <w:lastRenderedPageBreak/>
        <w:t>００８年にＦＴＡが発効し</w:t>
      </w:r>
      <w:r w:rsidR="006A4A64">
        <w:rPr>
          <w:rFonts w:eastAsia="ＭＳ ゴシック" w:cs="ＭＳ ゴシック" w:hint="eastAsia"/>
          <w:color w:val="000000"/>
          <w:kern w:val="0"/>
          <w:sz w:val="24"/>
        </w:rPr>
        <w:t>，</w:t>
      </w:r>
      <w:r w:rsidRPr="008F5A38">
        <w:rPr>
          <w:rFonts w:eastAsia="ＭＳ ゴシック" w:cs="ＭＳ ゴシック" w:hint="eastAsia"/>
          <w:color w:val="000000"/>
          <w:kern w:val="0"/>
          <w:sz w:val="24"/>
        </w:rPr>
        <w:t>２０１３年以降には，両国間での貿易品目の７４％は関税削減が行われている。</w:t>
      </w:r>
    </w:p>
    <w:sectPr w:rsidR="003D1B72" w:rsidRPr="003D1B72" w:rsidSect="00D24A5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C9" w:rsidRDefault="00335AC9" w:rsidP="00FE7FB4">
      <w:r>
        <w:separator/>
      </w:r>
    </w:p>
  </w:endnote>
  <w:endnote w:type="continuationSeparator" w:id="0">
    <w:p w:rsidR="00335AC9" w:rsidRDefault="00335AC9" w:rsidP="00FE7FB4">
      <w:r>
        <w:continuationSeparator/>
      </w:r>
    </w:p>
  </w:endnote>
  <w:endnote w:type="continuationNotice" w:id="1">
    <w:p w:rsidR="00335AC9" w:rsidRDefault="00335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140808"/>
      <w:docPartObj>
        <w:docPartGallery w:val="Page Numbers (Bottom of Page)"/>
        <w:docPartUnique/>
      </w:docPartObj>
    </w:sdtPr>
    <w:sdtEndPr/>
    <w:sdtContent>
      <w:p w:rsidR="0035218A" w:rsidRDefault="00211676">
        <w:pPr>
          <w:pStyle w:val="a5"/>
          <w:jc w:val="center"/>
        </w:pPr>
        <w:r>
          <w:fldChar w:fldCharType="begin"/>
        </w:r>
        <w:r w:rsidR="0035218A">
          <w:instrText>PAGE   \* MERGEFORMAT</w:instrText>
        </w:r>
        <w:r>
          <w:fldChar w:fldCharType="separate"/>
        </w:r>
        <w:r w:rsidR="0033527D" w:rsidRPr="0033527D">
          <w:rPr>
            <w:noProof/>
            <w:lang w:val="ja-JP"/>
          </w:rPr>
          <w:t>5</w:t>
        </w:r>
        <w:r>
          <w:fldChar w:fldCharType="end"/>
        </w:r>
      </w:p>
    </w:sdtContent>
  </w:sdt>
  <w:p w:rsidR="0035218A" w:rsidRDefault="00352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C9" w:rsidRDefault="00335AC9" w:rsidP="00FE7FB4">
      <w:r>
        <w:separator/>
      </w:r>
    </w:p>
  </w:footnote>
  <w:footnote w:type="continuationSeparator" w:id="0">
    <w:p w:rsidR="00335AC9" w:rsidRDefault="00335AC9" w:rsidP="00FE7FB4">
      <w:r>
        <w:continuationSeparator/>
      </w:r>
    </w:p>
  </w:footnote>
  <w:footnote w:type="continuationNotice" w:id="1">
    <w:p w:rsidR="00335AC9" w:rsidRDefault="00335A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3B0"/>
    <w:multiLevelType w:val="hybridMultilevel"/>
    <w:tmpl w:val="63E25ED2"/>
    <w:lvl w:ilvl="0" w:tplc="8FCC24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240842"/>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045AD3"/>
    <w:multiLevelType w:val="hybridMultilevel"/>
    <w:tmpl w:val="2016473A"/>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1427F"/>
    <w:multiLevelType w:val="hybridMultilevel"/>
    <w:tmpl w:val="9B34BBBA"/>
    <w:lvl w:ilvl="0" w:tplc="E4D2EC7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E4086B"/>
    <w:multiLevelType w:val="hybridMultilevel"/>
    <w:tmpl w:val="61708B0C"/>
    <w:lvl w:ilvl="0" w:tplc="90F23FD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51472C"/>
    <w:multiLevelType w:val="hybridMultilevel"/>
    <w:tmpl w:val="A7A635D2"/>
    <w:lvl w:ilvl="0" w:tplc="60C611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1E198E"/>
    <w:multiLevelType w:val="hybridMultilevel"/>
    <w:tmpl w:val="0B786E2C"/>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BC1497"/>
    <w:multiLevelType w:val="hybridMultilevel"/>
    <w:tmpl w:val="917AA2DA"/>
    <w:lvl w:ilvl="0" w:tplc="32FE971A">
      <w:start w:val="1"/>
      <w:numFmt w:val="aiueoFullWidth"/>
      <w:lvlText w:val="（%1）"/>
      <w:lvlJc w:val="left"/>
      <w:pPr>
        <w:ind w:left="420" w:hanging="420"/>
      </w:pPr>
      <w:rPr>
        <w:rFonts w:hint="eastAsia"/>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C22766E"/>
    <w:multiLevelType w:val="hybridMultilevel"/>
    <w:tmpl w:val="6A8E46E8"/>
    <w:lvl w:ilvl="0" w:tplc="92D22334">
      <w:start w:val="1"/>
      <w:numFmt w:val="decimalFullWidth"/>
      <w:lvlText w:val="(%1)"/>
      <w:lvlJc w:val="left"/>
      <w:pPr>
        <w:ind w:left="420" w:hanging="420"/>
      </w:pPr>
      <w:rPr>
        <w:rFonts w:hint="eastAsia"/>
        <w:u w:val="none"/>
      </w:rPr>
    </w:lvl>
    <w:lvl w:ilvl="1" w:tplc="90B62A30">
      <w:start w:val="1"/>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4A5A0F"/>
    <w:multiLevelType w:val="hybridMultilevel"/>
    <w:tmpl w:val="4948C46E"/>
    <w:lvl w:ilvl="0" w:tplc="085ACE56">
      <w:start w:val="36"/>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EA12B6"/>
    <w:multiLevelType w:val="hybridMultilevel"/>
    <w:tmpl w:val="F3EC56DE"/>
    <w:lvl w:ilvl="0" w:tplc="55A4053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B43D22"/>
    <w:multiLevelType w:val="hybridMultilevel"/>
    <w:tmpl w:val="23107694"/>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8975138"/>
    <w:multiLevelType w:val="hybridMultilevel"/>
    <w:tmpl w:val="A1DAB5EC"/>
    <w:lvl w:ilvl="0" w:tplc="B8E01D2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35B42"/>
    <w:multiLevelType w:val="hybridMultilevel"/>
    <w:tmpl w:val="BEEAAF4C"/>
    <w:lvl w:ilvl="0" w:tplc="DC48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1D51F8"/>
    <w:multiLevelType w:val="hybridMultilevel"/>
    <w:tmpl w:val="AB4CF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0392ECB"/>
    <w:multiLevelType w:val="hybridMultilevel"/>
    <w:tmpl w:val="AD6EFD00"/>
    <w:lvl w:ilvl="0" w:tplc="483A482A">
      <w:start w:val="1"/>
      <w:numFmt w:val="aiueoFullWidth"/>
      <w:lvlText w:val="%1．"/>
      <w:lvlJc w:val="left"/>
      <w:pPr>
        <w:ind w:left="480" w:hanging="480"/>
      </w:pPr>
      <w:rPr>
        <w:rFonts w:hint="default"/>
        <w:u w:val="single"/>
      </w:rPr>
    </w:lvl>
    <w:lvl w:ilvl="1" w:tplc="73F63D4A">
      <w:start w:val="4"/>
      <w:numFmt w:val="decimalFullWidth"/>
      <w:lvlText w:val="（%2）"/>
      <w:lvlJc w:val="left"/>
      <w:pPr>
        <w:ind w:left="1185" w:hanging="765"/>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5107419"/>
    <w:multiLevelType w:val="hybridMultilevel"/>
    <w:tmpl w:val="D1E86B7C"/>
    <w:lvl w:ilvl="0" w:tplc="0D026E64">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1C3447"/>
    <w:multiLevelType w:val="hybridMultilevel"/>
    <w:tmpl w:val="FED4CF58"/>
    <w:lvl w:ilvl="0" w:tplc="168A1F4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547323D"/>
    <w:multiLevelType w:val="hybridMultilevel"/>
    <w:tmpl w:val="59B8597A"/>
    <w:lvl w:ilvl="0" w:tplc="3B7A1E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6465E36"/>
    <w:multiLevelType w:val="hybridMultilevel"/>
    <w:tmpl w:val="E4DA4562"/>
    <w:lvl w:ilvl="0" w:tplc="9E8CEFE6">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330F87"/>
    <w:multiLevelType w:val="hybridMultilevel"/>
    <w:tmpl w:val="48E268F4"/>
    <w:lvl w:ilvl="0" w:tplc="623C0E8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BBC5EE8"/>
    <w:multiLevelType w:val="hybridMultilevel"/>
    <w:tmpl w:val="DD9A0ED0"/>
    <w:lvl w:ilvl="0" w:tplc="41CC9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441437"/>
    <w:multiLevelType w:val="hybridMultilevel"/>
    <w:tmpl w:val="ACF4C29C"/>
    <w:lvl w:ilvl="0" w:tplc="7040B4F2">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4AC2F3B"/>
    <w:multiLevelType w:val="hybridMultilevel"/>
    <w:tmpl w:val="35881114"/>
    <w:lvl w:ilvl="0" w:tplc="C0F293EA">
      <w:start w:val="1"/>
      <w:numFmt w:val="aiueoFullWidth"/>
      <w:lvlText w:val="（%1）"/>
      <w:lvlJc w:val="left"/>
      <w:pPr>
        <w:ind w:left="420" w:hanging="420"/>
      </w:pPr>
      <w:rPr>
        <w:rFonts w:hint="eastAsia"/>
      </w:rPr>
    </w:lvl>
    <w:lvl w:ilvl="1" w:tplc="8DA0A918">
      <w:start w:val="6"/>
      <w:numFmt w:val="decimalFullWidth"/>
      <w:lvlText w:val="（%2）"/>
      <w:lvlJc w:val="left"/>
      <w:pPr>
        <w:ind w:left="1185" w:hanging="765"/>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033575"/>
    <w:multiLevelType w:val="hybridMultilevel"/>
    <w:tmpl w:val="C54444E4"/>
    <w:lvl w:ilvl="0" w:tplc="4DAC3DB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982DB7"/>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3B45502"/>
    <w:multiLevelType w:val="hybridMultilevel"/>
    <w:tmpl w:val="7F2A1694"/>
    <w:lvl w:ilvl="0" w:tplc="018A84A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D3A4A4A"/>
    <w:multiLevelType w:val="hybridMultilevel"/>
    <w:tmpl w:val="2FBE0770"/>
    <w:lvl w:ilvl="0" w:tplc="E7D8E72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E0E06E6"/>
    <w:multiLevelType w:val="hybridMultilevel"/>
    <w:tmpl w:val="0366E05A"/>
    <w:lvl w:ilvl="0" w:tplc="6D749B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08F2C32"/>
    <w:multiLevelType w:val="hybridMultilevel"/>
    <w:tmpl w:val="28BC10CA"/>
    <w:lvl w:ilvl="0" w:tplc="4D202C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2B03E80"/>
    <w:multiLevelType w:val="hybridMultilevel"/>
    <w:tmpl w:val="A71C91C8"/>
    <w:lvl w:ilvl="0" w:tplc="650CFA02">
      <w:start w:val="1"/>
      <w:numFmt w:val="iroha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37B433D"/>
    <w:multiLevelType w:val="hybridMultilevel"/>
    <w:tmpl w:val="6D165B60"/>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7D64B6"/>
    <w:multiLevelType w:val="hybridMultilevel"/>
    <w:tmpl w:val="1C487CB4"/>
    <w:lvl w:ilvl="0" w:tplc="6A1AF31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C818FF"/>
    <w:multiLevelType w:val="hybridMultilevel"/>
    <w:tmpl w:val="8D882FE2"/>
    <w:lvl w:ilvl="0" w:tplc="8064E922">
      <w:start w:val="1"/>
      <w:numFmt w:val="aiueoFullWidth"/>
      <w:lvlText w:val="%1"/>
      <w:lvlJc w:val="left"/>
      <w:pPr>
        <w:ind w:left="420" w:hanging="420"/>
      </w:pPr>
      <w:rPr>
        <w:rFonts w:hint="eastAsia"/>
      </w:rPr>
    </w:lvl>
    <w:lvl w:ilvl="1" w:tplc="3C305EE0">
      <w:start w:val="1"/>
      <w:numFmt w:val="irohaFullWidth"/>
      <w:lvlText w:val="（%2）"/>
      <w:lvlJc w:val="left"/>
      <w:pPr>
        <w:ind w:left="720" w:hanging="720"/>
      </w:pPr>
      <w:rPr>
        <w:rFonts w:ascii="ＭＳ ゴシック" w:eastAsia="ＭＳ ゴシック" w:hAnsi="Times New Roman"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9F369F3"/>
    <w:multiLevelType w:val="hybridMultilevel"/>
    <w:tmpl w:val="AA9CA0EE"/>
    <w:lvl w:ilvl="0" w:tplc="C0F293EA">
      <w:start w:val="1"/>
      <w:numFmt w:val="aiueoFullWidth"/>
      <w:lvlText w:val="（%1）"/>
      <w:lvlJc w:val="left"/>
      <w:pPr>
        <w:ind w:left="420" w:hanging="420"/>
      </w:pPr>
      <w:rPr>
        <w:rFonts w:hint="eastAsia"/>
      </w:rPr>
    </w:lvl>
    <w:lvl w:ilvl="1" w:tplc="ADDC5B9E">
      <w:start w:val="3"/>
      <w:numFmt w:val="decimalFullWidth"/>
      <w:lvlText w:val="（%2）"/>
      <w:lvlJc w:val="left"/>
      <w:pPr>
        <w:ind w:left="1185" w:hanging="765"/>
      </w:pPr>
      <w:rPr>
        <w:rFonts w:hint="default"/>
      </w:rPr>
    </w:lvl>
    <w:lvl w:ilvl="2" w:tplc="50182DEA">
      <w:start w:val="1"/>
      <w:numFmt w:val="aiueo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B352E21"/>
    <w:multiLevelType w:val="hybridMultilevel"/>
    <w:tmpl w:val="1DD25FFE"/>
    <w:lvl w:ilvl="0" w:tplc="5BDA4F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2212AE7"/>
    <w:multiLevelType w:val="hybridMultilevel"/>
    <w:tmpl w:val="6EB22436"/>
    <w:lvl w:ilvl="0" w:tplc="5DDE71E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2307431"/>
    <w:multiLevelType w:val="hybridMultilevel"/>
    <w:tmpl w:val="740C5336"/>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61835B1"/>
    <w:multiLevelType w:val="hybridMultilevel"/>
    <w:tmpl w:val="059222BE"/>
    <w:lvl w:ilvl="0" w:tplc="3F3A136E">
      <w:start w:val="1"/>
      <w:numFmt w:val="iroha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8360BC7"/>
    <w:multiLevelType w:val="hybridMultilevel"/>
    <w:tmpl w:val="ABA214BA"/>
    <w:lvl w:ilvl="0" w:tplc="AED23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84B1D48"/>
    <w:multiLevelType w:val="hybridMultilevel"/>
    <w:tmpl w:val="BA980E1A"/>
    <w:lvl w:ilvl="0" w:tplc="61DA53EE">
      <w:start w:val="1"/>
      <w:numFmt w:val="aiueo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B844BD1"/>
    <w:multiLevelType w:val="hybridMultilevel"/>
    <w:tmpl w:val="AF10AF3E"/>
    <w:lvl w:ilvl="0" w:tplc="C0F293E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BF3658D"/>
    <w:multiLevelType w:val="hybridMultilevel"/>
    <w:tmpl w:val="0A0CCC6E"/>
    <w:lvl w:ilvl="0" w:tplc="483A482A">
      <w:start w:val="1"/>
      <w:numFmt w:val="aiueo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C7443A2"/>
    <w:multiLevelType w:val="hybridMultilevel"/>
    <w:tmpl w:val="DF9E67C8"/>
    <w:lvl w:ilvl="0" w:tplc="5D7603D2">
      <w:start w:val="2"/>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6"/>
  </w:num>
  <w:num w:numId="4">
    <w:abstractNumId w:val="41"/>
  </w:num>
  <w:num w:numId="5">
    <w:abstractNumId w:val="31"/>
  </w:num>
  <w:num w:numId="6">
    <w:abstractNumId w:val="2"/>
  </w:num>
  <w:num w:numId="7">
    <w:abstractNumId w:val="34"/>
  </w:num>
  <w:num w:numId="8">
    <w:abstractNumId w:val="23"/>
  </w:num>
  <w:num w:numId="9">
    <w:abstractNumId w:val="15"/>
  </w:num>
  <w:num w:numId="10">
    <w:abstractNumId w:val="25"/>
  </w:num>
  <w:num w:numId="11">
    <w:abstractNumId w:val="40"/>
  </w:num>
  <w:num w:numId="12">
    <w:abstractNumId w:val="1"/>
  </w:num>
  <w:num w:numId="13">
    <w:abstractNumId w:val="42"/>
  </w:num>
  <w:num w:numId="14">
    <w:abstractNumId w:val="35"/>
  </w:num>
  <w:num w:numId="15">
    <w:abstractNumId w:val="7"/>
  </w:num>
  <w:num w:numId="16">
    <w:abstractNumId w:val="19"/>
  </w:num>
  <w:num w:numId="17">
    <w:abstractNumId w:val="20"/>
  </w:num>
  <w:num w:numId="18">
    <w:abstractNumId w:val="22"/>
  </w:num>
  <w:num w:numId="19">
    <w:abstractNumId w:val="24"/>
  </w:num>
  <w:num w:numId="20">
    <w:abstractNumId w:val="6"/>
  </w:num>
  <w:num w:numId="21">
    <w:abstractNumId w:val="5"/>
  </w:num>
  <w:num w:numId="22">
    <w:abstractNumId w:val="3"/>
  </w:num>
  <w:num w:numId="23">
    <w:abstractNumId w:val="33"/>
  </w:num>
  <w:num w:numId="24">
    <w:abstractNumId w:val="9"/>
  </w:num>
  <w:num w:numId="25">
    <w:abstractNumId w:val="14"/>
  </w:num>
  <w:num w:numId="26">
    <w:abstractNumId w:val="18"/>
  </w:num>
  <w:num w:numId="27">
    <w:abstractNumId w:val="37"/>
  </w:num>
  <w:num w:numId="28">
    <w:abstractNumId w:val="11"/>
  </w:num>
  <w:num w:numId="29">
    <w:abstractNumId w:val="0"/>
  </w:num>
  <w:num w:numId="30">
    <w:abstractNumId w:val="43"/>
  </w:num>
  <w:num w:numId="31">
    <w:abstractNumId w:val="30"/>
  </w:num>
  <w:num w:numId="32">
    <w:abstractNumId w:val="29"/>
  </w:num>
  <w:num w:numId="33">
    <w:abstractNumId w:val="12"/>
  </w:num>
  <w:num w:numId="34">
    <w:abstractNumId w:val="26"/>
  </w:num>
  <w:num w:numId="35">
    <w:abstractNumId w:val="32"/>
  </w:num>
  <w:num w:numId="36">
    <w:abstractNumId w:val="38"/>
  </w:num>
  <w:num w:numId="37">
    <w:abstractNumId w:val="36"/>
  </w:num>
  <w:num w:numId="38">
    <w:abstractNumId w:val="10"/>
  </w:num>
  <w:num w:numId="39">
    <w:abstractNumId w:val="39"/>
  </w:num>
  <w:num w:numId="40">
    <w:abstractNumId w:val="13"/>
  </w:num>
  <w:num w:numId="41">
    <w:abstractNumId w:val="21"/>
  </w:num>
  <w:num w:numId="42">
    <w:abstractNumId w:val="4"/>
  </w:num>
  <w:num w:numId="43">
    <w:abstractNumId w:val="27"/>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6"/>
    <w:rsid w:val="000019CC"/>
    <w:rsid w:val="000031EA"/>
    <w:rsid w:val="00005750"/>
    <w:rsid w:val="0000753D"/>
    <w:rsid w:val="00007909"/>
    <w:rsid w:val="00007AF5"/>
    <w:rsid w:val="000103E1"/>
    <w:rsid w:val="00011470"/>
    <w:rsid w:val="00011B00"/>
    <w:rsid w:val="000124DC"/>
    <w:rsid w:val="00014761"/>
    <w:rsid w:val="00014F42"/>
    <w:rsid w:val="00017224"/>
    <w:rsid w:val="0002001A"/>
    <w:rsid w:val="00020F30"/>
    <w:rsid w:val="00021306"/>
    <w:rsid w:val="00022479"/>
    <w:rsid w:val="00023ED9"/>
    <w:rsid w:val="000300A3"/>
    <w:rsid w:val="000316F2"/>
    <w:rsid w:val="0003203F"/>
    <w:rsid w:val="0003213C"/>
    <w:rsid w:val="0003224C"/>
    <w:rsid w:val="00033B9D"/>
    <w:rsid w:val="0003413A"/>
    <w:rsid w:val="0003589F"/>
    <w:rsid w:val="00036021"/>
    <w:rsid w:val="00037371"/>
    <w:rsid w:val="000424F0"/>
    <w:rsid w:val="00045DBE"/>
    <w:rsid w:val="00047EAD"/>
    <w:rsid w:val="000500BC"/>
    <w:rsid w:val="000532BF"/>
    <w:rsid w:val="00054659"/>
    <w:rsid w:val="000554D1"/>
    <w:rsid w:val="0005595A"/>
    <w:rsid w:val="00055B5F"/>
    <w:rsid w:val="00057838"/>
    <w:rsid w:val="0006158F"/>
    <w:rsid w:val="00062E2C"/>
    <w:rsid w:val="00062E5C"/>
    <w:rsid w:val="00063D99"/>
    <w:rsid w:val="00064F3B"/>
    <w:rsid w:val="000663BB"/>
    <w:rsid w:val="0006780E"/>
    <w:rsid w:val="00072C6B"/>
    <w:rsid w:val="00073B43"/>
    <w:rsid w:val="000776D8"/>
    <w:rsid w:val="00077B54"/>
    <w:rsid w:val="00077E39"/>
    <w:rsid w:val="00082773"/>
    <w:rsid w:val="000834A2"/>
    <w:rsid w:val="0008423D"/>
    <w:rsid w:val="00086EA1"/>
    <w:rsid w:val="000874A6"/>
    <w:rsid w:val="00087B64"/>
    <w:rsid w:val="00090D0C"/>
    <w:rsid w:val="000937B2"/>
    <w:rsid w:val="00093D26"/>
    <w:rsid w:val="00093E98"/>
    <w:rsid w:val="0009449A"/>
    <w:rsid w:val="00094EBE"/>
    <w:rsid w:val="00095EED"/>
    <w:rsid w:val="000A00A4"/>
    <w:rsid w:val="000A1240"/>
    <w:rsid w:val="000A18D4"/>
    <w:rsid w:val="000A2D4E"/>
    <w:rsid w:val="000A4C05"/>
    <w:rsid w:val="000A599D"/>
    <w:rsid w:val="000A779B"/>
    <w:rsid w:val="000B0973"/>
    <w:rsid w:val="000B11ED"/>
    <w:rsid w:val="000B1DA6"/>
    <w:rsid w:val="000B3C69"/>
    <w:rsid w:val="000B613A"/>
    <w:rsid w:val="000B6764"/>
    <w:rsid w:val="000C47BE"/>
    <w:rsid w:val="000C572E"/>
    <w:rsid w:val="000C6467"/>
    <w:rsid w:val="000C72DB"/>
    <w:rsid w:val="000C7EF5"/>
    <w:rsid w:val="000D07FE"/>
    <w:rsid w:val="000D1FDB"/>
    <w:rsid w:val="000D2979"/>
    <w:rsid w:val="000D48DD"/>
    <w:rsid w:val="000D4B01"/>
    <w:rsid w:val="000D4B0A"/>
    <w:rsid w:val="000D691B"/>
    <w:rsid w:val="000E0A0A"/>
    <w:rsid w:val="000E0EF8"/>
    <w:rsid w:val="000E1D56"/>
    <w:rsid w:val="000E307E"/>
    <w:rsid w:val="000E3B38"/>
    <w:rsid w:val="000E5C0B"/>
    <w:rsid w:val="000E6411"/>
    <w:rsid w:val="000E6C31"/>
    <w:rsid w:val="000E789A"/>
    <w:rsid w:val="000F0170"/>
    <w:rsid w:val="000F1514"/>
    <w:rsid w:val="000F17D1"/>
    <w:rsid w:val="000F1F7B"/>
    <w:rsid w:val="000F229A"/>
    <w:rsid w:val="000F2E1C"/>
    <w:rsid w:val="000F312A"/>
    <w:rsid w:val="000F45D4"/>
    <w:rsid w:val="00100606"/>
    <w:rsid w:val="0010260A"/>
    <w:rsid w:val="00102C5C"/>
    <w:rsid w:val="001060C7"/>
    <w:rsid w:val="00106C4C"/>
    <w:rsid w:val="00113D31"/>
    <w:rsid w:val="001148D6"/>
    <w:rsid w:val="001211C5"/>
    <w:rsid w:val="0012437D"/>
    <w:rsid w:val="00124931"/>
    <w:rsid w:val="00125C97"/>
    <w:rsid w:val="001263B9"/>
    <w:rsid w:val="0012757C"/>
    <w:rsid w:val="001302EB"/>
    <w:rsid w:val="00132862"/>
    <w:rsid w:val="00132EB6"/>
    <w:rsid w:val="001332B6"/>
    <w:rsid w:val="00133BEF"/>
    <w:rsid w:val="001371D5"/>
    <w:rsid w:val="0014106C"/>
    <w:rsid w:val="001448F0"/>
    <w:rsid w:val="00145D7A"/>
    <w:rsid w:val="0014780F"/>
    <w:rsid w:val="0015021B"/>
    <w:rsid w:val="00150D72"/>
    <w:rsid w:val="00150EAD"/>
    <w:rsid w:val="001529E8"/>
    <w:rsid w:val="00152FCD"/>
    <w:rsid w:val="00153FFD"/>
    <w:rsid w:val="00155954"/>
    <w:rsid w:val="00156546"/>
    <w:rsid w:val="001565C2"/>
    <w:rsid w:val="00156B72"/>
    <w:rsid w:val="00160234"/>
    <w:rsid w:val="00161673"/>
    <w:rsid w:val="00161830"/>
    <w:rsid w:val="001619C0"/>
    <w:rsid w:val="00163DB8"/>
    <w:rsid w:val="00164F2C"/>
    <w:rsid w:val="001704CF"/>
    <w:rsid w:val="00170A80"/>
    <w:rsid w:val="00171C99"/>
    <w:rsid w:val="001742CA"/>
    <w:rsid w:val="00175B1A"/>
    <w:rsid w:val="0018100E"/>
    <w:rsid w:val="0018328A"/>
    <w:rsid w:val="00186A6C"/>
    <w:rsid w:val="00187BDF"/>
    <w:rsid w:val="0019042F"/>
    <w:rsid w:val="00190E0D"/>
    <w:rsid w:val="00191B86"/>
    <w:rsid w:val="00193E5D"/>
    <w:rsid w:val="0019451E"/>
    <w:rsid w:val="001953E2"/>
    <w:rsid w:val="00196622"/>
    <w:rsid w:val="00197E81"/>
    <w:rsid w:val="001A0AB4"/>
    <w:rsid w:val="001A2360"/>
    <w:rsid w:val="001A3416"/>
    <w:rsid w:val="001A42CC"/>
    <w:rsid w:val="001A6981"/>
    <w:rsid w:val="001A714D"/>
    <w:rsid w:val="001B156D"/>
    <w:rsid w:val="001B2CDD"/>
    <w:rsid w:val="001B35DD"/>
    <w:rsid w:val="001B41C0"/>
    <w:rsid w:val="001B466A"/>
    <w:rsid w:val="001B64DD"/>
    <w:rsid w:val="001B73E6"/>
    <w:rsid w:val="001B7C67"/>
    <w:rsid w:val="001B7E4B"/>
    <w:rsid w:val="001C1AE8"/>
    <w:rsid w:val="001C3619"/>
    <w:rsid w:val="001C3853"/>
    <w:rsid w:val="001C7A48"/>
    <w:rsid w:val="001C7CC1"/>
    <w:rsid w:val="001D0AE7"/>
    <w:rsid w:val="001D2615"/>
    <w:rsid w:val="001D3FD6"/>
    <w:rsid w:val="001D554B"/>
    <w:rsid w:val="001D6A03"/>
    <w:rsid w:val="001D74A8"/>
    <w:rsid w:val="001E204A"/>
    <w:rsid w:val="001E22AA"/>
    <w:rsid w:val="001E46C8"/>
    <w:rsid w:val="001E5981"/>
    <w:rsid w:val="001E65B2"/>
    <w:rsid w:val="001E6726"/>
    <w:rsid w:val="001E7F08"/>
    <w:rsid w:val="001F063D"/>
    <w:rsid w:val="001F096D"/>
    <w:rsid w:val="001F0ABA"/>
    <w:rsid w:val="001F0E6B"/>
    <w:rsid w:val="001F1098"/>
    <w:rsid w:val="001F1F29"/>
    <w:rsid w:val="001F3F86"/>
    <w:rsid w:val="001F4E72"/>
    <w:rsid w:val="001F7B42"/>
    <w:rsid w:val="0020179B"/>
    <w:rsid w:val="00201E86"/>
    <w:rsid w:val="0020275A"/>
    <w:rsid w:val="002030A2"/>
    <w:rsid w:val="00203D9C"/>
    <w:rsid w:val="0020571E"/>
    <w:rsid w:val="00206A66"/>
    <w:rsid w:val="002077FC"/>
    <w:rsid w:val="00207EA3"/>
    <w:rsid w:val="00211676"/>
    <w:rsid w:val="00212543"/>
    <w:rsid w:val="0021260D"/>
    <w:rsid w:val="00213A09"/>
    <w:rsid w:val="00220179"/>
    <w:rsid w:val="002212D5"/>
    <w:rsid w:val="00222DBC"/>
    <w:rsid w:val="00223AFD"/>
    <w:rsid w:val="002249E1"/>
    <w:rsid w:val="00225103"/>
    <w:rsid w:val="00225D08"/>
    <w:rsid w:val="002264A0"/>
    <w:rsid w:val="0022694A"/>
    <w:rsid w:val="002274DE"/>
    <w:rsid w:val="00230BB1"/>
    <w:rsid w:val="00234527"/>
    <w:rsid w:val="00235058"/>
    <w:rsid w:val="00236FAF"/>
    <w:rsid w:val="002428DC"/>
    <w:rsid w:val="00247F2A"/>
    <w:rsid w:val="002522A8"/>
    <w:rsid w:val="002524DA"/>
    <w:rsid w:val="00253BFC"/>
    <w:rsid w:val="002556DC"/>
    <w:rsid w:val="00255863"/>
    <w:rsid w:val="00256A85"/>
    <w:rsid w:val="00256EAD"/>
    <w:rsid w:val="002573F9"/>
    <w:rsid w:val="00260539"/>
    <w:rsid w:val="00260FDC"/>
    <w:rsid w:val="00262755"/>
    <w:rsid w:val="00266328"/>
    <w:rsid w:val="00266F4F"/>
    <w:rsid w:val="002676D8"/>
    <w:rsid w:val="002716B1"/>
    <w:rsid w:val="002724A8"/>
    <w:rsid w:val="00272CAB"/>
    <w:rsid w:val="00273365"/>
    <w:rsid w:val="0027578D"/>
    <w:rsid w:val="002768DE"/>
    <w:rsid w:val="002775B4"/>
    <w:rsid w:val="002803A3"/>
    <w:rsid w:val="002812A4"/>
    <w:rsid w:val="0028239B"/>
    <w:rsid w:val="00282831"/>
    <w:rsid w:val="0028285C"/>
    <w:rsid w:val="0028387B"/>
    <w:rsid w:val="00285092"/>
    <w:rsid w:val="00286211"/>
    <w:rsid w:val="0028677D"/>
    <w:rsid w:val="00290FE9"/>
    <w:rsid w:val="0029131F"/>
    <w:rsid w:val="00292929"/>
    <w:rsid w:val="00293424"/>
    <w:rsid w:val="002943F0"/>
    <w:rsid w:val="00294E7C"/>
    <w:rsid w:val="0029563A"/>
    <w:rsid w:val="00295FBA"/>
    <w:rsid w:val="002962B2"/>
    <w:rsid w:val="00297603"/>
    <w:rsid w:val="002977EB"/>
    <w:rsid w:val="002A00E9"/>
    <w:rsid w:val="002A315E"/>
    <w:rsid w:val="002B22B1"/>
    <w:rsid w:val="002B3264"/>
    <w:rsid w:val="002B35CD"/>
    <w:rsid w:val="002B5CCC"/>
    <w:rsid w:val="002B63FD"/>
    <w:rsid w:val="002B779A"/>
    <w:rsid w:val="002B77CB"/>
    <w:rsid w:val="002C0EC8"/>
    <w:rsid w:val="002C1A7D"/>
    <w:rsid w:val="002C1B28"/>
    <w:rsid w:val="002C1FC1"/>
    <w:rsid w:val="002C2F2E"/>
    <w:rsid w:val="002C6402"/>
    <w:rsid w:val="002C6C8A"/>
    <w:rsid w:val="002D3425"/>
    <w:rsid w:val="002D469C"/>
    <w:rsid w:val="002D697B"/>
    <w:rsid w:val="002D70F7"/>
    <w:rsid w:val="002D7B04"/>
    <w:rsid w:val="002E0E01"/>
    <w:rsid w:val="002E1B4C"/>
    <w:rsid w:val="002E24C7"/>
    <w:rsid w:val="002E43DF"/>
    <w:rsid w:val="002E55FC"/>
    <w:rsid w:val="002E5F64"/>
    <w:rsid w:val="002E6063"/>
    <w:rsid w:val="002E683D"/>
    <w:rsid w:val="002F05D2"/>
    <w:rsid w:val="002F3708"/>
    <w:rsid w:val="002F41DF"/>
    <w:rsid w:val="00300AA1"/>
    <w:rsid w:val="00303B40"/>
    <w:rsid w:val="003054C3"/>
    <w:rsid w:val="003072C6"/>
    <w:rsid w:val="003111DB"/>
    <w:rsid w:val="00311B1E"/>
    <w:rsid w:val="00311D0E"/>
    <w:rsid w:val="00313B22"/>
    <w:rsid w:val="003151B6"/>
    <w:rsid w:val="003155FB"/>
    <w:rsid w:val="00316C94"/>
    <w:rsid w:val="0032027D"/>
    <w:rsid w:val="00320597"/>
    <w:rsid w:val="00322941"/>
    <w:rsid w:val="00325CA6"/>
    <w:rsid w:val="00326986"/>
    <w:rsid w:val="003269A6"/>
    <w:rsid w:val="00327EB4"/>
    <w:rsid w:val="00330A3C"/>
    <w:rsid w:val="003321D6"/>
    <w:rsid w:val="00332494"/>
    <w:rsid w:val="003330EE"/>
    <w:rsid w:val="0033496A"/>
    <w:rsid w:val="00334CCC"/>
    <w:rsid w:val="00334DBF"/>
    <w:rsid w:val="0033527D"/>
    <w:rsid w:val="00335450"/>
    <w:rsid w:val="0033577C"/>
    <w:rsid w:val="00335AC9"/>
    <w:rsid w:val="00335EE8"/>
    <w:rsid w:val="00336F71"/>
    <w:rsid w:val="00342BA2"/>
    <w:rsid w:val="00342EE4"/>
    <w:rsid w:val="00344B6B"/>
    <w:rsid w:val="0034599A"/>
    <w:rsid w:val="00345A3A"/>
    <w:rsid w:val="0035218A"/>
    <w:rsid w:val="003534AA"/>
    <w:rsid w:val="003536EF"/>
    <w:rsid w:val="00353D85"/>
    <w:rsid w:val="003573CD"/>
    <w:rsid w:val="003579AB"/>
    <w:rsid w:val="00360BBB"/>
    <w:rsid w:val="00362258"/>
    <w:rsid w:val="00362E0E"/>
    <w:rsid w:val="00364534"/>
    <w:rsid w:val="00367A0C"/>
    <w:rsid w:val="00372EEC"/>
    <w:rsid w:val="003752CA"/>
    <w:rsid w:val="00375FDF"/>
    <w:rsid w:val="00377295"/>
    <w:rsid w:val="00382186"/>
    <w:rsid w:val="00390B09"/>
    <w:rsid w:val="00392906"/>
    <w:rsid w:val="00394DF3"/>
    <w:rsid w:val="0039542E"/>
    <w:rsid w:val="00395C2C"/>
    <w:rsid w:val="003A0213"/>
    <w:rsid w:val="003A047D"/>
    <w:rsid w:val="003A1E1D"/>
    <w:rsid w:val="003A1F71"/>
    <w:rsid w:val="003A2982"/>
    <w:rsid w:val="003A670C"/>
    <w:rsid w:val="003A6F05"/>
    <w:rsid w:val="003B02A7"/>
    <w:rsid w:val="003B2CAA"/>
    <w:rsid w:val="003B409A"/>
    <w:rsid w:val="003B57F4"/>
    <w:rsid w:val="003B6B06"/>
    <w:rsid w:val="003B7C49"/>
    <w:rsid w:val="003C00E4"/>
    <w:rsid w:val="003C021E"/>
    <w:rsid w:val="003C0563"/>
    <w:rsid w:val="003C298C"/>
    <w:rsid w:val="003C2D31"/>
    <w:rsid w:val="003C3C72"/>
    <w:rsid w:val="003C462B"/>
    <w:rsid w:val="003C4DF1"/>
    <w:rsid w:val="003C56B8"/>
    <w:rsid w:val="003C5F75"/>
    <w:rsid w:val="003C6CA4"/>
    <w:rsid w:val="003D0697"/>
    <w:rsid w:val="003D0E38"/>
    <w:rsid w:val="003D1B72"/>
    <w:rsid w:val="003D2986"/>
    <w:rsid w:val="003D306B"/>
    <w:rsid w:val="003D429C"/>
    <w:rsid w:val="003D50A7"/>
    <w:rsid w:val="003D64A9"/>
    <w:rsid w:val="003D78DA"/>
    <w:rsid w:val="003E0ED2"/>
    <w:rsid w:val="003E2800"/>
    <w:rsid w:val="003E3114"/>
    <w:rsid w:val="003E41B6"/>
    <w:rsid w:val="003E51D8"/>
    <w:rsid w:val="003E61C0"/>
    <w:rsid w:val="003F0431"/>
    <w:rsid w:val="003F3F8F"/>
    <w:rsid w:val="003F48DB"/>
    <w:rsid w:val="003F7F35"/>
    <w:rsid w:val="00401847"/>
    <w:rsid w:val="00401F85"/>
    <w:rsid w:val="00403E57"/>
    <w:rsid w:val="00406EAC"/>
    <w:rsid w:val="004077E2"/>
    <w:rsid w:val="00410656"/>
    <w:rsid w:val="00411A0D"/>
    <w:rsid w:val="00416B7F"/>
    <w:rsid w:val="00416F84"/>
    <w:rsid w:val="00417B18"/>
    <w:rsid w:val="00421AFB"/>
    <w:rsid w:val="00421C20"/>
    <w:rsid w:val="00422167"/>
    <w:rsid w:val="00423330"/>
    <w:rsid w:val="00426D31"/>
    <w:rsid w:val="004272AC"/>
    <w:rsid w:val="004330FA"/>
    <w:rsid w:val="004342E0"/>
    <w:rsid w:val="00437033"/>
    <w:rsid w:val="00440B95"/>
    <w:rsid w:val="004446FA"/>
    <w:rsid w:val="00444E99"/>
    <w:rsid w:val="00446BC1"/>
    <w:rsid w:val="00447BE4"/>
    <w:rsid w:val="0045033D"/>
    <w:rsid w:val="0045205E"/>
    <w:rsid w:val="00452885"/>
    <w:rsid w:val="0045505F"/>
    <w:rsid w:val="00455B62"/>
    <w:rsid w:val="00456065"/>
    <w:rsid w:val="00461B6C"/>
    <w:rsid w:val="00462038"/>
    <w:rsid w:val="00462840"/>
    <w:rsid w:val="00462C7B"/>
    <w:rsid w:val="00464D4D"/>
    <w:rsid w:val="00470E39"/>
    <w:rsid w:val="00472470"/>
    <w:rsid w:val="00474128"/>
    <w:rsid w:val="00482590"/>
    <w:rsid w:val="004825BA"/>
    <w:rsid w:val="00482AAE"/>
    <w:rsid w:val="00486C18"/>
    <w:rsid w:val="00487403"/>
    <w:rsid w:val="00487655"/>
    <w:rsid w:val="00487A0F"/>
    <w:rsid w:val="00491ED0"/>
    <w:rsid w:val="00493D0C"/>
    <w:rsid w:val="00493F2D"/>
    <w:rsid w:val="00495E65"/>
    <w:rsid w:val="0049686F"/>
    <w:rsid w:val="00496D08"/>
    <w:rsid w:val="00497084"/>
    <w:rsid w:val="004975B2"/>
    <w:rsid w:val="004A04DD"/>
    <w:rsid w:val="004A26BF"/>
    <w:rsid w:val="004A2E32"/>
    <w:rsid w:val="004A3885"/>
    <w:rsid w:val="004A5A97"/>
    <w:rsid w:val="004A6F0E"/>
    <w:rsid w:val="004B01B4"/>
    <w:rsid w:val="004B0357"/>
    <w:rsid w:val="004B03B8"/>
    <w:rsid w:val="004B0F99"/>
    <w:rsid w:val="004B19EF"/>
    <w:rsid w:val="004B2041"/>
    <w:rsid w:val="004B2D4A"/>
    <w:rsid w:val="004B2F1F"/>
    <w:rsid w:val="004B302A"/>
    <w:rsid w:val="004B38BE"/>
    <w:rsid w:val="004B628F"/>
    <w:rsid w:val="004B7F91"/>
    <w:rsid w:val="004C007A"/>
    <w:rsid w:val="004C1827"/>
    <w:rsid w:val="004C570B"/>
    <w:rsid w:val="004C665D"/>
    <w:rsid w:val="004C6778"/>
    <w:rsid w:val="004D200D"/>
    <w:rsid w:val="004D252E"/>
    <w:rsid w:val="004D2773"/>
    <w:rsid w:val="004D2F08"/>
    <w:rsid w:val="004D6A17"/>
    <w:rsid w:val="004D6A5A"/>
    <w:rsid w:val="004D7028"/>
    <w:rsid w:val="004E168C"/>
    <w:rsid w:val="004E27F8"/>
    <w:rsid w:val="004E2D8F"/>
    <w:rsid w:val="004E4AC8"/>
    <w:rsid w:val="004E4FB4"/>
    <w:rsid w:val="004E61AB"/>
    <w:rsid w:val="004F013A"/>
    <w:rsid w:val="004F1363"/>
    <w:rsid w:val="004F1628"/>
    <w:rsid w:val="004F24C7"/>
    <w:rsid w:val="004F4AD4"/>
    <w:rsid w:val="004F63B6"/>
    <w:rsid w:val="004F65CA"/>
    <w:rsid w:val="004F6678"/>
    <w:rsid w:val="004F6924"/>
    <w:rsid w:val="004F6BFD"/>
    <w:rsid w:val="004F713F"/>
    <w:rsid w:val="004F7E2D"/>
    <w:rsid w:val="00500451"/>
    <w:rsid w:val="00502A57"/>
    <w:rsid w:val="005043B4"/>
    <w:rsid w:val="00506939"/>
    <w:rsid w:val="00506A0D"/>
    <w:rsid w:val="00507431"/>
    <w:rsid w:val="005075C3"/>
    <w:rsid w:val="0051193A"/>
    <w:rsid w:val="005121E3"/>
    <w:rsid w:val="005124CA"/>
    <w:rsid w:val="00514F23"/>
    <w:rsid w:val="005153A5"/>
    <w:rsid w:val="00517ACE"/>
    <w:rsid w:val="00520881"/>
    <w:rsid w:val="00520DCC"/>
    <w:rsid w:val="0052196C"/>
    <w:rsid w:val="0052577C"/>
    <w:rsid w:val="005277D9"/>
    <w:rsid w:val="00531E25"/>
    <w:rsid w:val="00533746"/>
    <w:rsid w:val="00533DE1"/>
    <w:rsid w:val="00533F16"/>
    <w:rsid w:val="00534D0D"/>
    <w:rsid w:val="00535354"/>
    <w:rsid w:val="00541A20"/>
    <w:rsid w:val="0054328E"/>
    <w:rsid w:val="00544DA7"/>
    <w:rsid w:val="00547C18"/>
    <w:rsid w:val="00551295"/>
    <w:rsid w:val="00551679"/>
    <w:rsid w:val="00552C40"/>
    <w:rsid w:val="00554155"/>
    <w:rsid w:val="00556435"/>
    <w:rsid w:val="00560BC3"/>
    <w:rsid w:val="00561B75"/>
    <w:rsid w:val="0056201D"/>
    <w:rsid w:val="0056230F"/>
    <w:rsid w:val="00563060"/>
    <w:rsid w:val="00564FE6"/>
    <w:rsid w:val="00565041"/>
    <w:rsid w:val="005651EA"/>
    <w:rsid w:val="00566815"/>
    <w:rsid w:val="00566F20"/>
    <w:rsid w:val="00570098"/>
    <w:rsid w:val="00571B87"/>
    <w:rsid w:val="00572C78"/>
    <w:rsid w:val="00573C7F"/>
    <w:rsid w:val="00574C6A"/>
    <w:rsid w:val="0057517D"/>
    <w:rsid w:val="00576A3D"/>
    <w:rsid w:val="0058082F"/>
    <w:rsid w:val="0058088E"/>
    <w:rsid w:val="00585924"/>
    <w:rsid w:val="005916EB"/>
    <w:rsid w:val="00592708"/>
    <w:rsid w:val="005943ED"/>
    <w:rsid w:val="00594757"/>
    <w:rsid w:val="00597904"/>
    <w:rsid w:val="005A03CA"/>
    <w:rsid w:val="005A32FD"/>
    <w:rsid w:val="005A3368"/>
    <w:rsid w:val="005A38A5"/>
    <w:rsid w:val="005A49CE"/>
    <w:rsid w:val="005B1CC2"/>
    <w:rsid w:val="005B2E17"/>
    <w:rsid w:val="005B38E5"/>
    <w:rsid w:val="005B46EB"/>
    <w:rsid w:val="005B4D34"/>
    <w:rsid w:val="005B513B"/>
    <w:rsid w:val="005B558E"/>
    <w:rsid w:val="005B58D5"/>
    <w:rsid w:val="005B6637"/>
    <w:rsid w:val="005B7082"/>
    <w:rsid w:val="005C26DB"/>
    <w:rsid w:val="005C34DA"/>
    <w:rsid w:val="005C40DD"/>
    <w:rsid w:val="005C4B61"/>
    <w:rsid w:val="005C6BA5"/>
    <w:rsid w:val="005C70A5"/>
    <w:rsid w:val="005D055F"/>
    <w:rsid w:val="005D2420"/>
    <w:rsid w:val="005D332D"/>
    <w:rsid w:val="005D43DB"/>
    <w:rsid w:val="005D48CF"/>
    <w:rsid w:val="005D70A6"/>
    <w:rsid w:val="005E07A1"/>
    <w:rsid w:val="005E0902"/>
    <w:rsid w:val="005E40FD"/>
    <w:rsid w:val="005E7916"/>
    <w:rsid w:val="005F0E6E"/>
    <w:rsid w:val="005F1057"/>
    <w:rsid w:val="005F13EE"/>
    <w:rsid w:val="005F22D1"/>
    <w:rsid w:val="005F2D4E"/>
    <w:rsid w:val="005F3355"/>
    <w:rsid w:val="005F3D81"/>
    <w:rsid w:val="005F4927"/>
    <w:rsid w:val="005F49A7"/>
    <w:rsid w:val="005F4D06"/>
    <w:rsid w:val="005F4FDE"/>
    <w:rsid w:val="005F58E8"/>
    <w:rsid w:val="00600625"/>
    <w:rsid w:val="00600AFF"/>
    <w:rsid w:val="00601291"/>
    <w:rsid w:val="00602915"/>
    <w:rsid w:val="00602B08"/>
    <w:rsid w:val="0060384B"/>
    <w:rsid w:val="00603C69"/>
    <w:rsid w:val="00606BA6"/>
    <w:rsid w:val="00607054"/>
    <w:rsid w:val="00607140"/>
    <w:rsid w:val="00610699"/>
    <w:rsid w:val="00613488"/>
    <w:rsid w:val="00614CEF"/>
    <w:rsid w:val="0061536D"/>
    <w:rsid w:val="00622085"/>
    <w:rsid w:val="00626B52"/>
    <w:rsid w:val="006276F9"/>
    <w:rsid w:val="006317BF"/>
    <w:rsid w:val="006335E0"/>
    <w:rsid w:val="006366F3"/>
    <w:rsid w:val="0063780F"/>
    <w:rsid w:val="006379C4"/>
    <w:rsid w:val="006429F6"/>
    <w:rsid w:val="006434BE"/>
    <w:rsid w:val="00643A49"/>
    <w:rsid w:val="00644B5D"/>
    <w:rsid w:val="0064565F"/>
    <w:rsid w:val="00651E98"/>
    <w:rsid w:val="0065462E"/>
    <w:rsid w:val="00656B8B"/>
    <w:rsid w:val="00660F33"/>
    <w:rsid w:val="006636AD"/>
    <w:rsid w:val="00664B70"/>
    <w:rsid w:val="006655E2"/>
    <w:rsid w:val="00667A6F"/>
    <w:rsid w:val="00671457"/>
    <w:rsid w:val="006739D8"/>
    <w:rsid w:val="006764ED"/>
    <w:rsid w:val="00677FB4"/>
    <w:rsid w:val="00681884"/>
    <w:rsid w:val="00681F2D"/>
    <w:rsid w:val="00682B77"/>
    <w:rsid w:val="006855DE"/>
    <w:rsid w:val="0068599C"/>
    <w:rsid w:val="00690835"/>
    <w:rsid w:val="00691B26"/>
    <w:rsid w:val="00693316"/>
    <w:rsid w:val="006960D8"/>
    <w:rsid w:val="006975EA"/>
    <w:rsid w:val="006A040C"/>
    <w:rsid w:val="006A0FA4"/>
    <w:rsid w:val="006A16CE"/>
    <w:rsid w:val="006A4A64"/>
    <w:rsid w:val="006A5A01"/>
    <w:rsid w:val="006A6210"/>
    <w:rsid w:val="006B13EF"/>
    <w:rsid w:val="006B2E61"/>
    <w:rsid w:val="006B4A32"/>
    <w:rsid w:val="006B4A79"/>
    <w:rsid w:val="006B5A83"/>
    <w:rsid w:val="006B61BF"/>
    <w:rsid w:val="006C3319"/>
    <w:rsid w:val="006C38AF"/>
    <w:rsid w:val="006C3B99"/>
    <w:rsid w:val="006C4310"/>
    <w:rsid w:val="006C4F3A"/>
    <w:rsid w:val="006C667C"/>
    <w:rsid w:val="006D0751"/>
    <w:rsid w:val="006D2569"/>
    <w:rsid w:val="006D2B9B"/>
    <w:rsid w:val="006E2157"/>
    <w:rsid w:val="006E3B5A"/>
    <w:rsid w:val="006E66D5"/>
    <w:rsid w:val="006E7163"/>
    <w:rsid w:val="006F0CBA"/>
    <w:rsid w:val="006F6D74"/>
    <w:rsid w:val="006F7EE5"/>
    <w:rsid w:val="00702101"/>
    <w:rsid w:val="0070307B"/>
    <w:rsid w:val="00703934"/>
    <w:rsid w:val="0070617C"/>
    <w:rsid w:val="007063FB"/>
    <w:rsid w:val="00707CAE"/>
    <w:rsid w:val="00711FBB"/>
    <w:rsid w:val="00712AF7"/>
    <w:rsid w:val="00713AC1"/>
    <w:rsid w:val="0071453E"/>
    <w:rsid w:val="00714758"/>
    <w:rsid w:val="00714B24"/>
    <w:rsid w:val="00714B81"/>
    <w:rsid w:val="00715AAE"/>
    <w:rsid w:val="00715C76"/>
    <w:rsid w:val="007160BC"/>
    <w:rsid w:val="00716E38"/>
    <w:rsid w:val="00721583"/>
    <w:rsid w:val="00722869"/>
    <w:rsid w:val="00722B56"/>
    <w:rsid w:val="00723097"/>
    <w:rsid w:val="00723177"/>
    <w:rsid w:val="00724344"/>
    <w:rsid w:val="00725FD2"/>
    <w:rsid w:val="0072636D"/>
    <w:rsid w:val="007266C5"/>
    <w:rsid w:val="00731E02"/>
    <w:rsid w:val="00732025"/>
    <w:rsid w:val="007323B8"/>
    <w:rsid w:val="00733240"/>
    <w:rsid w:val="007358B7"/>
    <w:rsid w:val="00737679"/>
    <w:rsid w:val="00737BCD"/>
    <w:rsid w:val="007419C1"/>
    <w:rsid w:val="00742D08"/>
    <w:rsid w:val="0074572A"/>
    <w:rsid w:val="0074705C"/>
    <w:rsid w:val="007514B9"/>
    <w:rsid w:val="007534B6"/>
    <w:rsid w:val="00757259"/>
    <w:rsid w:val="00763080"/>
    <w:rsid w:val="00763C54"/>
    <w:rsid w:val="0076719E"/>
    <w:rsid w:val="00767FB7"/>
    <w:rsid w:val="007716AC"/>
    <w:rsid w:val="007720EE"/>
    <w:rsid w:val="00775137"/>
    <w:rsid w:val="00776D45"/>
    <w:rsid w:val="00780BDD"/>
    <w:rsid w:val="00791BA0"/>
    <w:rsid w:val="00793D54"/>
    <w:rsid w:val="007955B5"/>
    <w:rsid w:val="0079668A"/>
    <w:rsid w:val="00796ED0"/>
    <w:rsid w:val="00797719"/>
    <w:rsid w:val="007A0244"/>
    <w:rsid w:val="007A322C"/>
    <w:rsid w:val="007A3AE0"/>
    <w:rsid w:val="007A4EF7"/>
    <w:rsid w:val="007A6EC1"/>
    <w:rsid w:val="007A79EA"/>
    <w:rsid w:val="007A7BAD"/>
    <w:rsid w:val="007B0001"/>
    <w:rsid w:val="007B15D7"/>
    <w:rsid w:val="007B4F20"/>
    <w:rsid w:val="007B6570"/>
    <w:rsid w:val="007B6FA2"/>
    <w:rsid w:val="007B76FC"/>
    <w:rsid w:val="007C0806"/>
    <w:rsid w:val="007C36C3"/>
    <w:rsid w:val="007C5310"/>
    <w:rsid w:val="007D0B74"/>
    <w:rsid w:val="007D1BBD"/>
    <w:rsid w:val="007D292F"/>
    <w:rsid w:val="007D2B36"/>
    <w:rsid w:val="007D61CD"/>
    <w:rsid w:val="007D7DCA"/>
    <w:rsid w:val="007E0CEC"/>
    <w:rsid w:val="007E2CED"/>
    <w:rsid w:val="007E3A60"/>
    <w:rsid w:val="007E625C"/>
    <w:rsid w:val="007E7853"/>
    <w:rsid w:val="007E78C0"/>
    <w:rsid w:val="007F018D"/>
    <w:rsid w:val="007F14D5"/>
    <w:rsid w:val="007F229C"/>
    <w:rsid w:val="007F37D7"/>
    <w:rsid w:val="007F3A85"/>
    <w:rsid w:val="007F6E30"/>
    <w:rsid w:val="007F7845"/>
    <w:rsid w:val="00800055"/>
    <w:rsid w:val="00800815"/>
    <w:rsid w:val="00800AB4"/>
    <w:rsid w:val="00800BBC"/>
    <w:rsid w:val="00801A00"/>
    <w:rsid w:val="0080360D"/>
    <w:rsid w:val="0080640A"/>
    <w:rsid w:val="008107C4"/>
    <w:rsid w:val="00815749"/>
    <w:rsid w:val="00815C18"/>
    <w:rsid w:val="00816668"/>
    <w:rsid w:val="00817C27"/>
    <w:rsid w:val="00817E5C"/>
    <w:rsid w:val="008202B8"/>
    <w:rsid w:val="008205EE"/>
    <w:rsid w:val="00825E5A"/>
    <w:rsid w:val="00826951"/>
    <w:rsid w:val="00826962"/>
    <w:rsid w:val="008278A9"/>
    <w:rsid w:val="00830BF3"/>
    <w:rsid w:val="00830DE3"/>
    <w:rsid w:val="0083174D"/>
    <w:rsid w:val="0083263F"/>
    <w:rsid w:val="00833293"/>
    <w:rsid w:val="00836F39"/>
    <w:rsid w:val="00840921"/>
    <w:rsid w:val="008430D9"/>
    <w:rsid w:val="00843E6F"/>
    <w:rsid w:val="00844660"/>
    <w:rsid w:val="00845260"/>
    <w:rsid w:val="00845CFE"/>
    <w:rsid w:val="00846477"/>
    <w:rsid w:val="008464E5"/>
    <w:rsid w:val="008475F1"/>
    <w:rsid w:val="0084777A"/>
    <w:rsid w:val="00847E36"/>
    <w:rsid w:val="00851A82"/>
    <w:rsid w:val="00852167"/>
    <w:rsid w:val="00852500"/>
    <w:rsid w:val="00853B2A"/>
    <w:rsid w:val="00853C69"/>
    <w:rsid w:val="00853FB6"/>
    <w:rsid w:val="00857747"/>
    <w:rsid w:val="0085776E"/>
    <w:rsid w:val="0086059D"/>
    <w:rsid w:val="00862426"/>
    <w:rsid w:val="00862572"/>
    <w:rsid w:val="00862AD5"/>
    <w:rsid w:val="00862EA1"/>
    <w:rsid w:val="00862EF0"/>
    <w:rsid w:val="00864573"/>
    <w:rsid w:val="00864FF4"/>
    <w:rsid w:val="0086573A"/>
    <w:rsid w:val="008718D4"/>
    <w:rsid w:val="00871D12"/>
    <w:rsid w:val="00873235"/>
    <w:rsid w:val="008751E1"/>
    <w:rsid w:val="00877817"/>
    <w:rsid w:val="008778DF"/>
    <w:rsid w:val="00877D21"/>
    <w:rsid w:val="0088007B"/>
    <w:rsid w:val="00881DBE"/>
    <w:rsid w:val="0088301B"/>
    <w:rsid w:val="008831A8"/>
    <w:rsid w:val="008863AA"/>
    <w:rsid w:val="00886BD2"/>
    <w:rsid w:val="00887C4E"/>
    <w:rsid w:val="00887FCB"/>
    <w:rsid w:val="00890059"/>
    <w:rsid w:val="008908C4"/>
    <w:rsid w:val="00892268"/>
    <w:rsid w:val="0089372D"/>
    <w:rsid w:val="00894BE0"/>
    <w:rsid w:val="0089725A"/>
    <w:rsid w:val="0089772B"/>
    <w:rsid w:val="00897F44"/>
    <w:rsid w:val="00897FAD"/>
    <w:rsid w:val="008A06AB"/>
    <w:rsid w:val="008A15BC"/>
    <w:rsid w:val="008A27A9"/>
    <w:rsid w:val="008A28F5"/>
    <w:rsid w:val="008A321C"/>
    <w:rsid w:val="008A553A"/>
    <w:rsid w:val="008A6C73"/>
    <w:rsid w:val="008A6DD2"/>
    <w:rsid w:val="008B03E8"/>
    <w:rsid w:val="008B299C"/>
    <w:rsid w:val="008B422F"/>
    <w:rsid w:val="008B4FAD"/>
    <w:rsid w:val="008C158E"/>
    <w:rsid w:val="008C24D9"/>
    <w:rsid w:val="008C2D9F"/>
    <w:rsid w:val="008C3F52"/>
    <w:rsid w:val="008C4E44"/>
    <w:rsid w:val="008C5E3D"/>
    <w:rsid w:val="008C6777"/>
    <w:rsid w:val="008C7419"/>
    <w:rsid w:val="008C7C99"/>
    <w:rsid w:val="008D1A30"/>
    <w:rsid w:val="008D29BC"/>
    <w:rsid w:val="008D31AE"/>
    <w:rsid w:val="008D5610"/>
    <w:rsid w:val="008D5F00"/>
    <w:rsid w:val="008D6B8C"/>
    <w:rsid w:val="008D7B2F"/>
    <w:rsid w:val="008E0724"/>
    <w:rsid w:val="008E22F3"/>
    <w:rsid w:val="008E2B09"/>
    <w:rsid w:val="008E6F29"/>
    <w:rsid w:val="008E7F08"/>
    <w:rsid w:val="008F0603"/>
    <w:rsid w:val="008F497E"/>
    <w:rsid w:val="008F5A38"/>
    <w:rsid w:val="008F73C5"/>
    <w:rsid w:val="00904506"/>
    <w:rsid w:val="00906B12"/>
    <w:rsid w:val="009110DB"/>
    <w:rsid w:val="0091124E"/>
    <w:rsid w:val="009123A2"/>
    <w:rsid w:val="00914307"/>
    <w:rsid w:val="00916806"/>
    <w:rsid w:val="00920D4B"/>
    <w:rsid w:val="00920DE0"/>
    <w:rsid w:val="00922903"/>
    <w:rsid w:val="00923E0A"/>
    <w:rsid w:val="0092413F"/>
    <w:rsid w:val="00924C92"/>
    <w:rsid w:val="00933DD1"/>
    <w:rsid w:val="00936771"/>
    <w:rsid w:val="009373F8"/>
    <w:rsid w:val="0094042F"/>
    <w:rsid w:val="00940C7A"/>
    <w:rsid w:val="00942522"/>
    <w:rsid w:val="00945FE3"/>
    <w:rsid w:val="00946427"/>
    <w:rsid w:val="00951430"/>
    <w:rsid w:val="00952729"/>
    <w:rsid w:val="00954518"/>
    <w:rsid w:val="009550A2"/>
    <w:rsid w:val="00955310"/>
    <w:rsid w:val="00956E7F"/>
    <w:rsid w:val="009578B2"/>
    <w:rsid w:val="009614A1"/>
    <w:rsid w:val="0096280D"/>
    <w:rsid w:val="00964374"/>
    <w:rsid w:val="009648C8"/>
    <w:rsid w:val="00964AF5"/>
    <w:rsid w:val="00964C58"/>
    <w:rsid w:val="0096645D"/>
    <w:rsid w:val="0097044D"/>
    <w:rsid w:val="00971F75"/>
    <w:rsid w:val="00973186"/>
    <w:rsid w:val="00973B3C"/>
    <w:rsid w:val="00973CEC"/>
    <w:rsid w:val="009760E6"/>
    <w:rsid w:val="00976BAA"/>
    <w:rsid w:val="009813DC"/>
    <w:rsid w:val="009816F7"/>
    <w:rsid w:val="00981716"/>
    <w:rsid w:val="00984205"/>
    <w:rsid w:val="0098420A"/>
    <w:rsid w:val="0098428D"/>
    <w:rsid w:val="0098500F"/>
    <w:rsid w:val="00985084"/>
    <w:rsid w:val="00985229"/>
    <w:rsid w:val="00990EFE"/>
    <w:rsid w:val="00991DA4"/>
    <w:rsid w:val="0099248E"/>
    <w:rsid w:val="00993C66"/>
    <w:rsid w:val="00994846"/>
    <w:rsid w:val="00995989"/>
    <w:rsid w:val="009A066D"/>
    <w:rsid w:val="009A0728"/>
    <w:rsid w:val="009A1495"/>
    <w:rsid w:val="009A2340"/>
    <w:rsid w:val="009A28E1"/>
    <w:rsid w:val="009A38C3"/>
    <w:rsid w:val="009A51D8"/>
    <w:rsid w:val="009A703E"/>
    <w:rsid w:val="009A7D57"/>
    <w:rsid w:val="009B204E"/>
    <w:rsid w:val="009B2CBF"/>
    <w:rsid w:val="009B5556"/>
    <w:rsid w:val="009B5561"/>
    <w:rsid w:val="009C04B8"/>
    <w:rsid w:val="009C1249"/>
    <w:rsid w:val="009C3755"/>
    <w:rsid w:val="009C65D2"/>
    <w:rsid w:val="009D07A8"/>
    <w:rsid w:val="009D161A"/>
    <w:rsid w:val="009D53D4"/>
    <w:rsid w:val="009D68F1"/>
    <w:rsid w:val="009D6E58"/>
    <w:rsid w:val="009E137D"/>
    <w:rsid w:val="009E3511"/>
    <w:rsid w:val="009E35E3"/>
    <w:rsid w:val="009E79CB"/>
    <w:rsid w:val="009F02E6"/>
    <w:rsid w:val="009F1AF7"/>
    <w:rsid w:val="009F1FF8"/>
    <w:rsid w:val="009F57B1"/>
    <w:rsid w:val="009F59A7"/>
    <w:rsid w:val="009F718B"/>
    <w:rsid w:val="00A014B1"/>
    <w:rsid w:val="00A0252D"/>
    <w:rsid w:val="00A059B3"/>
    <w:rsid w:val="00A0670A"/>
    <w:rsid w:val="00A15B24"/>
    <w:rsid w:val="00A17E61"/>
    <w:rsid w:val="00A200F8"/>
    <w:rsid w:val="00A21AC4"/>
    <w:rsid w:val="00A234FB"/>
    <w:rsid w:val="00A23D0F"/>
    <w:rsid w:val="00A23F34"/>
    <w:rsid w:val="00A24E6B"/>
    <w:rsid w:val="00A26AE4"/>
    <w:rsid w:val="00A273CC"/>
    <w:rsid w:val="00A27893"/>
    <w:rsid w:val="00A305A8"/>
    <w:rsid w:val="00A33A57"/>
    <w:rsid w:val="00A3426C"/>
    <w:rsid w:val="00A3670B"/>
    <w:rsid w:val="00A37303"/>
    <w:rsid w:val="00A37ED8"/>
    <w:rsid w:val="00A40651"/>
    <w:rsid w:val="00A40875"/>
    <w:rsid w:val="00A41525"/>
    <w:rsid w:val="00A41EDD"/>
    <w:rsid w:val="00A426CA"/>
    <w:rsid w:val="00A43519"/>
    <w:rsid w:val="00A44B28"/>
    <w:rsid w:val="00A457FC"/>
    <w:rsid w:val="00A45B9C"/>
    <w:rsid w:val="00A50AF3"/>
    <w:rsid w:val="00A5301A"/>
    <w:rsid w:val="00A531B8"/>
    <w:rsid w:val="00A540E8"/>
    <w:rsid w:val="00A554DD"/>
    <w:rsid w:val="00A55E1B"/>
    <w:rsid w:val="00A5606A"/>
    <w:rsid w:val="00A572BD"/>
    <w:rsid w:val="00A61C67"/>
    <w:rsid w:val="00A62F21"/>
    <w:rsid w:val="00A63DC5"/>
    <w:rsid w:val="00A661D5"/>
    <w:rsid w:val="00A666DC"/>
    <w:rsid w:val="00A66ED7"/>
    <w:rsid w:val="00A66F09"/>
    <w:rsid w:val="00A67E4B"/>
    <w:rsid w:val="00A75720"/>
    <w:rsid w:val="00A75C27"/>
    <w:rsid w:val="00A75FAE"/>
    <w:rsid w:val="00A7624A"/>
    <w:rsid w:val="00A76AAF"/>
    <w:rsid w:val="00A8128A"/>
    <w:rsid w:val="00A81CAA"/>
    <w:rsid w:val="00A822B8"/>
    <w:rsid w:val="00A823E3"/>
    <w:rsid w:val="00A82C18"/>
    <w:rsid w:val="00A83F7E"/>
    <w:rsid w:val="00A86623"/>
    <w:rsid w:val="00A873CD"/>
    <w:rsid w:val="00A924B6"/>
    <w:rsid w:val="00A92C8F"/>
    <w:rsid w:val="00A93227"/>
    <w:rsid w:val="00A940ED"/>
    <w:rsid w:val="00A943DC"/>
    <w:rsid w:val="00AA2C60"/>
    <w:rsid w:val="00AA3721"/>
    <w:rsid w:val="00AA5AC2"/>
    <w:rsid w:val="00AA6083"/>
    <w:rsid w:val="00AA75D3"/>
    <w:rsid w:val="00AB098C"/>
    <w:rsid w:val="00AB1899"/>
    <w:rsid w:val="00AB2333"/>
    <w:rsid w:val="00AB3282"/>
    <w:rsid w:val="00AB3D83"/>
    <w:rsid w:val="00AB3DD7"/>
    <w:rsid w:val="00AC1FAF"/>
    <w:rsid w:val="00AC57E8"/>
    <w:rsid w:val="00AD1454"/>
    <w:rsid w:val="00AD3CFE"/>
    <w:rsid w:val="00AD4FC4"/>
    <w:rsid w:val="00AD5BA3"/>
    <w:rsid w:val="00AD5C96"/>
    <w:rsid w:val="00AD666B"/>
    <w:rsid w:val="00AE0559"/>
    <w:rsid w:val="00AE0926"/>
    <w:rsid w:val="00AE1A22"/>
    <w:rsid w:val="00AE2AC5"/>
    <w:rsid w:val="00AE5957"/>
    <w:rsid w:val="00AF2623"/>
    <w:rsid w:val="00AF3066"/>
    <w:rsid w:val="00AF330E"/>
    <w:rsid w:val="00AF39E9"/>
    <w:rsid w:val="00AF4683"/>
    <w:rsid w:val="00B02169"/>
    <w:rsid w:val="00B029DA"/>
    <w:rsid w:val="00B044BA"/>
    <w:rsid w:val="00B04E9A"/>
    <w:rsid w:val="00B06392"/>
    <w:rsid w:val="00B07D4B"/>
    <w:rsid w:val="00B10C01"/>
    <w:rsid w:val="00B122F3"/>
    <w:rsid w:val="00B16F9B"/>
    <w:rsid w:val="00B20408"/>
    <w:rsid w:val="00B20684"/>
    <w:rsid w:val="00B20C00"/>
    <w:rsid w:val="00B22F5A"/>
    <w:rsid w:val="00B23B89"/>
    <w:rsid w:val="00B243DC"/>
    <w:rsid w:val="00B2704F"/>
    <w:rsid w:val="00B27EEA"/>
    <w:rsid w:val="00B32CF5"/>
    <w:rsid w:val="00B350CD"/>
    <w:rsid w:val="00B356CC"/>
    <w:rsid w:val="00B360B5"/>
    <w:rsid w:val="00B3766D"/>
    <w:rsid w:val="00B414DE"/>
    <w:rsid w:val="00B423BC"/>
    <w:rsid w:val="00B42DD1"/>
    <w:rsid w:val="00B50F03"/>
    <w:rsid w:val="00B512BF"/>
    <w:rsid w:val="00B514C4"/>
    <w:rsid w:val="00B52AD8"/>
    <w:rsid w:val="00B54544"/>
    <w:rsid w:val="00B572AC"/>
    <w:rsid w:val="00B60150"/>
    <w:rsid w:val="00B60F74"/>
    <w:rsid w:val="00B61434"/>
    <w:rsid w:val="00B621A5"/>
    <w:rsid w:val="00B621EA"/>
    <w:rsid w:val="00B64541"/>
    <w:rsid w:val="00B64B75"/>
    <w:rsid w:val="00B71E50"/>
    <w:rsid w:val="00B75DA4"/>
    <w:rsid w:val="00B75FC7"/>
    <w:rsid w:val="00B7631C"/>
    <w:rsid w:val="00B804AE"/>
    <w:rsid w:val="00B81C4E"/>
    <w:rsid w:val="00B82B59"/>
    <w:rsid w:val="00B86B22"/>
    <w:rsid w:val="00B86CA0"/>
    <w:rsid w:val="00B904FD"/>
    <w:rsid w:val="00B91847"/>
    <w:rsid w:val="00B940AA"/>
    <w:rsid w:val="00B962B3"/>
    <w:rsid w:val="00B967C0"/>
    <w:rsid w:val="00BA139E"/>
    <w:rsid w:val="00BA190F"/>
    <w:rsid w:val="00BA28A5"/>
    <w:rsid w:val="00BA3001"/>
    <w:rsid w:val="00BA3A60"/>
    <w:rsid w:val="00BA3B5E"/>
    <w:rsid w:val="00BA7098"/>
    <w:rsid w:val="00BA76B7"/>
    <w:rsid w:val="00BB0B2C"/>
    <w:rsid w:val="00BB12EE"/>
    <w:rsid w:val="00BB14ED"/>
    <w:rsid w:val="00BB18DC"/>
    <w:rsid w:val="00BB1F98"/>
    <w:rsid w:val="00BB25C5"/>
    <w:rsid w:val="00BB308D"/>
    <w:rsid w:val="00BB5F9A"/>
    <w:rsid w:val="00BB6341"/>
    <w:rsid w:val="00BB6F18"/>
    <w:rsid w:val="00BC1ECB"/>
    <w:rsid w:val="00BC30FA"/>
    <w:rsid w:val="00BC3B67"/>
    <w:rsid w:val="00BC4746"/>
    <w:rsid w:val="00BC4CB7"/>
    <w:rsid w:val="00BC4E4C"/>
    <w:rsid w:val="00BC58BB"/>
    <w:rsid w:val="00BD4A6F"/>
    <w:rsid w:val="00BD5136"/>
    <w:rsid w:val="00BE240A"/>
    <w:rsid w:val="00BE3054"/>
    <w:rsid w:val="00BE30C3"/>
    <w:rsid w:val="00BF2B9F"/>
    <w:rsid w:val="00BF390D"/>
    <w:rsid w:val="00BF79AA"/>
    <w:rsid w:val="00C02195"/>
    <w:rsid w:val="00C044DE"/>
    <w:rsid w:val="00C048D9"/>
    <w:rsid w:val="00C06DEA"/>
    <w:rsid w:val="00C10C06"/>
    <w:rsid w:val="00C1587F"/>
    <w:rsid w:val="00C16126"/>
    <w:rsid w:val="00C17151"/>
    <w:rsid w:val="00C25CBB"/>
    <w:rsid w:val="00C265C4"/>
    <w:rsid w:val="00C27E50"/>
    <w:rsid w:val="00C301AC"/>
    <w:rsid w:val="00C30524"/>
    <w:rsid w:val="00C30E0B"/>
    <w:rsid w:val="00C31D46"/>
    <w:rsid w:val="00C31E5E"/>
    <w:rsid w:val="00C34A61"/>
    <w:rsid w:val="00C400CB"/>
    <w:rsid w:val="00C40902"/>
    <w:rsid w:val="00C41493"/>
    <w:rsid w:val="00C41D40"/>
    <w:rsid w:val="00C43162"/>
    <w:rsid w:val="00C46BCF"/>
    <w:rsid w:val="00C52D38"/>
    <w:rsid w:val="00C567CD"/>
    <w:rsid w:val="00C6047F"/>
    <w:rsid w:val="00C635E4"/>
    <w:rsid w:val="00C63CEB"/>
    <w:rsid w:val="00C66870"/>
    <w:rsid w:val="00C67B72"/>
    <w:rsid w:val="00C717CF"/>
    <w:rsid w:val="00C73887"/>
    <w:rsid w:val="00C75CEB"/>
    <w:rsid w:val="00C817A9"/>
    <w:rsid w:val="00C8374C"/>
    <w:rsid w:val="00C838F1"/>
    <w:rsid w:val="00C83C3C"/>
    <w:rsid w:val="00C86F32"/>
    <w:rsid w:val="00C87B11"/>
    <w:rsid w:val="00C91053"/>
    <w:rsid w:val="00C932D0"/>
    <w:rsid w:val="00C93F2C"/>
    <w:rsid w:val="00C96785"/>
    <w:rsid w:val="00CA1912"/>
    <w:rsid w:val="00CA1B05"/>
    <w:rsid w:val="00CA27D7"/>
    <w:rsid w:val="00CA292D"/>
    <w:rsid w:val="00CA34F0"/>
    <w:rsid w:val="00CA78DC"/>
    <w:rsid w:val="00CB10D7"/>
    <w:rsid w:val="00CB1E5F"/>
    <w:rsid w:val="00CB38DC"/>
    <w:rsid w:val="00CB424A"/>
    <w:rsid w:val="00CB5432"/>
    <w:rsid w:val="00CB684B"/>
    <w:rsid w:val="00CC33BD"/>
    <w:rsid w:val="00CC3D40"/>
    <w:rsid w:val="00CC6308"/>
    <w:rsid w:val="00CC7D1B"/>
    <w:rsid w:val="00CD1D8A"/>
    <w:rsid w:val="00CD2462"/>
    <w:rsid w:val="00CD311B"/>
    <w:rsid w:val="00CD54A8"/>
    <w:rsid w:val="00CD5827"/>
    <w:rsid w:val="00CD5CE7"/>
    <w:rsid w:val="00CD64F9"/>
    <w:rsid w:val="00CE0855"/>
    <w:rsid w:val="00CE10B9"/>
    <w:rsid w:val="00CE12E0"/>
    <w:rsid w:val="00CE1452"/>
    <w:rsid w:val="00CE1CCF"/>
    <w:rsid w:val="00CE2D3B"/>
    <w:rsid w:val="00CE313E"/>
    <w:rsid w:val="00CE6EF8"/>
    <w:rsid w:val="00CE793A"/>
    <w:rsid w:val="00CF071C"/>
    <w:rsid w:val="00CF1E88"/>
    <w:rsid w:val="00CF2876"/>
    <w:rsid w:val="00CF4AFC"/>
    <w:rsid w:val="00D020BA"/>
    <w:rsid w:val="00D038D2"/>
    <w:rsid w:val="00D03B5C"/>
    <w:rsid w:val="00D04A49"/>
    <w:rsid w:val="00D0612B"/>
    <w:rsid w:val="00D06969"/>
    <w:rsid w:val="00D06C53"/>
    <w:rsid w:val="00D1195C"/>
    <w:rsid w:val="00D12FC7"/>
    <w:rsid w:val="00D137BF"/>
    <w:rsid w:val="00D13D2F"/>
    <w:rsid w:val="00D1602F"/>
    <w:rsid w:val="00D16315"/>
    <w:rsid w:val="00D1706D"/>
    <w:rsid w:val="00D23851"/>
    <w:rsid w:val="00D23D7A"/>
    <w:rsid w:val="00D24991"/>
    <w:rsid w:val="00D24A58"/>
    <w:rsid w:val="00D2547B"/>
    <w:rsid w:val="00D26116"/>
    <w:rsid w:val="00D26D1B"/>
    <w:rsid w:val="00D270D4"/>
    <w:rsid w:val="00D30A90"/>
    <w:rsid w:val="00D32DF2"/>
    <w:rsid w:val="00D33598"/>
    <w:rsid w:val="00D36615"/>
    <w:rsid w:val="00D37ECC"/>
    <w:rsid w:val="00D404DC"/>
    <w:rsid w:val="00D434BB"/>
    <w:rsid w:val="00D44066"/>
    <w:rsid w:val="00D46F26"/>
    <w:rsid w:val="00D51053"/>
    <w:rsid w:val="00D53222"/>
    <w:rsid w:val="00D53483"/>
    <w:rsid w:val="00D53724"/>
    <w:rsid w:val="00D57D35"/>
    <w:rsid w:val="00D61F58"/>
    <w:rsid w:val="00D6393B"/>
    <w:rsid w:val="00D639F4"/>
    <w:rsid w:val="00D63EA0"/>
    <w:rsid w:val="00D6431E"/>
    <w:rsid w:val="00D737C7"/>
    <w:rsid w:val="00D746BA"/>
    <w:rsid w:val="00D74B1C"/>
    <w:rsid w:val="00D759E7"/>
    <w:rsid w:val="00D76666"/>
    <w:rsid w:val="00D801BF"/>
    <w:rsid w:val="00D83D58"/>
    <w:rsid w:val="00D85E55"/>
    <w:rsid w:val="00D86A0E"/>
    <w:rsid w:val="00D86FAA"/>
    <w:rsid w:val="00D91DA5"/>
    <w:rsid w:val="00D92C09"/>
    <w:rsid w:val="00D950CA"/>
    <w:rsid w:val="00D95941"/>
    <w:rsid w:val="00DA3CA3"/>
    <w:rsid w:val="00DA4CA9"/>
    <w:rsid w:val="00DA5285"/>
    <w:rsid w:val="00DA59CC"/>
    <w:rsid w:val="00DA6B77"/>
    <w:rsid w:val="00DB09BC"/>
    <w:rsid w:val="00DB3652"/>
    <w:rsid w:val="00DB50AE"/>
    <w:rsid w:val="00DB5FA9"/>
    <w:rsid w:val="00DC146C"/>
    <w:rsid w:val="00DC19CC"/>
    <w:rsid w:val="00DC273B"/>
    <w:rsid w:val="00DC30C4"/>
    <w:rsid w:val="00DC474F"/>
    <w:rsid w:val="00DC6513"/>
    <w:rsid w:val="00DC717A"/>
    <w:rsid w:val="00DC7F45"/>
    <w:rsid w:val="00DD4887"/>
    <w:rsid w:val="00DD629A"/>
    <w:rsid w:val="00DD72B2"/>
    <w:rsid w:val="00DD7D41"/>
    <w:rsid w:val="00DE00C2"/>
    <w:rsid w:val="00DE02E2"/>
    <w:rsid w:val="00DE0657"/>
    <w:rsid w:val="00DE1CA8"/>
    <w:rsid w:val="00DE2261"/>
    <w:rsid w:val="00DE3A17"/>
    <w:rsid w:val="00DE6576"/>
    <w:rsid w:val="00DE704D"/>
    <w:rsid w:val="00DF2692"/>
    <w:rsid w:val="00DF3A76"/>
    <w:rsid w:val="00DF3F4B"/>
    <w:rsid w:val="00DF6816"/>
    <w:rsid w:val="00DF6A4E"/>
    <w:rsid w:val="00E00B2F"/>
    <w:rsid w:val="00E03405"/>
    <w:rsid w:val="00E04253"/>
    <w:rsid w:val="00E05577"/>
    <w:rsid w:val="00E10461"/>
    <w:rsid w:val="00E11297"/>
    <w:rsid w:val="00E117C6"/>
    <w:rsid w:val="00E12BD9"/>
    <w:rsid w:val="00E1319F"/>
    <w:rsid w:val="00E166CF"/>
    <w:rsid w:val="00E20031"/>
    <w:rsid w:val="00E205B9"/>
    <w:rsid w:val="00E20B3B"/>
    <w:rsid w:val="00E2216C"/>
    <w:rsid w:val="00E223B4"/>
    <w:rsid w:val="00E27324"/>
    <w:rsid w:val="00E30ACF"/>
    <w:rsid w:val="00E30DDE"/>
    <w:rsid w:val="00E31876"/>
    <w:rsid w:val="00E31D80"/>
    <w:rsid w:val="00E325D4"/>
    <w:rsid w:val="00E327D3"/>
    <w:rsid w:val="00E32FEF"/>
    <w:rsid w:val="00E34057"/>
    <w:rsid w:val="00E3633C"/>
    <w:rsid w:val="00E3675F"/>
    <w:rsid w:val="00E3694B"/>
    <w:rsid w:val="00E44180"/>
    <w:rsid w:val="00E47E3D"/>
    <w:rsid w:val="00E47FA9"/>
    <w:rsid w:val="00E520D6"/>
    <w:rsid w:val="00E524C2"/>
    <w:rsid w:val="00E539B5"/>
    <w:rsid w:val="00E543BB"/>
    <w:rsid w:val="00E55F77"/>
    <w:rsid w:val="00E612C3"/>
    <w:rsid w:val="00E61C57"/>
    <w:rsid w:val="00E62EB0"/>
    <w:rsid w:val="00E67494"/>
    <w:rsid w:val="00E70BA2"/>
    <w:rsid w:val="00E70D9A"/>
    <w:rsid w:val="00E71280"/>
    <w:rsid w:val="00E74B59"/>
    <w:rsid w:val="00E74F6B"/>
    <w:rsid w:val="00E80BED"/>
    <w:rsid w:val="00E84A7F"/>
    <w:rsid w:val="00E84B41"/>
    <w:rsid w:val="00E87957"/>
    <w:rsid w:val="00E90A16"/>
    <w:rsid w:val="00E90E19"/>
    <w:rsid w:val="00E923F2"/>
    <w:rsid w:val="00E959B7"/>
    <w:rsid w:val="00E96807"/>
    <w:rsid w:val="00E97F89"/>
    <w:rsid w:val="00EA2AF8"/>
    <w:rsid w:val="00EA3ABF"/>
    <w:rsid w:val="00EA3BD7"/>
    <w:rsid w:val="00EA445C"/>
    <w:rsid w:val="00EA4F68"/>
    <w:rsid w:val="00EB2C1B"/>
    <w:rsid w:val="00EB31F0"/>
    <w:rsid w:val="00EB48A1"/>
    <w:rsid w:val="00EB4BC9"/>
    <w:rsid w:val="00EB5257"/>
    <w:rsid w:val="00EB556B"/>
    <w:rsid w:val="00EB5607"/>
    <w:rsid w:val="00EB5D88"/>
    <w:rsid w:val="00EB6517"/>
    <w:rsid w:val="00EB73F5"/>
    <w:rsid w:val="00EB74D0"/>
    <w:rsid w:val="00EB7DE2"/>
    <w:rsid w:val="00EB7FDB"/>
    <w:rsid w:val="00EC043C"/>
    <w:rsid w:val="00EC1A9A"/>
    <w:rsid w:val="00EC1DD1"/>
    <w:rsid w:val="00EC20CC"/>
    <w:rsid w:val="00EC2DD9"/>
    <w:rsid w:val="00EC3D59"/>
    <w:rsid w:val="00EC3E0A"/>
    <w:rsid w:val="00EC4764"/>
    <w:rsid w:val="00EC49B4"/>
    <w:rsid w:val="00EC57EC"/>
    <w:rsid w:val="00EC5955"/>
    <w:rsid w:val="00EC63DB"/>
    <w:rsid w:val="00EC7D65"/>
    <w:rsid w:val="00ED0E3D"/>
    <w:rsid w:val="00ED1677"/>
    <w:rsid w:val="00ED1725"/>
    <w:rsid w:val="00ED1CD8"/>
    <w:rsid w:val="00ED1F9E"/>
    <w:rsid w:val="00ED3A89"/>
    <w:rsid w:val="00ED4F29"/>
    <w:rsid w:val="00ED5CE5"/>
    <w:rsid w:val="00EE0B3B"/>
    <w:rsid w:val="00EE16CD"/>
    <w:rsid w:val="00EE24E4"/>
    <w:rsid w:val="00EE54E1"/>
    <w:rsid w:val="00EE62E9"/>
    <w:rsid w:val="00EE7514"/>
    <w:rsid w:val="00EF02A3"/>
    <w:rsid w:val="00EF1AEC"/>
    <w:rsid w:val="00EF1B3B"/>
    <w:rsid w:val="00EF22D2"/>
    <w:rsid w:val="00EF357C"/>
    <w:rsid w:val="00EF5170"/>
    <w:rsid w:val="00EF6646"/>
    <w:rsid w:val="00F02E24"/>
    <w:rsid w:val="00F02EB9"/>
    <w:rsid w:val="00F05B55"/>
    <w:rsid w:val="00F06450"/>
    <w:rsid w:val="00F10D9F"/>
    <w:rsid w:val="00F11155"/>
    <w:rsid w:val="00F11274"/>
    <w:rsid w:val="00F12366"/>
    <w:rsid w:val="00F12AF9"/>
    <w:rsid w:val="00F13805"/>
    <w:rsid w:val="00F13F38"/>
    <w:rsid w:val="00F155FC"/>
    <w:rsid w:val="00F16D37"/>
    <w:rsid w:val="00F16E17"/>
    <w:rsid w:val="00F1776F"/>
    <w:rsid w:val="00F17C8A"/>
    <w:rsid w:val="00F21643"/>
    <w:rsid w:val="00F21645"/>
    <w:rsid w:val="00F22437"/>
    <w:rsid w:val="00F22EDE"/>
    <w:rsid w:val="00F249B9"/>
    <w:rsid w:val="00F2522D"/>
    <w:rsid w:val="00F26BB2"/>
    <w:rsid w:val="00F26EAA"/>
    <w:rsid w:val="00F27638"/>
    <w:rsid w:val="00F319F9"/>
    <w:rsid w:val="00F32452"/>
    <w:rsid w:val="00F330BB"/>
    <w:rsid w:val="00F33C19"/>
    <w:rsid w:val="00F34ED9"/>
    <w:rsid w:val="00F3517E"/>
    <w:rsid w:val="00F35C31"/>
    <w:rsid w:val="00F36062"/>
    <w:rsid w:val="00F3703C"/>
    <w:rsid w:val="00F37C39"/>
    <w:rsid w:val="00F41940"/>
    <w:rsid w:val="00F45ED5"/>
    <w:rsid w:val="00F45F84"/>
    <w:rsid w:val="00F466B3"/>
    <w:rsid w:val="00F50374"/>
    <w:rsid w:val="00F53338"/>
    <w:rsid w:val="00F55434"/>
    <w:rsid w:val="00F5553A"/>
    <w:rsid w:val="00F57FF6"/>
    <w:rsid w:val="00F60C02"/>
    <w:rsid w:val="00F65B88"/>
    <w:rsid w:val="00F70281"/>
    <w:rsid w:val="00F7613F"/>
    <w:rsid w:val="00F7723A"/>
    <w:rsid w:val="00F8175F"/>
    <w:rsid w:val="00F819B5"/>
    <w:rsid w:val="00F81B39"/>
    <w:rsid w:val="00F825A9"/>
    <w:rsid w:val="00F82681"/>
    <w:rsid w:val="00F84F99"/>
    <w:rsid w:val="00F85DB3"/>
    <w:rsid w:val="00F86441"/>
    <w:rsid w:val="00F910F7"/>
    <w:rsid w:val="00F968D0"/>
    <w:rsid w:val="00FA4775"/>
    <w:rsid w:val="00FA74C2"/>
    <w:rsid w:val="00FA79AE"/>
    <w:rsid w:val="00FA7BC4"/>
    <w:rsid w:val="00FB0111"/>
    <w:rsid w:val="00FB25C4"/>
    <w:rsid w:val="00FB270F"/>
    <w:rsid w:val="00FB4165"/>
    <w:rsid w:val="00FB4237"/>
    <w:rsid w:val="00FB47F2"/>
    <w:rsid w:val="00FB4E26"/>
    <w:rsid w:val="00FB55D1"/>
    <w:rsid w:val="00FB71B0"/>
    <w:rsid w:val="00FC0D1B"/>
    <w:rsid w:val="00FC213C"/>
    <w:rsid w:val="00FC33AE"/>
    <w:rsid w:val="00FC3C4D"/>
    <w:rsid w:val="00FC4004"/>
    <w:rsid w:val="00FC4F17"/>
    <w:rsid w:val="00FD1DF0"/>
    <w:rsid w:val="00FD2CCB"/>
    <w:rsid w:val="00FD2FD4"/>
    <w:rsid w:val="00FE09CD"/>
    <w:rsid w:val="00FE1971"/>
    <w:rsid w:val="00FE28AF"/>
    <w:rsid w:val="00FE6324"/>
    <w:rsid w:val="00FE6567"/>
    <w:rsid w:val="00FE6694"/>
    <w:rsid w:val="00FE7FB4"/>
    <w:rsid w:val="00FF0B5F"/>
    <w:rsid w:val="00FF164A"/>
    <w:rsid w:val="00FF60CA"/>
    <w:rsid w:val="00FF68F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 w:type="paragraph" w:styleId="ab">
    <w:name w:val="Revision"/>
    <w:hidden/>
    <w:uiPriority w:val="99"/>
    <w:semiHidden/>
    <w:rsid w:val="004E27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7FB4"/>
    <w:pPr>
      <w:tabs>
        <w:tab w:val="center" w:pos="4252"/>
        <w:tab w:val="right" w:pos="8504"/>
      </w:tabs>
      <w:snapToGrid w:val="0"/>
    </w:pPr>
  </w:style>
  <w:style w:type="character" w:customStyle="1" w:styleId="a4">
    <w:name w:val="ヘッダー (文字)"/>
    <w:basedOn w:val="a0"/>
    <w:link w:val="a3"/>
    <w:rsid w:val="00FE7FB4"/>
    <w:rPr>
      <w:kern w:val="2"/>
      <w:sz w:val="21"/>
      <w:szCs w:val="24"/>
    </w:rPr>
  </w:style>
  <w:style w:type="paragraph" w:styleId="a5">
    <w:name w:val="footer"/>
    <w:basedOn w:val="a"/>
    <w:link w:val="a6"/>
    <w:uiPriority w:val="99"/>
    <w:rsid w:val="00FE7FB4"/>
    <w:pPr>
      <w:tabs>
        <w:tab w:val="center" w:pos="4252"/>
        <w:tab w:val="right" w:pos="8504"/>
      </w:tabs>
      <w:snapToGrid w:val="0"/>
    </w:pPr>
  </w:style>
  <w:style w:type="character" w:customStyle="1" w:styleId="a6">
    <w:name w:val="フッター (文字)"/>
    <w:basedOn w:val="a0"/>
    <w:link w:val="a5"/>
    <w:uiPriority w:val="99"/>
    <w:rsid w:val="00FE7FB4"/>
    <w:rPr>
      <w:kern w:val="2"/>
      <w:sz w:val="21"/>
      <w:szCs w:val="24"/>
    </w:rPr>
  </w:style>
  <w:style w:type="paragraph" w:styleId="a7">
    <w:name w:val="Date"/>
    <w:basedOn w:val="a"/>
    <w:next w:val="a"/>
    <w:rsid w:val="00712AF7"/>
  </w:style>
  <w:style w:type="paragraph" w:styleId="a8">
    <w:name w:val="List Paragraph"/>
    <w:basedOn w:val="a"/>
    <w:uiPriority w:val="34"/>
    <w:qFormat/>
    <w:rsid w:val="003B02A7"/>
    <w:pPr>
      <w:ind w:leftChars="400" w:left="840"/>
    </w:pPr>
  </w:style>
  <w:style w:type="paragraph" w:styleId="a9">
    <w:name w:val="Balloon Text"/>
    <w:basedOn w:val="a"/>
    <w:link w:val="aa"/>
    <w:rsid w:val="0035218A"/>
    <w:rPr>
      <w:rFonts w:asciiTheme="majorHAnsi" w:eastAsiaTheme="majorEastAsia" w:hAnsiTheme="majorHAnsi" w:cstheme="majorBidi"/>
      <w:sz w:val="18"/>
      <w:szCs w:val="18"/>
    </w:rPr>
  </w:style>
  <w:style w:type="character" w:customStyle="1" w:styleId="aa">
    <w:name w:val="吹き出し (文字)"/>
    <w:basedOn w:val="a0"/>
    <w:link w:val="a9"/>
    <w:rsid w:val="0035218A"/>
    <w:rPr>
      <w:rFonts w:asciiTheme="majorHAnsi" w:eastAsiaTheme="majorEastAsia" w:hAnsiTheme="majorHAnsi" w:cstheme="majorBidi"/>
      <w:kern w:val="2"/>
      <w:sz w:val="18"/>
      <w:szCs w:val="18"/>
    </w:rPr>
  </w:style>
  <w:style w:type="paragraph" w:styleId="ab">
    <w:name w:val="Revision"/>
    <w:hidden/>
    <w:uiPriority w:val="99"/>
    <w:semiHidden/>
    <w:rsid w:val="004E27F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A675-E336-4271-B1AC-7C917BE1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3940</Words>
  <Characters>84</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１２月の当国政情（内政・外交）</vt:lpstr>
      <vt:lpstr>１２月の当国政情（内政・外交）</vt:lpstr>
    </vt:vector>
  </TitlesOfParts>
  <Company>外務省</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１２月の当国政情（内政・外交）</dc:title>
  <dc:creator>外務省</dc:creator>
  <cp:lastModifiedBy>情報通信課</cp:lastModifiedBy>
  <cp:revision>2</cp:revision>
  <cp:lastPrinted>2016-03-18T15:41:00Z</cp:lastPrinted>
  <dcterms:created xsi:type="dcterms:W3CDTF">2016-07-23T05:52:00Z</dcterms:created>
  <dcterms:modified xsi:type="dcterms:W3CDTF">2016-07-23T05:52:00Z</dcterms:modified>
</cp:coreProperties>
</file>