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99" w:rsidRDefault="008E4A60" w:rsidP="006674DF">
      <w:pPr>
        <w:jc w:val="center"/>
      </w:pPr>
      <w:bookmarkStart w:id="0" w:name="_GoBack"/>
      <w:bookmarkEnd w:id="0"/>
      <w:r>
        <w:rPr>
          <w:rFonts w:hint="eastAsia"/>
        </w:rPr>
        <w:t>メキシコ政治情勢（</w:t>
      </w:r>
      <w:r w:rsidR="00AC103B">
        <w:rPr>
          <w:rFonts w:hint="eastAsia"/>
        </w:rPr>
        <w:t>８</w:t>
      </w:r>
      <w:r w:rsidR="006674DF">
        <w:rPr>
          <w:rFonts w:hint="eastAsia"/>
        </w:rPr>
        <w:t>月）</w:t>
      </w:r>
    </w:p>
    <w:p w:rsidR="006674DF" w:rsidRPr="00666E20" w:rsidRDefault="006674DF" w:rsidP="006674DF"/>
    <w:p w:rsidR="006674DF" w:rsidRPr="0001580B" w:rsidRDefault="006674DF" w:rsidP="006674DF">
      <w:pPr>
        <w:rPr>
          <w:b/>
        </w:rPr>
      </w:pPr>
      <w:r w:rsidRPr="0001580B">
        <w:rPr>
          <w:rFonts w:hint="eastAsia"/>
          <w:b/>
        </w:rPr>
        <w:t>〈概要〉</w:t>
      </w:r>
    </w:p>
    <w:p w:rsidR="006674DF" w:rsidRDefault="004A7649" w:rsidP="006674DF">
      <w:r>
        <w:rPr>
          <w:rFonts w:hint="eastAsia"/>
        </w:rPr>
        <w:t>【内政】</w:t>
      </w:r>
    </w:p>
    <w:p w:rsidR="005178D1" w:rsidRDefault="00193918" w:rsidP="006674DF">
      <w:r>
        <w:rPr>
          <w:rFonts w:hint="eastAsia"/>
        </w:rPr>
        <w:t>・２日，</w:t>
      </w:r>
      <w:r w:rsidRPr="00193918">
        <w:rPr>
          <w:rFonts w:hint="eastAsia"/>
        </w:rPr>
        <w:t>ペニャ・ニエト大統領は，メキシコ電力公社（</w:t>
      </w:r>
      <w:r w:rsidRPr="00193918">
        <w:rPr>
          <w:rFonts w:hint="eastAsia"/>
        </w:rPr>
        <w:t>CFE</w:t>
      </w:r>
      <w:r w:rsidRPr="00193918">
        <w:rPr>
          <w:rFonts w:hint="eastAsia"/>
        </w:rPr>
        <w:t>）総裁に，ハイメ・フランシスコ・エルナンデス・マルティネス前</w:t>
      </w:r>
      <w:r w:rsidRPr="00193918">
        <w:rPr>
          <w:rFonts w:hint="eastAsia"/>
        </w:rPr>
        <w:t>CFE</w:t>
      </w:r>
      <w:r w:rsidRPr="00193918">
        <w:rPr>
          <w:rFonts w:hint="eastAsia"/>
        </w:rPr>
        <w:t>財務局長を任命した。</w:t>
      </w:r>
    </w:p>
    <w:p w:rsidR="00193918" w:rsidRDefault="00193918" w:rsidP="006674DF">
      <w:r>
        <w:rPr>
          <w:rFonts w:hint="eastAsia"/>
        </w:rPr>
        <w:t>・</w:t>
      </w:r>
      <w:r w:rsidRPr="00193918">
        <w:rPr>
          <w:rFonts w:hint="eastAsia"/>
        </w:rPr>
        <w:t>９日付</w:t>
      </w:r>
      <w:r w:rsidR="007569CC">
        <w:rPr>
          <w:rFonts w:hint="eastAsia"/>
        </w:rPr>
        <w:t>け</w:t>
      </w:r>
      <w:r w:rsidRPr="00193918">
        <w:rPr>
          <w:rFonts w:hint="eastAsia"/>
        </w:rPr>
        <w:t>英国「</w:t>
      </w:r>
      <w:r w:rsidRPr="00193918">
        <w:rPr>
          <w:rFonts w:hint="eastAsia"/>
        </w:rPr>
        <w:t>The Guardian</w:t>
      </w:r>
      <w:r>
        <w:rPr>
          <w:rFonts w:hint="eastAsia"/>
        </w:rPr>
        <w:t>」紙ウェブ版が，リベラ大統領夫人と公共入札企業の癒着疑惑を</w:t>
      </w:r>
      <w:r w:rsidRPr="00193918">
        <w:rPr>
          <w:rFonts w:hint="eastAsia"/>
        </w:rPr>
        <w:t>報じた。</w:t>
      </w:r>
    </w:p>
    <w:p w:rsidR="009B4A3E" w:rsidRDefault="009B4A3E" w:rsidP="006674DF">
      <w:r>
        <w:rPr>
          <w:rFonts w:hint="eastAsia"/>
        </w:rPr>
        <w:t>・</w:t>
      </w:r>
      <w:r w:rsidRPr="009B4A3E">
        <w:rPr>
          <w:rFonts w:hint="eastAsia"/>
        </w:rPr>
        <w:t>２１日付けネットニュース「</w:t>
      </w:r>
      <w:proofErr w:type="spellStart"/>
      <w:r w:rsidRPr="009B4A3E">
        <w:rPr>
          <w:rFonts w:hint="eastAsia"/>
        </w:rPr>
        <w:t>Aristegui</w:t>
      </w:r>
      <w:proofErr w:type="spellEnd"/>
      <w:r w:rsidRPr="009B4A3E">
        <w:rPr>
          <w:rFonts w:hint="eastAsia"/>
        </w:rPr>
        <w:t xml:space="preserve"> </w:t>
      </w:r>
      <w:proofErr w:type="spellStart"/>
      <w:r w:rsidRPr="009B4A3E">
        <w:rPr>
          <w:rFonts w:hint="eastAsia"/>
        </w:rPr>
        <w:t>Noticias</w:t>
      </w:r>
      <w:proofErr w:type="spellEnd"/>
      <w:r w:rsidRPr="009B4A3E">
        <w:rPr>
          <w:rFonts w:hint="eastAsia"/>
        </w:rPr>
        <w:t>」が</w:t>
      </w:r>
      <w:r>
        <w:rPr>
          <w:rFonts w:hint="eastAsia"/>
        </w:rPr>
        <w:t>，</w:t>
      </w:r>
      <w:r w:rsidRPr="009B4A3E">
        <w:rPr>
          <w:rFonts w:hint="eastAsia"/>
        </w:rPr>
        <w:t>ペニャ・ニエト大統領の学位論文盗作疑惑</w:t>
      </w:r>
      <w:r>
        <w:rPr>
          <w:rFonts w:hint="eastAsia"/>
        </w:rPr>
        <w:t>を報じた。</w:t>
      </w:r>
    </w:p>
    <w:p w:rsidR="009B4A3E" w:rsidRDefault="009B4A3E" w:rsidP="006674DF">
      <w:r>
        <w:rPr>
          <w:rFonts w:hint="eastAsia"/>
        </w:rPr>
        <w:t>・</w:t>
      </w:r>
      <w:r w:rsidRPr="009B4A3E">
        <w:rPr>
          <w:rFonts w:hint="eastAsia"/>
        </w:rPr>
        <w:t>２２日，新学期が開始されたが，教育労働者全国協議会</w:t>
      </w:r>
      <w:r>
        <w:rPr>
          <w:rFonts w:hint="eastAsia"/>
        </w:rPr>
        <w:t>（</w:t>
      </w:r>
      <w:r w:rsidRPr="009B4A3E">
        <w:rPr>
          <w:rFonts w:hint="eastAsia"/>
        </w:rPr>
        <w:t>CNTE</w:t>
      </w:r>
      <w:r>
        <w:rPr>
          <w:rFonts w:hint="eastAsia"/>
        </w:rPr>
        <w:t>）</w:t>
      </w:r>
      <w:r w:rsidRPr="009B4A3E">
        <w:rPr>
          <w:rFonts w:hint="eastAsia"/>
        </w:rPr>
        <w:t>が強い影響力を有するオアハカ州，チアパス州等一部の州で授業のボイコットが行われている。</w:t>
      </w:r>
    </w:p>
    <w:p w:rsidR="009B4A3E" w:rsidRPr="009B4A3E" w:rsidRDefault="009B4A3E" w:rsidP="006674DF">
      <w:r>
        <w:rPr>
          <w:rFonts w:hint="eastAsia"/>
        </w:rPr>
        <w:t>・</w:t>
      </w:r>
      <w:r w:rsidRPr="009B4A3E">
        <w:rPr>
          <w:rFonts w:hint="eastAsia"/>
        </w:rPr>
        <w:t>１１日付け「レフォルマ」紙が</w:t>
      </w:r>
      <w:r>
        <w:rPr>
          <w:rFonts w:hint="eastAsia"/>
        </w:rPr>
        <w:t>報じた</w:t>
      </w:r>
      <w:r w:rsidRPr="009B4A3E">
        <w:rPr>
          <w:rFonts w:hint="eastAsia"/>
        </w:rPr>
        <w:t>２０１６年８月時点のペニャ・ニエト大統領の一般回答者による支持率は２３％</w:t>
      </w:r>
      <w:r>
        <w:rPr>
          <w:rFonts w:hint="eastAsia"/>
        </w:rPr>
        <w:t>，</w:t>
      </w:r>
      <w:r w:rsidRPr="009B4A3E">
        <w:rPr>
          <w:rFonts w:hint="eastAsia"/>
        </w:rPr>
        <w:t>２９日付け「エクセルシオール」紙が</w:t>
      </w:r>
      <w:r>
        <w:rPr>
          <w:rFonts w:hint="eastAsia"/>
        </w:rPr>
        <w:t>報じた同時点の同</w:t>
      </w:r>
      <w:r w:rsidRPr="009B4A3E">
        <w:rPr>
          <w:rFonts w:hint="eastAsia"/>
        </w:rPr>
        <w:t>支持率は２７％</w:t>
      </w:r>
      <w:r>
        <w:rPr>
          <w:rFonts w:hint="eastAsia"/>
        </w:rPr>
        <w:t>であった。</w:t>
      </w:r>
    </w:p>
    <w:p w:rsidR="004A7649" w:rsidRDefault="004A7649" w:rsidP="006674DF">
      <w:r>
        <w:rPr>
          <w:rFonts w:hint="eastAsia"/>
        </w:rPr>
        <w:t>【外交】</w:t>
      </w:r>
    </w:p>
    <w:p w:rsidR="009B4A3E" w:rsidRDefault="009B4A3E" w:rsidP="006674DF">
      <w:r>
        <w:rPr>
          <w:rFonts w:hint="eastAsia"/>
        </w:rPr>
        <w:t>・</w:t>
      </w:r>
      <w:r w:rsidRPr="009B4A3E">
        <w:rPr>
          <w:rFonts w:hint="eastAsia"/>
        </w:rPr>
        <w:t>１日，ピーター・コスグローブ豪州連</w:t>
      </w:r>
      <w:r>
        <w:rPr>
          <w:rFonts w:hint="eastAsia"/>
        </w:rPr>
        <w:t>邦総督がメキシコを公式訪問した。</w:t>
      </w:r>
    </w:p>
    <w:p w:rsidR="009B4A3E" w:rsidRDefault="009B4A3E" w:rsidP="006674DF">
      <w:r>
        <w:rPr>
          <w:rFonts w:hint="eastAsia"/>
        </w:rPr>
        <w:t>・２日，ルイス＝マシュー外相がネバダ州ラスベガスを訪問した。</w:t>
      </w:r>
    </w:p>
    <w:p w:rsidR="009B4A3E" w:rsidRDefault="009B4A3E" w:rsidP="006674DF">
      <w:r>
        <w:rPr>
          <w:rFonts w:hint="eastAsia"/>
        </w:rPr>
        <w:t>・２６日，オラシオ・カルテス・パラグアイ大統領がメキシコを公式訪問した</w:t>
      </w:r>
      <w:r w:rsidRPr="009B4A3E">
        <w:rPr>
          <w:rFonts w:hint="eastAsia"/>
        </w:rPr>
        <w:t>。</w:t>
      </w:r>
    </w:p>
    <w:p w:rsidR="009B4A3E" w:rsidRPr="009B4A3E" w:rsidRDefault="009B4A3E" w:rsidP="006674DF">
      <w:r>
        <w:rPr>
          <w:rFonts w:hint="eastAsia"/>
        </w:rPr>
        <w:t>・３１日，トランプ米大統領選挙共和党候補がメキシコを訪問した。</w:t>
      </w:r>
    </w:p>
    <w:p w:rsidR="00960246" w:rsidRDefault="00960246" w:rsidP="006674DF">
      <w:pPr>
        <w:rPr>
          <w:b/>
        </w:rPr>
      </w:pPr>
    </w:p>
    <w:p w:rsidR="002D5178" w:rsidRDefault="006674DF" w:rsidP="006674DF">
      <w:r w:rsidRPr="001752AC">
        <w:rPr>
          <w:rFonts w:hint="eastAsia"/>
          <w:b/>
        </w:rPr>
        <w:t>〈内政〉</w:t>
      </w:r>
    </w:p>
    <w:p w:rsidR="005178D1" w:rsidRPr="005178D1" w:rsidRDefault="005178D1" w:rsidP="005178D1">
      <w:pPr>
        <w:rPr>
          <w:b/>
        </w:rPr>
      </w:pPr>
      <w:r>
        <w:rPr>
          <w:rFonts w:hint="eastAsia"/>
          <w:b/>
        </w:rPr>
        <w:t>１．</w:t>
      </w:r>
      <w:r w:rsidR="00C23802">
        <w:rPr>
          <w:rFonts w:hint="eastAsia"/>
          <w:b/>
        </w:rPr>
        <w:t>エルナンデス・</w:t>
      </w:r>
      <w:r w:rsidRPr="005178D1">
        <w:rPr>
          <w:rFonts w:hint="eastAsia"/>
          <w:b/>
        </w:rPr>
        <w:t>メキシコ電力公社（</w:t>
      </w:r>
      <w:r w:rsidR="00CB599F">
        <w:rPr>
          <w:rFonts w:hint="eastAsia"/>
          <w:b/>
        </w:rPr>
        <w:t>CFE</w:t>
      </w:r>
      <w:r w:rsidRPr="005178D1">
        <w:rPr>
          <w:rFonts w:hint="eastAsia"/>
          <w:b/>
        </w:rPr>
        <w:t>）総裁</w:t>
      </w:r>
      <w:r w:rsidR="00C23802">
        <w:rPr>
          <w:rFonts w:hint="eastAsia"/>
          <w:b/>
        </w:rPr>
        <w:t>の就任</w:t>
      </w:r>
    </w:p>
    <w:p w:rsidR="005178D1" w:rsidRPr="005D37F4" w:rsidRDefault="00C23802" w:rsidP="005178D1">
      <w:r w:rsidRPr="005D37F4">
        <w:rPr>
          <w:rFonts w:hint="eastAsia"/>
        </w:rPr>
        <w:t>（</w:t>
      </w:r>
      <w:r w:rsidR="005178D1" w:rsidRPr="005D37F4">
        <w:rPr>
          <w:rFonts w:hint="eastAsia"/>
        </w:rPr>
        <w:t>１</w:t>
      </w:r>
      <w:r w:rsidRPr="005D37F4">
        <w:rPr>
          <w:rFonts w:hint="eastAsia"/>
        </w:rPr>
        <w:t>）</w:t>
      </w:r>
      <w:r w:rsidR="007569CC">
        <w:rPr>
          <w:rFonts w:hint="eastAsia"/>
        </w:rPr>
        <w:t>２日，ペニャ・ニエト大統領は，７月１３</w:t>
      </w:r>
      <w:r w:rsidR="005178D1" w:rsidRPr="005D37F4">
        <w:rPr>
          <w:rFonts w:hint="eastAsia"/>
        </w:rPr>
        <w:t>日にオチョア前総裁が制度的革命党（</w:t>
      </w:r>
      <w:r w:rsidR="00CB599F">
        <w:rPr>
          <w:rFonts w:hint="eastAsia"/>
        </w:rPr>
        <w:t>PRI</w:t>
      </w:r>
      <w:r w:rsidR="005178D1" w:rsidRPr="005D37F4">
        <w:rPr>
          <w:rFonts w:hint="eastAsia"/>
        </w:rPr>
        <w:t>）の党首に就任するため辞任したことに伴い空席となっていたメキシコ電力公社（</w:t>
      </w:r>
      <w:r w:rsidR="00CB599F">
        <w:rPr>
          <w:rFonts w:hint="eastAsia"/>
        </w:rPr>
        <w:t>CFE</w:t>
      </w:r>
      <w:r w:rsidR="005178D1" w:rsidRPr="005D37F4">
        <w:rPr>
          <w:rFonts w:hint="eastAsia"/>
        </w:rPr>
        <w:t>）総裁に，ハイメ・フランシスコ・エルナンデス・マルティネス前</w:t>
      </w:r>
      <w:r w:rsidR="00CB599F">
        <w:rPr>
          <w:rFonts w:hint="eastAsia"/>
        </w:rPr>
        <w:t>CFE</w:t>
      </w:r>
      <w:r w:rsidR="005178D1" w:rsidRPr="005D37F4">
        <w:rPr>
          <w:rFonts w:hint="eastAsia"/>
        </w:rPr>
        <w:t>財務局長を任命した。</w:t>
      </w:r>
    </w:p>
    <w:p w:rsidR="005178D1" w:rsidRPr="005D37F4" w:rsidRDefault="00C23802" w:rsidP="005178D1">
      <w:r>
        <w:rPr>
          <w:rFonts w:hint="eastAsia"/>
        </w:rPr>
        <w:t>（</w:t>
      </w:r>
      <w:r w:rsidR="005178D1" w:rsidRPr="005D37F4">
        <w:rPr>
          <w:rFonts w:hint="eastAsia"/>
        </w:rPr>
        <w:t>２</w:t>
      </w:r>
      <w:r>
        <w:rPr>
          <w:rFonts w:hint="eastAsia"/>
        </w:rPr>
        <w:t>）</w:t>
      </w:r>
      <w:r w:rsidR="005178D1" w:rsidRPr="005D37F4">
        <w:rPr>
          <w:rFonts w:hint="eastAsia"/>
        </w:rPr>
        <w:t>エルナンデス新</w:t>
      </w:r>
      <w:r w:rsidR="00CB599F">
        <w:rPr>
          <w:rFonts w:hint="eastAsia"/>
        </w:rPr>
        <w:t>CFE</w:t>
      </w:r>
      <w:r w:rsidR="005178D1" w:rsidRPr="005D37F4">
        <w:rPr>
          <w:rFonts w:hint="eastAsia"/>
        </w:rPr>
        <w:t>総裁は，オチョア総裁が辞任後，</w:t>
      </w:r>
      <w:r w:rsidR="00CB599F">
        <w:rPr>
          <w:rFonts w:hint="eastAsia"/>
        </w:rPr>
        <w:t>CFE</w:t>
      </w:r>
      <w:r w:rsidR="005178D1" w:rsidRPr="005D37F4">
        <w:rPr>
          <w:rFonts w:hint="eastAsia"/>
        </w:rPr>
        <w:t>の臨時トップを務めてきた</w:t>
      </w:r>
      <w:r>
        <w:rPr>
          <w:rFonts w:hint="eastAsia"/>
        </w:rPr>
        <w:t>人物</w:t>
      </w:r>
      <w:r w:rsidR="005178D1" w:rsidRPr="005D37F4">
        <w:rPr>
          <w:rFonts w:hint="eastAsia"/>
        </w:rPr>
        <w:t>。同日，大統領府で就任宣言を行ったエルナンデス新</w:t>
      </w:r>
      <w:r w:rsidR="00CB599F">
        <w:rPr>
          <w:rFonts w:hint="eastAsia"/>
        </w:rPr>
        <w:t>CFE</w:t>
      </w:r>
      <w:r w:rsidR="005178D1" w:rsidRPr="005D37F4">
        <w:rPr>
          <w:rFonts w:hint="eastAsia"/>
        </w:rPr>
        <w:t>総裁は，ペニャ・ニエト政権によるエネルギー改革を引き続き推進していく旨述べた。</w:t>
      </w:r>
    </w:p>
    <w:p w:rsidR="005178D1" w:rsidRDefault="005178D1" w:rsidP="005178D1">
      <w:pPr>
        <w:rPr>
          <w:b/>
        </w:rPr>
      </w:pPr>
    </w:p>
    <w:p w:rsidR="00C23802" w:rsidRDefault="00C23802" w:rsidP="005178D1">
      <w:pPr>
        <w:rPr>
          <w:b/>
        </w:rPr>
      </w:pPr>
      <w:r>
        <w:rPr>
          <w:rFonts w:hint="eastAsia"/>
          <w:b/>
        </w:rPr>
        <w:t>２．</w:t>
      </w:r>
      <w:r w:rsidR="009B4A3E">
        <w:rPr>
          <w:rFonts w:hint="eastAsia"/>
          <w:b/>
        </w:rPr>
        <w:t>リベラ</w:t>
      </w:r>
      <w:r>
        <w:rPr>
          <w:rFonts w:hint="eastAsia"/>
          <w:b/>
        </w:rPr>
        <w:t>大統領夫人と</w:t>
      </w:r>
      <w:r w:rsidR="00CB599F">
        <w:rPr>
          <w:rFonts w:hint="eastAsia"/>
          <w:b/>
        </w:rPr>
        <w:t>公共入札企業の癒着疑惑に関する報道</w:t>
      </w:r>
    </w:p>
    <w:p w:rsidR="005178D1" w:rsidRPr="005D37F4" w:rsidRDefault="005178D1" w:rsidP="005D37F4">
      <w:pPr>
        <w:ind w:firstLineChars="100" w:firstLine="210"/>
      </w:pPr>
      <w:r w:rsidRPr="005D37F4">
        <w:rPr>
          <w:rFonts w:hint="eastAsia"/>
        </w:rPr>
        <w:t>９日付</w:t>
      </w:r>
      <w:r w:rsidR="007569CC">
        <w:rPr>
          <w:rFonts w:hint="eastAsia"/>
        </w:rPr>
        <w:t>け</w:t>
      </w:r>
      <w:r w:rsidRPr="005D37F4">
        <w:rPr>
          <w:rFonts w:hint="eastAsia"/>
        </w:rPr>
        <w:t>英国「</w:t>
      </w:r>
      <w:r w:rsidRPr="005D37F4">
        <w:t>The Guardian</w:t>
      </w:r>
      <w:r w:rsidRPr="005D37F4">
        <w:rPr>
          <w:rFonts w:hint="eastAsia"/>
        </w:rPr>
        <w:t>」紙ウェブ版は，リベラ大統領夫人と公共入札企業の癒着疑惑</w:t>
      </w:r>
      <w:r w:rsidR="00CB599F" w:rsidRPr="005D37F4">
        <w:rPr>
          <w:rFonts w:hint="eastAsia"/>
        </w:rPr>
        <w:t>に関し，概要以下の通り</w:t>
      </w:r>
      <w:r w:rsidRPr="005D37F4">
        <w:rPr>
          <w:rFonts w:hint="eastAsia"/>
        </w:rPr>
        <w:t>報じた。</w:t>
      </w:r>
    </w:p>
    <w:p w:rsidR="005178D1" w:rsidRPr="005D37F4" w:rsidRDefault="005178D1" w:rsidP="005178D1">
      <w:r w:rsidRPr="005D37F4">
        <w:rPr>
          <w:rFonts w:hint="eastAsia"/>
        </w:rPr>
        <w:t>（１）リベラ大統領は，フロリダ州マイアミ・ビーチ南部キー・ビスケーンに２０５万ドルの高級アパート「</w:t>
      </w:r>
      <w:r w:rsidRPr="005D37F4">
        <w:t>Ocean Tower One</w:t>
      </w:r>
      <w:r w:rsidRPr="005D37F4">
        <w:rPr>
          <w:rFonts w:hint="eastAsia"/>
        </w:rPr>
        <w:t>」を使用している。このアパートの所有者は「</w:t>
      </w:r>
      <w:proofErr w:type="spellStart"/>
      <w:r w:rsidRPr="005D37F4">
        <w:t>Grupo</w:t>
      </w:r>
      <w:proofErr w:type="spellEnd"/>
      <w:r w:rsidRPr="005D37F4">
        <w:t xml:space="preserve"> </w:t>
      </w:r>
      <w:proofErr w:type="spellStart"/>
      <w:r w:rsidRPr="005D37F4">
        <w:t>Pierdante</w:t>
      </w:r>
      <w:proofErr w:type="spellEnd"/>
      <w:r w:rsidRPr="005D37F4">
        <w:rPr>
          <w:rFonts w:hint="eastAsia"/>
        </w:rPr>
        <w:t>」社であり，同社はメキシコにおける港湾事業案件の入札を予定している。</w:t>
      </w:r>
    </w:p>
    <w:p w:rsidR="005178D1" w:rsidRPr="005D37F4" w:rsidRDefault="005178D1" w:rsidP="005178D1">
      <w:r w:rsidRPr="005D37F4">
        <w:rPr>
          <w:rFonts w:hint="eastAsia"/>
        </w:rPr>
        <w:t>（２）「</w:t>
      </w:r>
      <w:r w:rsidRPr="005D37F4">
        <w:t>The Guardian</w:t>
      </w:r>
      <w:r w:rsidRPr="005D37F4">
        <w:rPr>
          <w:rFonts w:hint="eastAsia"/>
        </w:rPr>
        <w:t>」紙の調査によれば，キー・ビスケーンの高級アパート「</w:t>
      </w:r>
      <w:r w:rsidRPr="005D37F4">
        <w:t>Ocean Tower One</w:t>
      </w:r>
      <w:r w:rsidRPr="005D37F4">
        <w:rPr>
          <w:rFonts w:hint="eastAsia"/>
        </w:rPr>
        <w:t>」を巡り，リベラ大統領夫人と「</w:t>
      </w:r>
      <w:proofErr w:type="spellStart"/>
      <w:r w:rsidRPr="005D37F4">
        <w:t>Grupo</w:t>
      </w:r>
      <w:proofErr w:type="spellEnd"/>
      <w:r w:rsidRPr="005D37F4">
        <w:t xml:space="preserve"> </w:t>
      </w:r>
      <w:proofErr w:type="spellStart"/>
      <w:r w:rsidRPr="005D37F4">
        <w:t>Pierdante</w:t>
      </w:r>
      <w:proofErr w:type="spellEnd"/>
      <w:r w:rsidRPr="005D37F4">
        <w:rPr>
          <w:rFonts w:hint="eastAsia"/>
        </w:rPr>
        <w:t>」社の間に不正な関係が指摘される。</w:t>
      </w:r>
    </w:p>
    <w:p w:rsidR="005178D1" w:rsidRPr="005D37F4" w:rsidRDefault="005178D1" w:rsidP="005178D1">
      <w:r w:rsidRPr="005D37F4">
        <w:rPr>
          <w:rFonts w:hint="eastAsia"/>
        </w:rPr>
        <w:lastRenderedPageBreak/>
        <w:t>（３）２０１４年１１月に浮上したリベラ大統領夫人身所有の豪邸を巡る公共企業落札会社との癒着疑惑，通称「カサ・ブランカ」問題における疑惑払拭のために，リベラ大統領夫人は資産公開を行い，その中で，「</w:t>
      </w:r>
      <w:r w:rsidRPr="005D37F4">
        <w:t>Ocean Tower One</w:t>
      </w:r>
      <w:r w:rsidRPr="005D37F4">
        <w:rPr>
          <w:rFonts w:hint="eastAsia"/>
        </w:rPr>
        <w:t>」の３０４号室を２００５年に購入した旨報告しているが，「</w:t>
      </w:r>
      <w:proofErr w:type="spellStart"/>
      <w:r w:rsidRPr="005D37F4">
        <w:t>Grupo</w:t>
      </w:r>
      <w:proofErr w:type="spellEnd"/>
      <w:r w:rsidRPr="005D37F4">
        <w:t xml:space="preserve"> </w:t>
      </w:r>
      <w:proofErr w:type="spellStart"/>
      <w:r w:rsidRPr="005D37F4">
        <w:t>Pierdante</w:t>
      </w:r>
      <w:proofErr w:type="spellEnd"/>
      <w:r w:rsidRPr="005D37F4">
        <w:rPr>
          <w:rFonts w:hint="eastAsia"/>
        </w:rPr>
        <w:t>」社及び，同社創設者でメキシコ及び米国で広範囲のビジネスにおいて利益をあげている</w:t>
      </w:r>
      <w:r w:rsidRPr="005D37F4">
        <w:t xml:space="preserve">Ricardo </w:t>
      </w:r>
      <w:proofErr w:type="spellStart"/>
      <w:r w:rsidRPr="005D37F4">
        <w:t>Pierdante</w:t>
      </w:r>
      <w:proofErr w:type="spellEnd"/>
      <w:r w:rsidRPr="005D37F4">
        <w:rPr>
          <w:rFonts w:hint="eastAsia"/>
        </w:rPr>
        <w:t>氏に関しては言及していない。</w:t>
      </w:r>
    </w:p>
    <w:p w:rsidR="005178D1" w:rsidRPr="005D37F4" w:rsidRDefault="005178D1" w:rsidP="005178D1">
      <w:r w:rsidRPr="005D37F4">
        <w:rPr>
          <w:rFonts w:hint="eastAsia"/>
        </w:rPr>
        <w:t>（４）２００９年，「</w:t>
      </w:r>
      <w:proofErr w:type="spellStart"/>
      <w:r w:rsidRPr="005D37F4">
        <w:t>Gurpo</w:t>
      </w:r>
      <w:proofErr w:type="spellEnd"/>
      <w:r w:rsidRPr="005D37F4">
        <w:t xml:space="preserve"> </w:t>
      </w:r>
      <w:proofErr w:type="spellStart"/>
      <w:r w:rsidRPr="005D37F4">
        <w:t>Pierdante</w:t>
      </w:r>
      <w:proofErr w:type="spellEnd"/>
      <w:r w:rsidRPr="005D37F4">
        <w:rPr>
          <w:rFonts w:hint="eastAsia"/>
        </w:rPr>
        <w:t>」社は「</w:t>
      </w:r>
      <w:r w:rsidRPr="005D37F4">
        <w:t>Ocean Tower One</w:t>
      </w:r>
      <w:r w:rsidRPr="005D37F4">
        <w:rPr>
          <w:rFonts w:hint="eastAsia"/>
        </w:rPr>
        <w:t>」の４０４号室を，「</w:t>
      </w:r>
      <w:r w:rsidRPr="005D37F4">
        <w:t xml:space="preserve">Biscayne Ocean </w:t>
      </w:r>
      <w:proofErr w:type="spellStart"/>
      <w:r w:rsidRPr="005D37F4">
        <w:t>Holidings</w:t>
      </w:r>
      <w:proofErr w:type="spellEnd"/>
      <w:r w:rsidRPr="005D37F4">
        <w:rPr>
          <w:rFonts w:hint="eastAsia"/>
        </w:rPr>
        <w:t>」社を介して購入した。同社は，この目的のために創設されたとみられている。それ以降，「</w:t>
      </w:r>
      <w:proofErr w:type="spellStart"/>
      <w:r w:rsidRPr="005D37F4">
        <w:t>Grupo</w:t>
      </w:r>
      <w:proofErr w:type="spellEnd"/>
      <w:r w:rsidRPr="005D37F4">
        <w:t xml:space="preserve"> </w:t>
      </w:r>
      <w:proofErr w:type="spellStart"/>
      <w:r w:rsidRPr="005D37F4">
        <w:t>Pierdante</w:t>
      </w:r>
      <w:proofErr w:type="spellEnd"/>
      <w:r w:rsidRPr="005D37F4">
        <w:rPr>
          <w:rFonts w:hint="eastAsia"/>
        </w:rPr>
        <w:t>」社は４０４号室をリベラ大統領夫人に使用させている。また，リベラ大統領夫人所有の３０４号室と４０４号室は内部で通じており，実質的に一部屋として使用が可能である。</w:t>
      </w:r>
    </w:p>
    <w:p w:rsidR="005178D1" w:rsidRPr="005D37F4" w:rsidRDefault="005178D1" w:rsidP="005178D1">
      <w:r w:rsidRPr="005D37F4">
        <w:rPr>
          <w:rFonts w:hint="eastAsia"/>
        </w:rPr>
        <w:t>（５）２０１４年，「</w:t>
      </w:r>
      <w:proofErr w:type="spellStart"/>
      <w:r w:rsidRPr="005D37F4">
        <w:t>Gurpo</w:t>
      </w:r>
      <w:proofErr w:type="spellEnd"/>
      <w:r w:rsidRPr="005D37F4">
        <w:t xml:space="preserve"> </w:t>
      </w:r>
      <w:proofErr w:type="spellStart"/>
      <w:r w:rsidRPr="005D37F4">
        <w:t>Pierdante</w:t>
      </w:r>
      <w:proofErr w:type="spellEnd"/>
      <w:r w:rsidRPr="005D37F4">
        <w:rPr>
          <w:rFonts w:hint="eastAsia"/>
        </w:rPr>
        <w:t>」社は４０４号室のみならず，リベラ大統領夫人名義となっている３０４号室の税の支払いも行っている。</w:t>
      </w:r>
    </w:p>
    <w:p w:rsidR="005178D1" w:rsidRPr="005D37F4" w:rsidRDefault="005178D1" w:rsidP="005178D1">
      <w:r w:rsidRPr="005D37F4">
        <w:rPr>
          <w:rFonts w:hint="eastAsia"/>
        </w:rPr>
        <w:t>（６）「</w:t>
      </w:r>
      <w:r w:rsidRPr="005D37F4">
        <w:t>The Guardian</w:t>
      </w:r>
      <w:r w:rsidRPr="005D37F4">
        <w:rPr>
          <w:rFonts w:hint="eastAsia"/>
        </w:rPr>
        <w:t>」紙が「</w:t>
      </w:r>
      <w:proofErr w:type="spellStart"/>
      <w:r w:rsidRPr="005D37F4">
        <w:t>Grupo</w:t>
      </w:r>
      <w:proofErr w:type="spellEnd"/>
      <w:r w:rsidRPr="005D37F4">
        <w:t xml:space="preserve"> </w:t>
      </w:r>
      <w:proofErr w:type="spellStart"/>
      <w:r w:rsidRPr="005D37F4">
        <w:t>Pierdante</w:t>
      </w:r>
      <w:proofErr w:type="spellEnd"/>
      <w:r w:rsidRPr="005D37F4">
        <w:rPr>
          <w:rFonts w:hint="eastAsia"/>
        </w:rPr>
        <w:t>」社に電話取材を行ったところ，説明はなく電話は切られた。また，大統領府に電話でコメントを求めたところ，１回目は担当者が不在という理由で，２回目は大統領夫人所有財産に関する質問にはセキュリティ上の問題で回答できないとの理由でコメントを断られた。</w:t>
      </w:r>
    </w:p>
    <w:p w:rsidR="005178D1" w:rsidRDefault="005178D1" w:rsidP="005178D1">
      <w:r w:rsidRPr="005D37F4">
        <w:rPr>
          <w:rFonts w:hint="eastAsia"/>
        </w:rPr>
        <w:t>（７）「</w:t>
      </w:r>
      <w:r w:rsidRPr="005D37F4">
        <w:t>The Guardian</w:t>
      </w:r>
      <w:r w:rsidRPr="005D37F4">
        <w:rPr>
          <w:rFonts w:hint="eastAsia"/>
        </w:rPr>
        <w:t>」紙が指摘するペニャ・ニエト政権と「</w:t>
      </w:r>
      <w:proofErr w:type="spellStart"/>
      <w:r w:rsidRPr="005D37F4">
        <w:t>Grupo</w:t>
      </w:r>
      <w:proofErr w:type="spellEnd"/>
      <w:r w:rsidRPr="005D37F4">
        <w:t xml:space="preserve"> </w:t>
      </w:r>
      <w:proofErr w:type="spellStart"/>
      <w:r w:rsidRPr="005D37F4">
        <w:t>Pierdante</w:t>
      </w:r>
      <w:proofErr w:type="spellEnd"/>
      <w:r w:rsidRPr="005D37F4">
        <w:rPr>
          <w:rFonts w:hint="eastAsia"/>
        </w:rPr>
        <w:t>」社のつながりは「</w:t>
      </w:r>
      <w:r w:rsidRPr="005D37F4">
        <w:t>Ocean Tower One</w:t>
      </w:r>
      <w:r w:rsidRPr="005D37F4">
        <w:rPr>
          <w:rFonts w:hint="eastAsia"/>
        </w:rPr>
        <w:t>」を巡るものだけではない。２０１４年，炭化水素資源の調査を規制する国家炭化水素委員会は，</w:t>
      </w:r>
      <w:r w:rsidRPr="005D37F4">
        <w:t xml:space="preserve">Ricardo </w:t>
      </w:r>
      <w:proofErr w:type="spellStart"/>
      <w:r w:rsidRPr="005D37F4">
        <w:t>Pierdante</w:t>
      </w:r>
      <w:proofErr w:type="spellEnd"/>
      <w:r w:rsidRPr="005D37F4">
        <w:rPr>
          <w:rFonts w:hint="eastAsia"/>
        </w:rPr>
        <w:t>氏の姉妹で弁護士である</w:t>
      </w:r>
      <w:r w:rsidRPr="005D37F4">
        <w:t xml:space="preserve">Aurora </w:t>
      </w:r>
      <w:proofErr w:type="spellStart"/>
      <w:r w:rsidRPr="005D37F4">
        <w:t>Pierdante</w:t>
      </w:r>
      <w:proofErr w:type="spellEnd"/>
      <w:r w:rsidRPr="005D37F4">
        <w:rPr>
          <w:rFonts w:hint="eastAsia"/>
        </w:rPr>
        <w:t>氏に，エネルギー関連法に関するアドバイザー料として６１</w:t>
      </w:r>
      <w:r w:rsidRPr="005D37F4">
        <w:t>,</w:t>
      </w:r>
      <w:r w:rsidRPr="005D37F4">
        <w:rPr>
          <w:rFonts w:hint="eastAsia"/>
        </w:rPr>
        <w:t>５００米ドル相当を支払っている。同支払いは，</w:t>
      </w:r>
      <w:r w:rsidRPr="005D37F4">
        <w:t xml:space="preserve">Aurora </w:t>
      </w:r>
      <w:proofErr w:type="spellStart"/>
      <w:r w:rsidRPr="005D37F4">
        <w:t>Pierdante</w:t>
      </w:r>
      <w:proofErr w:type="spellEnd"/>
      <w:r w:rsidRPr="005D37F4">
        <w:rPr>
          <w:rFonts w:hint="eastAsia"/>
        </w:rPr>
        <w:t>氏が，２０１１年（ペニャ・ニエト政権発足前）に，管理過失及び大型案件の契約手続きに係る違反でメキシコ石油公社（</w:t>
      </w:r>
      <w:r w:rsidRPr="005D37F4">
        <w:t>PEMEX</w:t>
      </w:r>
      <w:r w:rsidRPr="005D37F4">
        <w:rPr>
          <w:rFonts w:hint="eastAsia"/>
        </w:rPr>
        <w:t>）を解雇され，その後１年間，公共部門での活動を禁止されたに過去にもかかわらず行われている。</w:t>
      </w:r>
    </w:p>
    <w:p w:rsidR="007E3E35" w:rsidRDefault="007E3E35" w:rsidP="005178D1"/>
    <w:p w:rsidR="007E3E35" w:rsidRPr="007E3E35" w:rsidRDefault="007E3E35" w:rsidP="005178D1">
      <w:pPr>
        <w:rPr>
          <w:b/>
        </w:rPr>
      </w:pPr>
      <w:r w:rsidRPr="005D37F4">
        <w:rPr>
          <w:rFonts w:hint="eastAsia"/>
          <w:b/>
        </w:rPr>
        <w:t>３．</w:t>
      </w:r>
      <w:r w:rsidR="00514496">
        <w:rPr>
          <w:rFonts w:hint="eastAsia"/>
          <w:b/>
        </w:rPr>
        <w:t>ペニャ・ニエト大統領の学位論文盗作疑惑報道</w:t>
      </w:r>
    </w:p>
    <w:p w:rsidR="005178D1" w:rsidRPr="005D37F4" w:rsidRDefault="00514496" w:rsidP="00732434">
      <w:r>
        <w:rPr>
          <w:rFonts w:hint="eastAsia"/>
          <w:b/>
        </w:rPr>
        <w:t xml:space="preserve">　</w:t>
      </w:r>
      <w:r w:rsidRPr="005D37F4">
        <w:rPr>
          <w:rFonts w:hint="eastAsia"/>
        </w:rPr>
        <w:t>２１日付けネットニュース「</w:t>
      </w:r>
      <w:proofErr w:type="spellStart"/>
      <w:r w:rsidRPr="005D37F4">
        <w:t>Aristegui</w:t>
      </w:r>
      <w:proofErr w:type="spellEnd"/>
      <w:r w:rsidRPr="005D37F4">
        <w:t xml:space="preserve"> </w:t>
      </w:r>
      <w:proofErr w:type="spellStart"/>
      <w:r w:rsidRPr="005D37F4">
        <w:t>Noticias</w:t>
      </w:r>
      <w:proofErr w:type="spellEnd"/>
      <w:r w:rsidRPr="005D37F4">
        <w:rPr>
          <w:rFonts w:hint="eastAsia"/>
        </w:rPr>
        <w:t>」が，ペニャ・ニエト大統領のパンアメリカン大学における学位論文</w:t>
      </w:r>
      <w:r>
        <w:rPr>
          <w:rFonts w:hint="eastAsia"/>
        </w:rPr>
        <w:t>には，全体の</w:t>
      </w:r>
      <w:r w:rsidR="007569CC">
        <w:rPr>
          <w:rFonts w:hint="eastAsia"/>
        </w:rPr>
        <w:t>約</w:t>
      </w:r>
      <w:r>
        <w:rPr>
          <w:rFonts w:hint="eastAsia"/>
        </w:rPr>
        <w:t>２９％の記述において盗作の疑惑がある旨報じた。</w:t>
      </w:r>
      <w:r w:rsidR="008F3169">
        <w:rPr>
          <w:rFonts w:hint="eastAsia"/>
        </w:rPr>
        <w:t>同日，サンチェス大統領府広報官が記者会見を開き，指摘された問題に対し，引用の仕方に問題はあったものの，パンアメリカン大学が学位論文に求める要件は満たしており，同大学が学位を授与したことからも，盗作はなかったと同報道を否定した。</w:t>
      </w:r>
    </w:p>
    <w:p w:rsidR="00514496" w:rsidRPr="008F3169" w:rsidRDefault="00514496" w:rsidP="00732434">
      <w:pPr>
        <w:rPr>
          <w:b/>
        </w:rPr>
      </w:pPr>
    </w:p>
    <w:p w:rsidR="005178D1" w:rsidRPr="005178D1" w:rsidRDefault="007E3E35" w:rsidP="005178D1">
      <w:pPr>
        <w:rPr>
          <w:b/>
        </w:rPr>
      </w:pPr>
      <w:r>
        <w:rPr>
          <w:rFonts w:hint="eastAsia"/>
          <w:b/>
        </w:rPr>
        <w:t>４</w:t>
      </w:r>
      <w:r w:rsidR="00CB599F">
        <w:rPr>
          <w:rFonts w:hint="eastAsia"/>
          <w:b/>
        </w:rPr>
        <w:t>．</w:t>
      </w:r>
      <w:r w:rsidR="005178D1" w:rsidRPr="005178D1">
        <w:rPr>
          <w:rFonts w:hint="eastAsia"/>
          <w:b/>
        </w:rPr>
        <w:t>教育労働者全国協議会（</w:t>
      </w:r>
      <w:r w:rsidR="00CB599F">
        <w:rPr>
          <w:rFonts w:hint="eastAsia"/>
          <w:b/>
        </w:rPr>
        <w:t>CNTE</w:t>
      </w:r>
      <w:r w:rsidR="005178D1" w:rsidRPr="005178D1">
        <w:rPr>
          <w:rFonts w:hint="eastAsia"/>
          <w:b/>
        </w:rPr>
        <w:t>）による</w:t>
      </w:r>
      <w:r w:rsidR="00CB599F">
        <w:rPr>
          <w:rFonts w:hint="eastAsia"/>
          <w:b/>
        </w:rPr>
        <w:t>教育改革への</w:t>
      </w:r>
      <w:r w:rsidR="005178D1" w:rsidRPr="005178D1">
        <w:rPr>
          <w:rFonts w:hint="eastAsia"/>
          <w:b/>
        </w:rPr>
        <w:t>抗議活動</w:t>
      </w:r>
    </w:p>
    <w:p w:rsidR="00CB599F" w:rsidRDefault="00CB599F" w:rsidP="005178D1">
      <w:r w:rsidRPr="005D37F4">
        <w:rPr>
          <w:rFonts w:hint="eastAsia"/>
        </w:rPr>
        <w:t>（</w:t>
      </w:r>
      <w:r w:rsidR="005178D1" w:rsidRPr="005D37F4">
        <w:rPr>
          <w:rFonts w:hint="eastAsia"/>
        </w:rPr>
        <w:t>１</w:t>
      </w:r>
      <w:r w:rsidRPr="005D37F4">
        <w:rPr>
          <w:rFonts w:hint="eastAsia"/>
        </w:rPr>
        <w:t>）</w:t>
      </w:r>
      <w:r w:rsidR="005178D1" w:rsidRPr="005D37F4">
        <w:rPr>
          <w:rFonts w:hint="eastAsia"/>
        </w:rPr>
        <w:t>２２日，新学期が開始されたが，</w:t>
      </w:r>
      <w:r>
        <w:rPr>
          <w:rFonts w:hint="eastAsia"/>
        </w:rPr>
        <w:t>CNTE</w:t>
      </w:r>
      <w:r w:rsidR="005178D1" w:rsidRPr="005D37F4">
        <w:rPr>
          <w:rFonts w:hint="eastAsia"/>
        </w:rPr>
        <w:t>が強い影響力を有するオアハカ州，チアパス州等一部の州で授業のボイコットが行われている。同２５日に教育省が発出したプレスリリースによると，オアハカ州では４７．７％，チアパス州では３７．１６％の学校で授業が行われていない。その他の州では，ゲレロ州で０</w:t>
      </w:r>
      <w:r w:rsidR="005178D1" w:rsidRPr="005D37F4">
        <w:t>.</w:t>
      </w:r>
      <w:r w:rsidR="005178D1" w:rsidRPr="005D37F4">
        <w:rPr>
          <w:rFonts w:hint="eastAsia"/>
        </w:rPr>
        <w:t>５％，ミチョアカン州で２％の授業</w:t>
      </w:r>
      <w:r w:rsidR="005178D1" w:rsidRPr="005D37F4">
        <w:rPr>
          <w:rFonts w:hint="eastAsia"/>
        </w:rPr>
        <w:lastRenderedPageBreak/>
        <w:t>の行われていない学校の存在が報告されている。</w:t>
      </w:r>
    </w:p>
    <w:p w:rsidR="00CB599F" w:rsidRDefault="00CB599F" w:rsidP="005178D1">
      <w:r w:rsidRPr="005D37F4">
        <w:rPr>
          <w:rFonts w:hint="eastAsia"/>
        </w:rPr>
        <w:t>（</w:t>
      </w:r>
      <w:r w:rsidR="005178D1" w:rsidRPr="005D37F4">
        <w:rPr>
          <w:rFonts w:hint="eastAsia"/>
        </w:rPr>
        <w:t>２</w:t>
      </w:r>
      <w:r w:rsidRPr="005D37F4">
        <w:rPr>
          <w:rFonts w:hint="eastAsia"/>
        </w:rPr>
        <w:t>）</w:t>
      </w:r>
      <w:r w:rsidR="005178D1" w:rsidRPr="005D37F4">
        <w:rPr>
          <w:rFonts w:hint="eastAsia"/>
        </w:rPr>
        <w:t>２０１３年９月に成立した教職員基本法（</w:t>
      </w:r>
      <w:r w:rsidR="005178D1" w:rsidRPr="005D37F4">
        <w:t xml:space="preserve">Ley del </w:t>
      </w:r>
      <w:proofErr w:type="spellStart"/>
      <w:r w:rsidR="005178D1" w:rsidRPr="005D37F4">
        <w:t>Servicio</w:t>
      </w:r>
      <w:proofErr w:type="spellEnd"/>
      <w:r w:rsidR="005178D1" w:rsidRPr="005D37F4">
        <w:t xml:space="preserve"> </w:t>
      </w:r>
      <w:proofErr w:type="spellStart"/>
      <w:r w:rsidR="005178D1" w:rsidRPr="005D37F4">
        <w:t>profesional</w:t>
      </w:r>
      <w:proofErr w:type="spellEnd"/>
      <w:r w:rsidR="005178D1" w:rsidRPr="005D37F4">
        <w:t xml:space="preserve"> </w:t>
      </w:r>
      <w:proofErr w:type="spellStart"/>
      <w:r w:rsidR="005178D1" w:rsidRPr="005D37F4">
        <w:t>Docente</w:t>
      </w:r>
      <w:proofErr w:type="spellEnd"/>
      <w:r w:rsidR="005178D1" w:rsidRPr="005D37F4">
        <w:rPr>
          <w:rFonts w:hint="eastAsia"/>
        </w:rPr>
        <w:t>）では，１ヶ月に正当な理由なく３日職務を放棄した教職員は解雇されると定められて</w:t>
      </w:r>
      <w:r w:rsidR="00714B2B">
        <w:rPr>
          <w:rFonts w:hint="eastAsia"/>
        </w:rPr>
        <w:t>いる。２５日，</w:t>
      </w:r>
      <w:r w:rsidR="005178D1" w:rsidRPr="005D37F4">
        <w:rPr>
          <w:rFonts w:hint="eastAsia"/>
        </w:rPr>
        <w:t>教育省はこの法的根拠に基づき，２２日の新学期開始より３日以上にわたり授業ボイコットを行っている教職員</w:t>
      </w:r>
      <w:r w:rsidR="00714B2B">
        <w:rPr>
          <w:rFonts w:hint="eastAsia"/>
        </w:rPr>
        <w:t>４４，４８６名を</w:t>
      </w:r>
      <w:r w:rsidR="00714B2B" w:rsidRPr="00714B2B">
        <w:rPr>
          <w:rFonts w:hint="eastAsia"/>
        </w:rPr>
        <w:t>処罰</w:t>
      </w:r>
      <w:r w:rsidR="005178D1" w:rsidRPr="005D37F4">
        <w:rPr>
          <w:rFonts w:hint="eastAsia"/>
        </w:rPr>
        <w:t>する旨発表し</w:t>
      </w:r>
      <w:r>
        <w:rPr>
          <w:rFonts w:hint="eastAsia"/>
        </w:rPr>
        <w:t>た</w:t>
      </w:r>
      <w:r w:rsidR="005178D1" w:rsidRPr="005D37F4">
        <w:rPr>
          <w:rFonts w:hint="eastAsia"/>
        </w:rPr>
        <w:t>。</w:t>
      </w:r>
    </w:p>
    <w:p w:rsidR="005178D1" w:rsidRDefault="00CB599F" w:rsidP="00732434">
      <w:pPr>
        <w:rPr>
          <w:b/>
        </w:rPr>
      </w:pPr>
      <w:r w:rsidRPr="005D37F4">
        <w:rPr>
          <w:rFonts w:hint="eastAsia"/>
        </w:rPr>
        <w:t>（</w:t>
      </w:r>
      <w:r>
        <w:rPr>
          <w:rFonts w:hint="eastAsia"/>
        </w:rPr>
        <w:t>３</w:t>
      </w:r>
      <w:r w:rsidRPr="005D37F4">
        <w:rPr>
          <w:rFonts w:hint="eastAsia"/>
        </w:rPr>
        <w:t>）</w:t>
      </w:r>
      <w:r>
        <w:rPr>
          <w:rFonts w:hint="eastAsia"/>
        </w:rPr>
        <w:t>CNTE</w:t>
      </w:r>
      <w:r w:rsidR="005178D1" w:rsidRPr="005D37F4">
        <w:rPr>
          <w:rFonts w:hint="eastAsia"/>
        </w:rPr>
        <w:t>は７月以降途絶えている連邦政府との交渉を要求しているが，２２日，ペニャ・ニエト大統領は</w:t>
      </w:r>
      <w:r>
        <w:rPr>
          <w:rFonts w:hint="eastAsia"/>
        </w:rPr>
        <w:t>CNTE</w:t>
      </w:r>
      <w:r w:rsidR="005178D1" w:rsidRPr="005D37F4">
        <w:rPr>
          <w:rFonts w:hint="eastAsia"/>
        </w:rPr>
        <w:t>に対し，授業に戻らない限り交渉の席は設けない旨</w:t>
      </w:r>
      <w:r>
        <w:rPr>
          <w:rFonts w:hint="eastAsia"/>
        </w:rPr>
        <w:t>CNTE</w:t>
      </w:r>
      <w:r w:rsidR="005178D1" w:rsidRPr="005D37F4">
        <w:rPr>
          <w:rFonts w:hint="eastAsia"/>
        </w:rPr>
        <w:t>に警告した。なお，同大統領が本問題に関し，直接</w:t>
      </w:r>
      <w:r>
        <w:rPr>
          <w:rFonts w:hint="eastAsia"/>
        </w:rPr>
        <w:t>CNTE</w:t>
      </w:r>
      <w:r w:rsidR="005178D1" w:rsidRPr="005D37F4">
        <w:rPr>
          <w:rFonts w:hint="eastAsia"/>
        </w:rPr>
        <w:t>にメッセージを送ったのは今回が初めてである。</w:t>
      </w:r>
    </w:p>
    <w:p w:rsidR="005178D1" w:rsidRDefault="005178D1" w:rsidP="00732434">
      <w:pPr>
        <w:rPr>
          <w:b/>
        </w:rPr>
      </w:pPr>
    </w:p>
    <w:p w:rsidR="005178D1" w:rsidRPr="00CB599F" w:rsidRDefault="007E3E35" w:rsidP="005178D1">
      <w:pPr>
        <w:rPr>
          <w:b/>
          <w:lang w:eastAsia="zh-TW"/>
        </w:rPr>
      </w:pPr>
      <w:r>
        <w:rPr>
          <w:rFonts w:hint="eastAsia"/>
          <w:b/>
          <w:lang w:eastAsia="zh-TW"/>
        </w:rPr>
        <w:t>５</w:t>
      </w:r>
      <w:r w:rsidR="00CB599F">
        <w:rPr>
          <w:rFonts w:hint="eastAsia"/>
          <w:b/>
          <w:lang w:eastAsia="zh-TW"/>
        </w:rPr>
        <w:t>．</w:t>
      </w:r>
      <w:r w:rsidR="005178D1" w:rsidRPr="005178D1">
        <w:rPr>
          <w:rFonts w:hint="eastAsia"/>
          <w:b/>
          <w:lang w:eastAsia="zh-TW"/>
        </w:rPr>
        <w:t>世論調査：大統領支持率</w:t>
      </w:r>
    </w:p>
    <w:p w:rsidR="005178D1" w:rsidRPr="005D37F4" w:rsidRDefault="005178D1" w:rsidP="005178D1">
      <w:r w:rsidRPr="005D37F4">
        <w:rPr>
          <w:rFonts w:hint="eastAsia"/>
          <w:lang w:eastAsia="zh-TW"/>
        </w:rPr>
        <w:t xml:space="preserve">　</w:t>
      </w:r>
      <w:r w:rsidRPr="005D37F4">
        <w:rPr>
          <w:rFonts w:hint="eastAsia"/>
        </w:rPr>
        <w:t>１１日付け「レフォルマ」紙が，２９日付け「エクセルシオール」紙が，それぞれ２０１６年８月時点のペニャ・ニエト大統領の支持率を発表した</w:t>
      </w:r>
      <w:r w:rsidR="00CB599F" w:rsidRPr="005D37F4">
        <w:rPr>
          <w:rFonts w:hint="eastAsia"/>
        </w:rPr>
        <w:t>。</w:t>
      </w:r>
    </w:p>
    <w:p w:rsidR="005178D1" w:rsidRPr="005D37F4" w:rsidRDefault="005178D1" w:rsidP="005178D1">
      <w:r w:rsidRPr="005D37F4">
        <w:rPr>
          <w:rFonts w:hint="eastAsia"/>
        </w:rPr>
        <w:t>（１）「レフォルマ」紙世論調査結果概要</w:t>
      </w:r>
    </w:p>
    <w:p w:rsidR="005178D1" w:rsidRPr="005D37F4" w:rsidRDefault="005178D1" w:rsidP="005178D1">
      <w:r w:rsidRPr="005D37F4">
        <w:rPr>
          <w:rFonts w:hint="eastAsia"/>
        </w:rPr>
        <w:t>（ア）「レフォルマ」紙による世論調査における２０１６年８月時点のペニャ・ニエト大統領の一般回答者による支持率は２３％（前回４月調査時の３０％から７ポイント減），不支持率は７４％（同６６％から８ポイント増）であった。また，有識者による支持率は，１８％（同２２％から４ポイント減），不支持率は７８％（同７８％から４ポイント増）であった。</w:t>
      </w:r>
    </w:p>
    <w:p w:rsidR="005178D1" w:rsidRPr="005D37F4" w:rsidRDefault="005178D1" w:rsidP="005178D1">
      <w:r w:rsidRPr="005D37F4">
        <w:rPr>
          <w:rFonts w:hint="eastAsia"/>
        </w:rPr>
        <w:t>（イ）同紙による世論調査における一般回答者による支持率２３％という数値は，前回４月の世論調査で記録した３０％を下回り，過去最低の数値。</w:t>
      </w:r>
    </w:p>
    <w:p w:rsidR="005178D1" w:rsidRPr="005D37F4" w:rsidRDefault="005178D1" w:rsidP="005178D1">
      <w:r w:rsidRPr="005D37F4">
        <w:rPr>
          <w:rFonts w:hint="eastAsia"/>
        </w:rPr>
        <w:t>（ウ）ペニャ・ニエト政権の取組の中で評価が低い項目は，汚職対策１０％，経済政策１２％，貧困対策１２％，犯罪組織対策１３％という結果であった。</w:t>
      </w:r>
    </w:p>
    <w:p w:rsidR="005178D1" w:rsidRPr="005D37F4" w:rsidRDefault="005178D1" w:rsidP="005178D1">
      <w:r w:rsidRPr="005D37F4">
        <w:rPr>
          <w:rFonts w:hint="eastAsia"/>
        </w:rPr>
        <w:t>（エ）また，教育改革への評価が前回４月調査時より１０ポイント減の２５％と低下しており，今回の調査で質問事項に加えられた教師との関係については，評価するという回答者は１６％に留まった。教育改革への強固な抗議活動により，市民生活，経済活動に多大な影響を与えている</w:t>
      </w:r>
      <w:r w:rsidRPr="005D37F4">
        <w:t>CNTE</w:t>
      </w:r>
      <w:r w:rsidRPr="005D37F4">
        <w:rPr>
          <w:rFonts w:hint="eastAsia"/>
        </w:rPr>
        <w:t>の問題が，ペニャ・ニエト大統領の支持率低下の一要因となったものと考えられる。</w:t>
      </w:r>
    </w:p>
    <w:p w:rsidR="005178D1" w:rsidRPr="005D37F4" w:rsidRDefault="005178D1" w:rsidP="005178D1">
      <w:r w:rsidRPr="005D37F4">
        <w:rPr>
          <w:rFonts w:hint="eastAsia"/>
        </w:rPr>
        <w:t>（２）「エクセルシオール」紙世論調査結果概要</w:t>
      </w:r>
    </w:p>
    <w:p w:rsidR="005178D1" w:rsidRPr="005D37F4" w:rsidRDefault="005178D1" w:rsidP="005178D1">
      <w:r w:rsidRPr="005D37F4">
        <w:rPr>
          <w:rFonts w:hint="eastAsia"/>
        </w:rPr>
        <w:t>（ア）「エクセルシオール」紙と当地世論調査会社「</w:t>
      </w:r>
      <w:r w:rsidRPr="005D37F4">
        <w:t>BGC</w:t>
      </w:r>
      <w:r w:rsidRPr="005D37F4">
        <w:rPr>
          <w:rFonts w:hint="eastAsia"/>
        </w:rPr>
        <w:t>」共同の世論調査における２０１６年８月時点のペニャ・ニエト大統領の支持率は２７％（前回４月調査時の３６％から９ポイント減），不支持率は６９％（同６１％から７ポイント増）であった。</w:t>
      </w:r>
    </w:p>
    <w:p w:rsidR="005178D1" w:rsidRPr="005D37F4" w:rsidRDefault="005178D1" w:rsidP="005178D1">
      <w:r w:rsidRPr="005D37F4">
        <w:rPr>
          <w:rFonts w:hint="eastAsia"/>
        </w:rPr>
        <w:t>（イ）同紙による世論調査における支持率２７％という数値は，２０１５年５月の世論調査で記録した３３％を下回り，過去最低の数値。</w:t>
      </w:r>
    </w:p>
    <w:p w:rsidR="005178D1" w:rsidRPr="005D37F4" w:rsidRDefault="005178D1" w:rsidP="005178D1">
      <w:r w:rsidRPr="005D37F4">
        <w:rPr>
          <w:rFonts w:hint="eastAsia"/>
        </w:rPr>
        <w:t>（ウ）ペニャ・ニエト政権における構造改革への評価としては，評価順に教育改革４４％（前回４月調査時の５７％から１３ポイント減），通信改革３２％（同４７％から１５ポイント減），エネルギー改革２８％（同４３％から１５ポイント減），税制改革２４％（同３２％から８ポイント減）という結果であり，いずれの改革も前回４月の調査時より評価を落とす結果となった。構造改革への不満，失望がペニャ・ニエト大統領の支持率低下の要因として考えられる。</w:t>
      </w:r>
    </w:p>
    <w:p w:rsidR="00E60D18" w:rsidRPr="00EF3BD9" w:rsidRDefault="00E60D18" w:rsidP="00732434"/>
    <w:p w:rsidR="00504054" w:rsidRDefault="00504054" w:rsidP="00732434">
      <w:pPr>
        <w:rPr>
          <w:b/>
        </w:rPr>
      </w:pPr>
      <w:r w:rsidRPr="005D37F4">
        <w:rPr>
          <w:rFonts w:hint="eastAsia"/>
          <w:b/>
        </w:rPr>
        <w:t>〈治安〉</w:t>
      </w:r>
    </w:p>
    <w:p w:rsidR="005178D1" w:rsidRPr="005D37F4" w:rsidRDefault="00CB599F" w:rsidP="005178D1">
      <w:pPr>
        <w:rPr>
          <w:b/>
        </w:rPr>
      </w:pPr>
      <w:r w:rsidRPr="005D37F4">
        <w:rPr>
          <w:rFonts w:hint="eastAsia"/>
          <w:b/>
        </w:rPr>
        <w:t>１．</w:t>
      </w:r>
      <w:r w:rsidR="005178D1" w:rsidRPr="005D37F4">
        <w:rPr>
          <w:rFonts w:hint="eastAsia"/>
          <w:b/>
        </w:rPr>
        <w:t>ミチョアカン州における焼死体発見事件</w:t>
      </w:r>
    </w:p>
    <w:p w:rsidR="005178D1" w:rsidRDefault="00CB599F" w:rsidP="005178D1">
      <w:r>
        <w:rPr>
          <w:rFonts w:hint="eastAsia"/>
        </w:rPr>
        <w:t>（</w:t>
      </w:r>
      <w:r w:rsidR="005178D1">
        <w:rPr>
          <w:rFonts w:hint="eastAsia"/>
        </w:rPr>
        <w:t>１</w:t>
      </w:r>
      <w:r>
        <w:rPr>
          <w:rFonts w:hint="eastAsia"/>
        </w:rPr>
        <w:t>）</w:t>
      </w:r>
      <w:r w:rsidR="005178D1">
        <w:rPr>
          <w:rFonts w:hint="eastAsia"/>
        </w:rPr>
        <w:t>１日，</w:t>
      </w:r>
      <w:r>
        <w:rPr>
          <w:rFonts w:hint="eastAsia"/>
        </w:rPr>
        <w:t>前日</w:t>
      </w:r>
      <w:r w:rsidR="005178D1">
        <w:rPr>
          <w:rFonts w:hint="eastAsia"/>
        </w:rPr>
        <w:t>７月３１日にミチョアカン州クイツェオ市で１０体の焼死体が発見された事件に関し，同州アルバロ・オブレゴン市のフアン・カルロス・アレイゲ市長（労働党所属），同市警察所長及び同市警察３名の計５名が逮捕された。</w:t>
      </w:r>
    </w:p>
    <w:p w:rsidR="005178D1" w:rsidRDefault="00CB599F" w:rsidP="005178D1">
      <w:r>
        <w:rPr>
          <w:rFonts w:hint="eastAsia"/>
        </w:rPr>
        <w:t>（</w:t>
      </w:r>
      <w:r w:rsidR="005178D1">
        <w:rPr>
          <w:rFonts w:hint="eastAsia"/>
        </w:rPr>
        <w:t>２</w:t>
      </w:r>
      <w:r>
        <w:rPr>
          <w:rFonts w:hint="eastAsia"/>
        </w:rPr>
        <w:t>）</w:t>
      </w:r>
      <w:r w:rsidR="005178D1">
        <w:rPr>
          <w:rFonts w:hint="eastAsia"/>
        </w:rPr>
        <w:t>１日，記者会見を開いたゴドイ同州検察長官は，７月２９日，アルバロ・オブレゴン市の店舗にて，アレイゲ市長の指示を受けた市警察が被害者１０名を拉致，その後殺害した上で遺体を焼却し，クイツェオ市の遺体発見現場に遺棄した旨説明した。また，ゴドイ検察長官は，被害者の一人であるルイス・アルベルト氏はアルバロ・オブレゴン市と取引のある業者であり，アレイゲ市長と何らかの理由で対立していた旨説明し，事件の背景に両者の対立があった可能性を示唆した。</w:t>
      </w:r>
    </w:p>
    <w:p w:rsidR="005178D1" w:rsidRDefault="005178D1" w:rsidP="006674DF"/>
    <w:p w:rsidR="005178D1" w:rsidRPr="005D37F4" w:rsidRDefault="00CB599F" w:rsidP="005178D1">
      <w:pPr>
        <w:rPr>
          <w:b/>
        </w:rPr>
      </w:pPr>
      <w:r w:rsidRPr="005D37F4">
        <w:rPr>
          <w:rFonts w:hint="eastAsia"/>
          <w:b/>
        </w:rPr>
        <w:t>２．</w:t>
      </w:r>
      <w:r w:rsidR="005178D1" w:rsidRPr="005D37F4">
        <w:rPr>
          <w:rFonts w:hint="eastAsia"/>
          <w:b/>
        </w:rPr>
        <w:t>地方自治体首長の殺害事件</w:t>
      </w:r>
    </w:p>
    <w:p w:rsidR="005178D1" w:rsidRDefault="007E3E35" w:rsidP="005178D1">
      <w:r>
        <w:rPr>
          <w:rFonts w:hint="eastAsia"/>
        </w:rPr>
        <w:t xml:space="preserve">　</w:t>
      </w:r>
      <w:r w:rsidR="005178D1">
        <w:rPr>
          <w:rFonts w:hint="eastAsia"/>
        </w:rPr>
        <w:t>２日未明，プエブラ州サン・アグスティン・アウエウエトラの公道をウエウエトラン・エル・グランデ市の自宅に向け乗用車で走行中であったホセ・サンタマリア・サバラ市長（「市民運動」所属）が，何者かに銃撃を受け，殺害された。</w:t>
      </w:r>
    </w:p>
    <w:p w:rsidR="00B010AC" w:rsidRDefault="00B010AC" w:rsidP="006674DF">
      <w:pPr>
        <w:rPr>
          <w:b/>
        </w:rPr>
      </w:pPr>
    </w:p>
    <w:p w:rsidR="005178D1" w:rsidRDefault="006674DF" w:rsidP="005178D1">
      <w:pPr>
        <w:rPr>
          <w:b/>
        </w:rPr>
      </w:pPr>
      <w:r w:rsidRPr="00137091">
        <w:rPr>
          <w:rFonts w:hint="eastAsia"/>
          <w:b/>
        </w:rPr>
        <w:t>〈外交〉</w:t>
      </w:r>
    </w:p>
    <w:p w:rsidR="005178D1" w:rsidRPr="005178D1" w:rsidRDefault="00F13D90" w:rsidP="005178D1">
      <w:pPr>
        <w:rPr>
          <w:b/>
        </w:rPr>
      </w:pPr>
      <w:r>
        <w:rPr>
          <w:rFonts w:hint="eastAsia"/>
          <w:b/>
        </w:rPr>
        <w:t>１．</w:t>
      </w:r>
      <w:r w:rsidR="005178D1" w:rsidRPr="005178D1">
        <w:rPr>
          <w:rFonts w:hint="eastAsia"/>
          <w:b/>
        </w:rPr>
        <w:t>ピーター・コスグローブ豪州連邦総督の訪墨</w:t>
      </w:r>
    </w:p>
    <w:p w:rsidR="005A2086" w:rsidRDefault="00F13D90" w:rsidP="005178D1">
      <w:r>
        <w:rPr>
          <w:rFonts w:hint="eastAsia"/>
          <w:b/>
        </w:rPr>
        <w:t xml:space="preserve">　</w:t>
      </w:r>
      <w:r w:rsidR="005178D1" w:rsidRPr="005D37F4">
        <w:rPr>
          <w:rFonts w:hint="eastAsia"/>
        </w:rPr>
        <w:t>１日，ピーター・コスグローブ豪州連邦総督が墨豪外交関係樹立５０周年の枠組みでメキシコを公式訪問し，国立宮殿において，ペニャ・ニエト大統領と首脳会談を行った。両首脳は，経済協力及び貿易の増加を目的とした二国間関係の見直しを行った。豪州連邦総督がメキシコを公式訪問するのは今回が初であ</w:t>
      </w:r>
      <w:r w:rsidRPr="005D37F4">
        <w:rPr>
          <w:rFonts w:hint="eastAsia"/>
        </w:rPr>
        <w:t>る</w:t>
      </w:r>
    </w:p>
    <w:p w:rsidR="005A2086" w:rsidRDefault="005A2086" w:rsidP="005178D1"/>
    <w:p w:rsidR="005A2086" w:rsidRPr="005D37F4" w:rsidRDefault="005A2086" w:rsidP="005A2086">
      <w:pPr>
        <w:rPr>
          <w:b/>
        </w:rPr>
      </w:pPr>
      <w:r w:rsidRPr="005D37F4">
        <w:rPr>
          <w:rFonts w:hint="eastAsia"/>
          <w:b/>
        </w:rPr>
        <w:t>２．ルイス＝マシュー外相のネバダ州訪問</w:t>
      </w:r>
    </w:p>
    <w:p w:rsidR="00F13D90" w:rsidRPr="005D37F4" w:rsidRDefault="005A2086" w:rsidP="005A2086">
      <w:r>
        <w:rPr>
          <w:rFonts w:hint="eastAsia"/>
        </w:rPr>
        <w:t xml:space="preserve">　２日，ルイス＝マシュー外相がネバダ州ラスベガスを訪問し，同州選出ダイナ・タイタス連邦下院議員及び同州議会議員と会談を行った。</w:t>
      </w:r>
    </w:p>
    <w:p w:rsidR="005178D1" w:rsidRDefault="005178D1" w:rsidP="005178D1">
      <w:pPr>
        <w:rPr>
          <w:b/>
        </w:rPr>
      </w:pPr>
    </w:p>
    <w:p w:rsidR="005178D1" w:rsidRPr="005178D1" w:rsidRDefault="00193918" w:rsidP="005178D1">
      <w:pPr>
        <w:rPr>
          <w:b/>
        </w:rPr>
      </w:pPr>
      <w:r>
        <w:rPr>
          <w:rFonts w:hint="eastAsia"/>
          <w:b/>
        </w:rPr>
        <w:t>３</w:t>
      </w:r>
      <w:r w:rsidR="00F13D90">
        <w:rPr>
          <w:rFonts w:hint="eastAsia"/>
          <w:b/>
        </w:rPr>
        <w:t>．</w:t>
      </w:r>
      <w:r w:rsidR="005178D1" w:rsidRPr="005178D1">
        <w:rPr>
          <w:rFonts w:hint="eastAsia"/>
          <w:b/>
        </w:rPr>
        <w:t>オラシオ・カルテス・パラグアイ大統領の訪墨</w:t>
      </w:r>
    </w:p>
    <w:p w:rsidR="005178D1" w:rsidRPr="005D37F4" w:rsidRDefault="00F13D90" w:rsidP="005178D1">
      <w:r w:rsidRPr="005D37F4">
        <w:rPr>
          <w:rFonts w:hint="eastAsia"/>
        </w:rPr>
        <w:t>（</w:t>
      </w:r>
      <w:r w:rsidR="005178D1" w:rsidRPr="005D37F4">
        <w:rPr>
          <w:rFonts w:hint="eastAsia"/>
        </w:rPr>
        <w:t>１</w:t>
      </w:r>
      <w:r w:rsidRPr="005D37F4">
        <w:rPr>
          <w:rFonts w:hint="eastAsia"/>
        </w:rPr>
        <w:t>）</w:t>
      </w:r>
      <w:r w:rsidR="005178D1" w:rsidRPr="005D37F4">
        <w:rPr>
          <w:rFonts w:hint="eastAsia"/>
        </w:rPr>
        <w:t>２６日，ペニャ・ニエト大統領はメキシコを公式訪問中のオラシオ・カルテス・パラグアイ大統領と首脳会談を行った。両首脳は，二国間の更なる貿易及び投資の機会創出に向けた経済補完協定（</w:t>
      </w:r>
      <w:proofErr w:type="spellStart"/>
      <w:r w:rsidR="005178D1" w:rsidRPr="005D37F4">
        <w:t>Acuerdo</w:t>
      </w:r>
      <w:proofErr w:type="spellEnd"/>
      <w:r w:rsidR="005178D1" w:rsidRPr="005D37F4">
        <w:t xml:space="preserve"> de </w:t>
      </w:r>
      <w:proofErr w:type="spellStart"/>
      <w:r w:rsidR="005178D1" w:rsidRPr="005D37F4">
        <w:t>Complementacion</w:t>
      </w:r>
      <w:proofErr w:type="spellEnd"/>
      <w:r w:rsidR="005178D1" w:rsidRPr="005D37F4">
        <w:t xml:space="preserve"> </w:t>
      </w:r>
      <w:proofErr w:type="spellStart"/>
      <w:r w:rsidR="005178D1" w:rsidRPr="005D37F4">
        <w:t>Economica</w:t>
      </w:r>
      <w:proofErr w:type="spellEnd"/>
      <w:r w:rsidR="005178D1" w:rsidRPr="005D37F4">
        <w:rPr>
          <w:rFonts w:hint="eastAsia"/>
        </w:rPr>
        <w:t>）締結に向けた交渉を開始することで合意した。</w:t>
      </w:r>
    </w:p>
    <w:p w:rsidR="005178D1" w:rsidRPr="005D37F4" w:rsidRDefault="00F13D90" w:rsidP="005178D1">
      <w:r w:rsidRPr="005D37F4">
        <w:rPr>
          <w:rFonts w:hint="eastAsia"/>
        </w:rPr>
        <w:t>（</w:t>
      </w:r>
      <w:r w:rsidR="005178D1" w:rsidRPr="005D37F4">
        <w:rPr>
          <w:rFonts w:hint="eastAsia"/>
        </w:rPr>
        <w:t>２</w:t>
      </w:r>
      <w:r w:rsidRPr="005D37F4">
        <w:rPr>
          <w:rFonts w:hint="eastAsia"/>
        </w:rPr>
        <w:t>）</w:t>
      </w:r>
      <w:r w:rsidR="005178D1" w:rsidRPr="005D37F4">
        <w:rPr>
          <w:rFonts w:hint="eastAsia"/>
        </w:rPr>
        <w:t>共同記者会見におけるペニャ・ニエト大統領の発言概要</w:t>
      </w:r>
    </w:p>
    <w:p w:rsidR="005178D1" w:rsidRPr="005D37F4" w:rsidRDefault="005178D1" w:rsidP="005178D1">
      <w:r w:rsidRPr="005D37F4">
        <w:rPr>
          <w:rFonts w:hint="eastAsia"/>
        </w:rPr>
        <w:t>（</w:t>
      </w:r>
      <w:r w:rsidR="00F13D90" w:rsidRPr="005D37F4">
        <w:rPr>
          <w:rFonts w:hint="eastAsia"/>
        </w:rPr>
        <w:t>ア</w:t>
      </w:r>
      <w:r w:rsidRPr="005D37F4">
        <w:rPr>
          <w:rFonts w:hint="eastAsia"/>
        </w:rPr>
        <w:t>）（経済補完協定により）二国間貿易において，より多くの品目に係る関税の引き下げが実現する。経済分野において，３３年前より両国の経済関係を規定し，今日においてはもはや不十分である二国間の部分到達協定（</w:t>
      </w:r>
      <w:proofErr w:type="spellStart"/>
      <w:r w:rsidRPr="005D37F4">
        <w:t>Acuerdo</w:t>
      </w:r>
      <w:proofErr w:type="spellEnd"/>
      <w:r w:rsidRPr="005D37F4">
        <w:t xml:space="preserve"> de </w:t>
      </w:r>
      <w:proofErr w:type="spellStart"/>
      <w:r w:rsidRPr="005D37F4">
        <w:t>Alcance</w:t>
      </w:r>
      <w:proofErr w:type="spellEnd"/>
      <w:r w:rsidRPr="005D37F4">
        <w:t xml:space="preserve"> </w:t>
      </w:r>
      <w:proofErr w:type="spellStart"/>
      <w:r w:rsidRPr="005D37F4">
        <w:t>Parcial</w:t>
      </w:r>
      <w:proofErr w:type="spellEnd"/>
      <w:r w:rsidRPr="005D37F4">
        <w:rPr>
          <w:rFonts w:hint="eastAsia"/>
        </w:rPr>
        <w:t>）を超え，より密接な二国間関係の構築が目指される。この１０年間で二国間の貿易額は３，６００万米ドルから２億２，４００万米ドルに増加した。</w:t>
      </w:r>
    </w:p>
    <w:p w:rsidR="005178D1" w:rsidRPr="005D37F4" w:rsidRDefault="005178D1" w:rsidP="005178D1">
      <w:r w:rsidRPr="005D37F4">
        <w:rPr>
          <w:rFonts w:hint="eastAsia"/>
        </w:rPr>
        <w:t>（</w:t>
      </w:r>
      <w:r w:rsidR="00F13D90" w:rsidRPr="005D37F4">
        <w:rPr>
          <w:rFonts w:hint="eastAsia"/>
        </w:rPr>
        <w:t>イ</w:t>
      </w:r>
      <w:r w:rsidRPr="005D37F4">
        <w:rPr>
          <w:rFonts w:hint="eastAsia"/>
        </w:rPr>
        <w:t>）パラグアイは大豆，牛肉，種等，世界における重要な農業生産国である。今日，メキシコはパラグアイと農業分野における関係拡大に向けた機会を有している。</w:t>
      </w:r>
    </w:p>
    <w:p w:rsidR="005178D1" w:rsidRPr="005D37F4" w:rsidRDefault="005178D1" w:rsidP="005178D1">
      <w:r w:rsidRPr="005D37F4">
        <w:rPr>
          <w:rFonts w:hint="eastAsia"/>
        </w:rPr>
        <w:t>（</w:t>
      </w:r>
      <w:r w:rsidR="00F13D90" w:rsidRPr="005D37F4">
        <w:rPr>
          <w:rFonts w:hint="eastAsia"/>
        </w:rPr>
        <w:t>ウ</w:t>
      </w:r>
      <w:r w:rsidRPr="005D37F4">
        <w:rPr>
          <w:rFonts w:hint="eastAsia"/>
        </w:rPr>
        <w:t>）観光分野においては，相互の訪問者拡大に向けたプログラム及び両国の観光関連機関の協力促進にかかる合意に署名がされた。２０１５年，前年比２２％増となる１万９千人以上のパラグアイ人がメキシコを訪問した。</w:t>
      </w:r>
    </w:p>
    <w:p w:rsidR="005178D1" w:rsidRPr="005D37F4" w:rsidRDefault="005178D1" w:rsidP="005178D1">
      <w:r w:rsidRPr="005D37F4">
        <w:rPr>
          <w:rFonts w:hint="eastAsia"/>
        </w:rPr>
        <w:t>（</w:t>
      </w:r>
      <w:r w:rsidR="00F13D90" w:rsidRPr="005D37F4">
        <w:rPr>
          <w:rFonts w:hint="eastAsia"/>
        </w:rPr>
        <w:t>エ</w:t>
      </w:r>
      <w:r w:rsidRPr="005D37F4">
        <w:rPr>
          <w:rFonts w:hint="eastAsia"/>
        </w:rPr>
        <w:t>）外交，ジェンダー間の公正，社会保障，郵便サービス，文化・芸術財保護等にかかる二国間の協力に関する協定が署名された。</w:t>
      </w:r>
    </w:p>
    <w:p w:rsidR="00AC103B" w:rsidRPr="005D37F4" w:rsidRDefault="005178D1" w:rsidP="005178D1">
      <w:r w:rsidRPr="005D37F4">
        <w:rPr>
          <w:rFonts w:hint="eastAsia"/>
        </w:rPr>
        <w:t>（</w:t>
      </w:r>
      <w:r w:rsidR="00F13D90" w:rsidRPr="005D37F4">
        <w:rPr>
          <w:rFonts w:hint="eastAsia"/>
        </w:rPr>
        <w:t>オ</w:t>
      </w:r>
      <w:r w:rsidRPr="005D37F4">
        <w:rPr>
          <w:rFonts w:hint="eastAsia"/>
        </w:rPr>
        <w:t>）これらの合意は，パラグアイとメキシコの両国が，二国間の実りのある友好且つ戦略的関係をより強固なものとしていく意思を表すものである。</w:t>
      </w:r>
    </w:p>
    <w:p w:rsidR="005178D1" w:rsidRDefault="005178D1" w:rsidP="005178D1">
      <w:pPr>
        <w:rPr>
          <w:b/>
        </w:rPr>
      </w:pPr>
    </w:p>
    <w:p w:rsidR="00F13D90" w:rsidRDefault="00193918" w:rsidP="005178D1">
      <w:pPr>
        <w:rPr>
          <w:b/>
        </w:rPr>
      </w:pPr>
      <w:r>
        <w:rPr>
          <w:rFonts w:hint="eastAsia"/>
          <w:b/>
        </w:rPr>
        <w:t>４</w:t>
      </w:r>
      <w:r w:rsidR="00F13D90">
        <w:rPr>
          <w:rFonts w:hint="eastAsia"/>
          <w:b/>
        </w:rPr>
        <w:t>．</w:t>
      </w:r>
      <w:r w:rsidR="005178D1" w:rsidRPr="005178D1">
        <w:rPr>
          <w:rFonts w:hint="eastAsia"/>
          <w:b/>
        </w:rPr>
        <w:t>トランプ</w:t>
      </w:r>
      <w:r w:rsidR="00F13D90">
        <w:rPr>
          <w:rFonts w:hint="eastAsia"/>
          <w:b/>
        </w:rPr>
        <w:t>米大統領選挙</w:t>
      </w:r>
      <w:r w:rsidR="005178D1" w:rsidRPr="005178D1">
        <w:rPr>
          <w:rFonts w:hint="eastAsia"/>
          <w:b/>
        </w:rPr>
        <w:t>共和党候補の訪墨</w:t>
      </w:r>
    </w:p>
    <w:p w:rsidR="005178D1" w:rsidRPr="005D37F4" w:rsidRDefault="00F13D90" w:rsidP="005178D1">
      <w:r w:rsidRPr="005D37F4">
        <w:rPr>
          <w:rFonts w:hint="eastAsia"/>
        </w:rPr>
        <w:t>（１）トランプ米大統領選挙共和党候補訪墨までの経緯</w:t>
      </w:r>
    </w:p>
    <w:p w:rsidR="005178D1" w:rsidRPr="005D37F4" w:rsidRDefault="005178D1" w:rsidP="005178D1">
      <w:r w:rsidRPr="005D37F4">
        <w:rPr>
          <w:rFonts w:hint="eastAsia"/>
        </w:rPr>
        <w:t>（</w:t>
      </w:r>
      <w:r w:rsidR="00F13D90">
        <w:rPr>
          <w:rFonts w:hint="eastAsia"/>
        </w:rPr>
        <w:t>ア</w:t>
      </w:r>
      <w:r w:rsidRPr="005D37F4">
        <w:rPr>
          <w:rFonts w:hint="eastAsia"/>
        </w:rPr>
        <w:t>）３０日１９時３７分，墨大統領府が公式ツイッターで，ペニャ・ニエト大統領が数日前にトランプ共和党候補及びヒラリー民主党候補をメキシコに招待した結果として，翌３１日，トランプ候補が訪墨，ペニャ・ニエト大統領と会談する旨発表した。これに続き，ペニャ・ニエト大統領が自身のツィーターにて，３１日，トランプ候補に会う旨認めるメッセージを発出した。トランプ候補側からも，３１日，メキシコを訪問し，ペニャ・ニエト大統領に会う旨のメッセージが発出された。</w:t>
      </w:r>
    </w:p>
    <w:p w:rsidR="005178D1" w:rsidRPr="005D37F4" w:rsidRDefault="005178D1" w:rsidP="005178D1">
      <w:r w:rsidRPr="005D37F4">
        <w:rPr>
          <w:rFonts w:hint="eastAsia"/>
        </w:rPr>
        <w:t>（</w:t>
      </w:r>
      <w:r w:rsidR="00F13D90">
        <w:rPr>
          <w:rFonts w:hint="eastAsia"/>
        </w:rPr>
        <w:t>イ</w:t>
      </w:r>
      <w:r w:rsidRPr="005D37F4">
        <w:rPr>
          <w:rFonts w:hint="eastAsia"/>
        </w:rPr>
        <w:t>）複数の報道によると，トランプ候補側より墨大統領府に対し，ペニャ・ニエト大統領の招待に応じ，メキシコを訪問する旨，８月３０日にコンタクトがあった模様。</w:t>
      </w:r>
    </w:p>
    <w:p w:rsidR="005178D1" w:rsidRPr="005D37F4" w:rsidRDefault="005178D1" w:rsidP="005178D1">
      <w:r w:rsidRPr="005D37F4">
        <w:rPr>
          <w:rFonts w:hint="eastAsia"/>
        </w:rPr>
        <w:t>（</w:t>
      </w:r>
      <w:r w:rsidR="00F13D90">
        <w:rPr>
          <w:rFonts w:hint="eastAsia"/>
        </w:rPr>
        <w:t>ウ</w:t>
      </w:r>
      <w:r w:rsidRPr="005D37F4">
        <w:rPr>
          <w:rFonts w:hint="eastAsia"/>
        </w:rPr>
        <w:t>）本件に関しては，「ワシントン・ポスト」等米国メディアが先んじて報じた。墨大統領府はメキシコのメディアに対し，トランプ候補の訪墨の可能性について否定してきたが，今般，「ワシントン・ポスト」紙等が同訪墨を報じたため，同訪墨を認めた。</w:t>
      </w:r>
    </w:p>
    <w:p w:rsidR="005178D1" w:rsidRPr="005D37F4" w:rsidRDefault="007E3E35" w:rsidP="005178D1">
      <w:r w:rsidRPr="005D37F4">
        <w:rPr>
          <w:rFonts w:hint="eastAsia"/>
        </w:rPr>
        <w:t>（２）訪墨全体</w:t>
      </w:r>
      <w:r w:rsidR="005178D1" w:rsidRPr="005D37F4">
        <w:rPr>
          <w:rFonts w:hint="eastAsia"/>
        </w:rPr>
        <w:t>概要</w:t>
      </w:r>
    </w:p>
    <w:p w:rsidR="005178D1" w:rsidRPr="005D37F4" w:rsidRDefault="005178D1" w:rsidP="005178D1">
      <w:r w:rsidRPr="005D37F4">
        <w:rPr>
          <w:rFonts w:hint="eastAsia"/>
        </w:rPr>
        <w:t>（</w:t>
      </w:r>
      <w:r w:rsidR="007E3E35" w:rsidRPr="005D37F4">
        <w:rPr>
          <w:rFonts w:hint="eastAsia"/>
        </w:rPr>
        <w:t>ア</w:t>
      </w:r>
      <w:r w:rsidRPr="005D37F4">
        <w:rPr>
          <w:rFonts w:hint="eastAsia"/>
        </w:rPr>
        <w:t>）トランプ共和党候補は，３１日１３時１０分にメキシコ市国際空港の大統領ハンガーに到着，墨外務省関係者の出迎えを受けた後，ヘリでカンポ・マルテ基地に移動，その後，墨政府が用意した車両で大統領官邸に移動した。</w:t>
      </w:r>
    </w:p>
    <w:p w:rsidR="005178D1" w:rsidRPr="005D37F4" w:rsidRDefault="005178D1" w:rsidP="005178D1">
      <w:r w:rsidRPr="005D37F4">
        <w:rPr>
          <w:rFonts w:hint="eastAsia"/>
        </w:rPr>
        <w:t>（</w:t>
      </w:r>
      <w:r w:rsidR="007E3E35" w:rsidRPr="005D37F4">
        <w:rPr>
          <w:rFonts w:hint="eastAsia"/>
        </w:rPr>
        <w:t>イ</w:t>
      </w:r>
      <w:r w:rsidRPr="005D37F4">
        <w:rPr>
          <w:rFonts w:hint="eastAsia"/>
        </w:rPr>
        <w:t>）ペニャ・ニエト大統領とトランプ候補は，１４時頃より大統領官邸において非公式会談を１時間以上にわたり行った。非公式会談後，両者は１５時０６分より共同記者会見を行った。</w:t>
      </w:r>
    </w:p>
    <w:p w:rsidR="005178D1" w:rsidRPr="005D37F4" w:rsidRDefault="007E3E35" w:rsidP="005178D1">
      <w:r w:rsidRPr="005D37F4">
        <w:rPr>
          <w:rFonts w:hint="eastAsia"/>
        </w:rPr>
        <w:t>（３）</w:t>
      </w:r>
      <w:r w:rsidR="005178D1" w:rsidRPr="005D37F4">
        <w:rPr>
          <w:rFonts w:hint="eastAsia"/>
        </w:rPr>
        <w:t>共同記者会見</w:t>
      </w:r>
      <w:r w:rsidRPr="005D37F4">
        <w:rPr>
          <w:rFonts w:hint="eastAsia"/>
        </w:rPr>
        <w:t>の概要</w:t>
      </w:r>
    </w:p>
    <w:p w:rsidR="005178D1" w:rsidRPr="005D37F4" w:rsidRDefault="005178D1" w:rsidP="005178D1">
      <w:r w:rsidRPr="005D37F4">
        <w:rPr>
          <w:rFonts w:hint="eastAsia"/>
        </w:rPr>
        <w:t>（</w:t>
      </w:r>
      <w:r w:rsidR="007E3E35" w:rsidRPr="005D37F4">
        <w:rPr>
          <w:rFonts w:hint="eastAsia"/>
        </w:rPr>
        <w:t>ア</w:t>
      </w:r>
      <w:r w:rsidRPr="005D37F4">
        <w:rPr>
          <w:rFonts w:hint="eastAsia"/>
        </w:rPr>
        <w:t>）ペニャ・ニエト大統領の発言概要</w:t>
      </w:r>
    </w:p>
    <w:p w:rsidR="005178D1" w:rsidRPr="005D37F4" w:rsidRDefault="005178D1" w:rsidP="005178D1">
      <w:r w:rsidRPr="005D37F4">
        <w:rPr>
          <w:rFonts w:hint="eastAsia"/>
        </w:rPr>
        <w:t>（</w:t>
      </w:r>
      <w:r w:rsidR="007E3E35" w:rsidRPr="005D37F4">
        <w:t>a</w:t>
      </w:r>
      <w:r w:rsidRPr="005D37F4">
        <w:rPr>
          <w:rFonts w:hint="eastAsia"/>
        </w:rPr>
        <w:t>）次期米国大統領は，二国間関係を強化するために共に取り組む隣国（メキシコ）を有することとなる。意見が一致しなかった点は多かったが，まさに今，トランプ候補がここにいることが示しているように，両国がそれぞれにとって極めて重要な国であることを確認し，トランプ候補との間で経済，治安等，二国間共通の課題に関し，オープン且つ建設的な対話を行うことができた。</w:t>
      </w:r>
    </w:p>
    <w:p w:rsidR="005178D1" w:rsidRPr="005D37F4" w:rsidRDefault="005178D1" w:rsidP="005178D1">
      <w:r w:rsidRPr="005D37F4">
        <w:rPr>
          <w:rFonts w:hint="eastAsia"/>
        </w:rPr>
        <w:t>（</w:t>
      </w:r>
      <w:r w:rsidR="007E3E35" w:rsidRPr="005D37F4">
        <w:t>b</w:t>
      </w:r>
      <w:r w:rsidRPr="005D37F4">
        <w:rPr>
          <w:rFonts w:hint="eastAsia"/>
        </w:rPr>
        <w:t>）メキシコは，ドイツ，スペイン，フランス，イタリア，日本，英国の全ての国からの総額を超える額を，米国から輸入している。また，米国における６００万人の雇用がメキシコとの貿易に依存しているものである。墨米両国は，北米地域から雇用が失われないよう協力していかなければならない。２２年前に発効したＮＡＦＴＡは，メキシコ及び米国にとって利益を与えるものであったが，今日の現実に沿った形で改定する必要がある。二国間の貿易において，一方が勝者，他方が敗者になってはならない。</w:t>
      </w:r>
    </w:p>
    <w:p w:rsidR="005178D1" w:rsidRPr="005D37F4" w:rsidRDefault="005178D1" w:rsidP="005178D1">
      <w:r w:rsidRPr="005D37F4">
        <w:rPr>
          <w:rFonts w:hint="eastAsia"/>
        </w:rPr>
        <w:t>（</w:t>
      </w:r>
      <w:r w:rsidR="007E3E35" w:rsidRPr="005D37F4">
        <w:t>c</w:t>
      </w:r>
      <w:r w:rsidRPr="005D37F4">
        <w:rPr>
          <w:rFonts w:hint="eastAsia"/>
        </w:rPr>
        <w:t>）墨米国境をより安全なものにしなければならない。多くの米国人が国境を問題として認識しているが，１０年前を最大として，メキシコから不法米国への移民は減少している。また，国境の問題に関して，現状認識が足りていない状況も存在している。他方で，米国からも多くの武器，現金が不法にメキシコに流入し，犯罪組織によって悪用されており，かかる状況を改善する必要がある。国境を保護することは国家にとっての権利であるが，両国治安当局が情報交換及び共同オペレーションを継続等、墨米両国が協力することにより，両国国境をより良いものとすることが可能であることをトランプ候補に伝えた。次期米国大統領は，北米地域をより安全な地域にするという責務に対し，メキシコ政府の継続した協力を得られる。</w:t>
      </w:r>
    </w:p>
    <w:p w:rsidR="005178D1" w:rsidRPr="005D37F4" w:rsidRDefault="005178D1" w:rsidP="005178D1">
      <w:r w:rsidRPr="005D37F4">
        <w:rPr>
          <w:rFonts w:hint="eastAsia"/>
        </w:rPr>
        <w:t>（</w:t>
      </w:r>
      <w:r w:rsidR="007E3E35" w:rsidRPr="005D37F4">
        <w:t>d</w:t>
      </w:r>
      <w:r w:rsidRPr="005D37F4">
        <w:rPr>
          <w:rFonts w:hint="eastAsia"/>
        </w:rPr>
        <w:t>）どこに居住しているかを問わず，全てのメキシコ人を保護することが自分の責務である。米国在住メキシコ人は誠実であり，勤勉で，法を遵守する尊敬に値する市民である。メキシコ政府は米大統領選のプロセスを尊重し，相互尊重に基づいた建設的な対話を継続していく。</w:t>
      </w:r>
    </w:p>
    <w:p w:rsidR="005178D1" w:rsidRPr="005D37F4" w:rsidRDefault="005178D1" w:rsidP="005178D1">
      <w:r w:rsidRPr="005D37F4">
        <w:rPr>
          <w:rFonts w:hint="eastAsia"/>
        </w:rPr>
        <w:t>（</w:t>
      </w:r>
      <w:r w:rsidR="007E3E35" w:rsidRPr="005D37F4">
        <w:rPr>
          <w:rFonts w:hint="eastAsia"/>
        </w:rPr>
        <w:t>イ</w:t>
      </w:r>
      <w:r w:rsidRPr="005D37F4">
        <w:rPr>
          <w:rFonts w:hint="eastAsia"/>
        </w:rPr>
        <w:t>）トランプ候補の発言概要</w:t>
      </w:r>
    </w:p>
    <w:p w:rsidR="005178D1" w:rsidRPr="005D37F4" w:rsidRDefault="005178D1" w:rsidP="005178D1">
      <w:r w:rsidRPr="005D37F4">
        <w:rPr>
          <w:rFonts w:hint="eastAsia"/>
        </w:rPr>
        <w:t xml:space="preserve">　私は多くのメキシコ人を雇用したことがあり，メキシコ人がいかに勤勉な国民かをよく知っている。また，米国におけるメキシコ系市民の貢献を高く評価し，メキシコ人を尊敬し愛着を持っている。米墨は２０００マイルの国境を接し，年間３兆ドルの貿易があり，１００万人の合法的な入国がある。また，両国は民主主義を共有し，自国民に対して強い愛情を持っている点でも共通点を有している。かかる認識の下，自分は今後両国間で次の５つの目標を達成できれば良いと考える。</w:t>
      </w:r>
    </w:p>
    <w:p w:rsidR="005178D1" w:rsidRPr="005D37F4" w:rsidRDefault="005178D1" w:rsidP="005178D1">
      <w:r w:rsidRPr="005D37F4">
        <w:rPr>
          <w:rFonts w:hint="eastAsia"/>
        </w:rPr>
        <w:t>①米墨両国間のみならず，中南や南米からのメキシコ及び米国への不法移民の流入を阻止しなければならない。これら不法移民は，犯罪組織の餌食となっており，かかる状況は人道上の問題と言える。</w:t>
      </w:r>
    </w:p>
    <w:p w:rsidR="005178D1" w:rsidRPr="005D37F4" w:rsidRDefault="005178D1" w:rsidP="005178D1">
      <w:r w:rsidRPr="005D37F4">
        <w:rPr>
          <w:rFonts w:hint="eastAsia"/>
        </w:rPr>
        <w:t>②両国相互の利益のために安全な国境を構築することが相互の利益に資するものであり，安全な国境を構築することは国家の権利である。我々は，不法な武器や麻薬の流入を防ぐために，両国間に物理的な壁を建設しなければならない。</w:t>
      </w:r>
    </w:p>
    <w:p w:rsidR="005178D1" w:rsidRPr="005D37F4" w:rsidRDefault="005178D1" w:rsidP="005178D1">
      <w:r w:rsidRPr="005D37F4">
        <w:rPr>
          <w:rFonts w:hint="eastAsia"/>
        </w:rPr>
        <w:t>③両国国境間で活動する犯罪組織（麻薬組織）を撲滅しなければならない。犯罪組織対策として，現在両国間で行われているインテリジェンスの分野での協力を継続する必要がある。</w:t>
      </w:r>
    </w:p>
    <w:p w:rsidR="005178D1" w:rsidRPr="005D37F4" w:rsidRDefault="005178D1" w:rsidP="005178D1">
      <w:r w:rsidRPr="005D37F4">
        <w:rPr>
          <w:rFonts w:hint="eastAsia"/>
        </w:rPr>
        <w:t>④２２年前に発効されたＮＡＦＴＡは現状に合わせて更新する必要がある。ＮＡＦＴＡは米国よりメキシコに対してはるかに利益があるものとなっている。ＮＡＦＴＡを（中国等との競争に対抗できる）北米地域からの産業の流出を防ぐことができるものへと改定する必要がある。</w:t>
      </w:r>
    </w:p>
    <w:p w:rsidR="005178D1" w:rsidRPr="005D37F4" w:rsidRDefault="005178D1" w:rsidP="005178D1">
      <w:r w:rsidRPr="005D37F4">
        <w:rPr>
          <w:rFonts w:hint="eastAsia"/>
        </w:rPr>
        <w:t>⑤北米地域の製造業の流出を防ぐ必要がある。これら産業が他の地域に移ることが，社会サービスや移民問題への大きな圧力となっている。</w:t>
      </w:r>
    </w:p>
    <w:p w:rsidR="005178D1" w:rsidRPr="005D37F4" w:rsidRDefault="005178D1" w:rsidP="005178D1">
      <w:r w:rsidRPr="005D37F4">
        <w:rPr>
          <w:rFonts w:hint="eastAsia"/>
        </w:rPr>
        <w:t>（</w:t>
      </w:r>
      <w:r w:rsidR="007E3E35" w:rsidRPr="005D37F4">
        <w:rPr>
          <w:rFonts w:hint="eastAsia"/>
        </w:rPr>
        <w:t>ウ</w:t>
      </w:r>
      <w:r w:rsidRPr="005D37F4">
        <w:rPr>
          <w:rFonts w:hint="eastAsia"/>
        </w:rPr>
        <w:t>）記者からの質問</w:t>
      </w:r>
    </w:p>
    <w:p w:rsidR="005178D1" w:rsidRPr="005D37F4" w:rsidRDefault="005178D1" w:rsidP="005178D1">
      <w:r w:rsidRPr="005D37F4">
        <w:rPr>
          <w:rFonts w:hint="eastAsia"/>
        </w:rPr>
        <w:t>（トランプ候補の米墨間国境に壁を建設するという主張に関し，その費用は誰が支払うのかという趣旨の質問に対し）</w:t>
      </w:r>
    </w:p>
    <w:p w:rsidR="005178D1" w:rsidRPr="005D37F4" w:rsidRDefault="005178D1" w:rsidP="005178D1">
      <w:r w:rsidRPr="005D37F4">
        <w:rPr>
          <w:rFonts w:hint="eastAsia"/>
        </w:rPr>
        <w:t>（トランプ候補）壁については話を行ったが，その建設費用を誰が負担するかはついては話を行わなかった。</w:t>
      </w:r>
    </w:p>
    <w:p w:rsidR="00605E3D" w:rsidRPr="00BB3A3F" w:rsidRDefault="005178D1">
      <w:r w:rsidRPr="005D37F4">
        <w:rPr>
          <w:rFonts w:hint="eastAsia"/>
        </w:rPr>
        <w:t>（ペニャ・ニエト大統領）今般，墨米二国間関係について意見交換を行うために，ヒラリー民主党候補，トランプ共和党候補の両候補をメキシコに招待したところ，トランプ候補から返事があり，今回のトランプ候補との会談が実現した。ヒラリー候補との会談も早く実現したいと思う。誤解又は不理解によるトランプ候補の大統領選における言説が，メキシコ人を傷つけたことは確かである。しかし，今般，同候補との対話の機会を設けたことは，相互尊重を前提とした対話により，より良い二国間関係を築いていくというメキシコ政府の意思表明である。</w:t>
      </w:r>
    </w:p>
    <w:sectPr w:rsidR="00605E3D" w:rsidRPr="00BB3A3F" w:rsidSect="005D37F4">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35" w:rsidRDefault="007E3E35" w:rsidP="00137091">
      <w:r>
        <w:separator/>
      </w:r>
    </w:p>
  </w:endnote>
  <w:endnote w:type="continuationSeparator" w:id="0">
    <w:p w:rsidR="007E3E35" w:rsidRDefault="007E3E35" w:rsidP="0013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35" w:rsidRDefault="007E3E35" w:rsidP="00137091">
      <w:r>
        <w:separator/>
      </w:r>
    </w:p>
  </w:footnote>
  <w:footnote w:type="continuationSeparator" w:id="0">
    <w:p w:rsidR="007E3E35" w:rsidRDefault="007E3E35" w:rsidP="0013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D19"/>
    <w:multiLevelType w:val="hybridMultilevel"/>
    <w:tmpl w:val="1A6641D8"/>
    <w:lvl w:ilvl="0" w:tplc="4A7A983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E037CC"/>
    <w:multiLevelType w:val="hybridMultilevel"/>
    <w:tmpl w:val="EF9834A2"/>
    <w:lvl w:ilvl="0" w:tplc="56C42CF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AA0CD1"/>
    <w:multiLevelType w:val="hybridMultilevel"/>
    <w:tmpl w:val="7A28E6E6"/>
    <w:lvl w:ilvl="0" w:tplc="838896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350176"/>
    <w:multiLevelType w:val="hybridMultilevel"/>
    <w:tmpl w:val="B7F02552"/>
    <w:lvl w:ilvl="0" w:tplc="84E02CA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DF"/>
    <w:rsid w:val="00011103"/>
    <w:rsid w:val="000141D7"/>
    <w:rsid w:val="0001580B"/>
    <w:rsid w:val="00016649"/>
    <w:rsid w:val="00017FF1"/>
    <w:rsid w:val="000334DD"/>
    <w:rsid w:val="000471F3"/>
    <w:rsid w:val="0007691F"/>
    <w:rsid w:val="00111026"/>
    <w:rsid w:val="00137091"/>
    <w:rsid w:val="001375A0"/>
    <w:rsid w:val="00143714"/>
    <w:rsid w:val="00144ADD"/>
    <w:rsid w:val="001752AC"/>
    <w:rsid w:val="00193918"/>
    <w:rsid w:val="001A29B6"/>
    <w:rsid w:val="001B6B75"/>
    <w:rsid w:val="001D4828"/>
    <w:rsid w:val="00212C38"/>
    <w:rsid w:val="00233D86"/>
    <w:rsid w:val="00243AE2"/>
    <w:rsid w:val="00253880"/>
    <w:rsid w:val="00277F2E"/>
    <w:rsid w:val="00290152"/>
    <w:rsid w:val="002A4D40"/>
    <w:rsid w:val="002B1AC4"/>
    <w:rsid w:val="002B4FD0"/>
    <w:rsid w:val="002C6952"/>
    <w:rsid w:val="002D5178"/>
    <w:rsid w:val="002F27D3"/>
    <w:rsid w:val="00337285"/>
    <w:rsid w:val="00360FB6"/>
    <w:rsid w:val="003D6775"/>
    <w:rsid w:val="003E46F0"/>
    <w:rsid w:val="0040140E"/>
    <w:rsid w:val="004759F3"/>
    <w:rsid w:val="00480113"/>
    <w:rsid w:val="004A1A67"/>
    <w:rsid w:val="004A7649"/>
    <w:rsid w:val="004B4EC6"/>
    <w:rsid w:val="004C2EC8"/>
    <w:rsid w:val="004F1F26"/>
    <w:rsid w:val="00504054"/>
    <w:rsid w:val="005102BE"/>
    <w:rsid w:val="00513891"/>
    <w:rsid w:val="00514496"/>
    <w:rsid w:val="005178D1"/>
    <w:rsid w:val="005311FA"/>
    <w:rsid w:val="00531262"/>
    <w:rsid w:val="005670DE"/>
    <w:rsid w:val="005950A4"/>
    <w:rsid w:val="005A103E"/>
    <w:rsid w:val="005A2086"/>
    <w:rsid w:val="005D37F4"/>
    <w:rsid w:val="00605E3D"/>
    <w:rsid w:val="0061085E"/>
    <w:rsid w:val="00616DF5"/>
    <w:rsid w:val="00620099"/>
    <w:rsid w:val="00620D67"/>
    <w:rsid w:val="006243A8"/>
    <w:rsid w:val="00625825"/>
    <w:rsid w:val="00626CA6"/>
    <w:rsid w:val="00631465"/>
    <w:rsid w:val="00645BEC"/>
    <w:rsid w:val="00665130"/>
    <w:rsid w:val="00666E20"/>
    <w:rsid w:val="006674DF"/>
    <w:rsid w:val="00672BB2"/>
    <w:rsid w:val="00673A3A"/>
    <w:rsid w:val="006843EB"/>
    <w:rsid w:val="006C16BB"/>
    <w:rsid w:val="006D6295"/>
    <w:rsid w:val="00713C43"/>
    <w:rsid w:val="00714B2B"/>
    <w:rsid w:val="00732434"/>
    <w:rsid w:val="007569CC"/>
    <w:rsid w:val="00756AE2"/>
    <w:rsid w:val="00761990"/>
    <w:rsid w:val="007706F9"/>
    <w:rsid w:val="0078062F"/>
    <w:rsid w:val="007B393C"/>
    <w:rsid w:val="007D1CA5"/>
    <w:rsid w:val="007D7D27"/>
    <w:rsid w:val="007E3E35"/>
    <w:rsid w:val="00823C3F"/>
    <w:rsid w:val="00846D86"/>
    <w:rsid w:val="00870120"/>
    <w:rsid w:val="008B7171"/>
    <w:rsid w:val="008C66A8"/>
    <w:rsid w:val="008D4ED6"/>
    <w:rsid w:val="008E4A60"/>
    <w:rsid w:val="008E6F6E"/>
    <w:rsid w:val="008F3169"/>
    <w:rsid w:val="00911D74"/>
    <w:rsid w:val="0091392C"/>
    <w:rsid w:val="00960246"/>
    <w:rsid w:val="009962A6"/>
    <w:rsid w:val="009B4A3E"/>
    <w:rsid w:val="009C4180"/>
    <w:rsid w:val="009D166B"/>
    <w:rsid w:val="00A36349"/>
    <w:rsid w:val="00A42979"/>
    <w:rsid w:val="00A511A0"/>
    <w:rsid w:val="00A846D0"/>
    <w:rsid w:val="00AB10B5"/>
    <w:rsid w:val="00AC103B"/>
    <w:rsid w:val="00AD7D40"/>
    <w:rsid w:val="00AE7D67"/>
    <w:rsid w:val="00B010AC"/>
    <w:rsid w:val="00B1715A"/>
    <w:rsid w:val="00B9146B"/>
    <w:rsid w:val="00BB3A3F"/>
    <w:rsid w:val="00BC4FFB"/>
    <w:rsid w:val="00BD5418"/>
    <w:rsid w:val="00C12A63"/>
    <w:rsid w:val="00C23802"/>
    <w:rsid w:val="00C403AC"/>
    <w:rsid w:val="00C673B4"/>
    <w:rsid w:val="00C6764B"/>
    <w:rsid w:val="00CB599F"/>
    <w:rsid w:val="00CB6496"/>
    <w:rsid w:val="00CD6E22"/>
    <w:rsid w:val="00CE0FBA"/>
    <w:rsid w:val="00D13472"/>
    <w:rsid w:val="00D37542"/>
    <w:rsid w:val="00D64DD4"/>
    <w:rsid w:val="00D6513D"/>
    <w:rsid w:val="00D9557F"/>
    <w:rsid w:val="00DD232C"/>
    <w:rsid w:val="00E00838"/>
    <w:rsid w:val="00E375B7"/>
    <w:rsid w:val="00E552CB"/>
    <w:rsid w:val="00E5546C"/>
    <w:rsid w:val="00E60D18"/>
    <w:rsid w:val="00E8417B"/>
    <w:rsid w:val="00E84910"/>
    <w:rsid w:val="00EB10B1"/>
    <w:rsid w:val="00ED31FD"/>
    <w:rsid w:val="00EF3BD9"/>
    <w:rsid w:val="00F13D90"/>
    <w:rsid w:val="00F147C2"/>
    <w:rsid w:val="00F23920"/>
    <w:rsid w:val="00F45C93"/>
    <w:rsid w:val="00F50E04"/>
    <w:rsid w:val="00F60C29"/>
    <w:rsid w:val="00F60FE6"/>
    <w:rsid w:val="00F76EE5"/>
    <w:rsid w:val="00F93EA6"/>
    <w:rsid w:val="00FA11B6"/>
    <w:rsid w:val="00FB4C76"/>
    <w:rsid w:val="00FE0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 w:type="paragraph" w:styleId="a8">
    <w:name w:val="Date"/>
    <w:basedOn w:val="a"/>
    <w:next w:val="a"/>
    <w:link w:val="a9"/>
    <w:uiPriority w:val="99"/>
    <w:semiHidden/>
    <w:unhideWhenUsed/>
    <w:rsid w:val="001B6B75"/>
  </w:style>
  <w:style w:type="character" w:customStyle="1" w:styleId="a9">
    <w:name w:val="日付 (文字)"/>
    <w:basedOn w:val="a0"/>
    <w:link w:val="a8"/>
    <w:uiPriority w:val="99"/>
    <w:semiHidden/>
    <w:rsid w:val="001B6B75"/>
  </w:style>
  <w:style w:type="character" w:styleId="aa">
    <w:name w:val="annotation reference"/>
    <w:basedOn w:val="a0"/>
    <w:uiPriority w:val="99"/>
    <w:semiHidden/>
    <w:unhideWhenUsed/>
    <w:rsid w:val="005102BE"/>
    <w:rPr>
      <w:sz w:val="18"/>
      <w:szCs w:val="18"/>
    </w:rPr>
  </w:style>
  <w:style w:type="paragraph" w:styleId="ab">
    <w:name w:val="annotation text"/>
    <w:basedOn w:val="a"/>
    <w:link w:val="ac"/>
    <w:uiPriority w:val="99"/>
    <w:semiHidden/>
    <w:unhideWhenUsed/>
    <w:rsid w:val="005102BE"/>
    <w:pPr>
      <w:jc w:val="left"/>
    </w:pPr>
  </w:style>
  <w:style w:type="character" w:customStyle="1" w:styleId="ac">
    <w:name w:val="コメント文字列 (文字)"/>
    <w:basedOn w:val="a0"/>
    <w:link w:val="ab"/>
    <w:uiPriority w:val="99"/>
    <w:semiHidden/>
    <w:rsid w:val="005102BE"/>
  </w:style>
  <w:style w:type="paragraph" w:styleId="ad">
    <w:name w:val="annotation subject"/>
    <w:basedOn w:val="ab"/>
    <w:next w:val="ab"/>
    <w:link w:val="ae"/>
    <w:uiPriority w:val="99"/>
    <w:semiHidden/>
    <w:unhideWhenUsed/>
    <w:rsid w:val="005102BE"/>
    <w:rPr>
      <w:b/>
      <w:bCs/>
    </w:rPr>
  </w:style>
  <w:style w:type="character" w:customStyle="1" w:styleId="ae">
    <w:name w:val="コメント内容 (文字)"/>
    <w:basedOn w:val="ac"/>
    <w:link w:val="ad"/>
    <w:uiPriority w:val="99"/>
    <w:semiHidden/>
    <w:rsid w:val="005102BE"/>
    <w:rPr>
      <w:b/>
      <w:bCs/>
    </w:rPr>
  </w:style>
  <w:style w:type="paragraph" w:styleId="af">
    <w:name w:val="Balloon Text"/>
    <w:basedOn w:val="a"/>
    <w:link w:val="af0"/>
    <w:uiPriority w:val="99"/>
    <w:semiHidden/>
    <w:unhideWhenUsed/>
    <w:rsid w:val="005102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02BE"/>
    <w:rPr>
      <w:rFonts w:asciiTheme="majorHAnsi" w:eastAsiaTheme="majorEastAsia" w:hAnsiTheme="majorHAnsi" w:cstheme="majorBidi"/>
      <w:sz w:val="18"/>
      <w:szCs w:val="18"/>
    </w:rPr>
  </w:style>
  <w:style w:type="paragraph" w:styleId="af1">
    <w:name w:val="List Paragraph"/>
    <w:basedOn w:val="a"/>
    <w:uiPriority w:val="34"/>
    <w:qFormat/>
    <w:rsid w:val="000769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 w:type="paragraph" w:styleId="a8">
    <w:name w:val="Date"/>
    <w:basedOn w:val="a"/>
    <w:next w:val="a"/>
    <w:link w:val="a9"/>
    <w:uiPriority w:val="99"/>
    <w:semiHidden/>
    <w:unhideWhenUsed/>
    <w:rsid w:val="001B6B75"/>
  </w:style>
  <w:style w:type="character" w:customStyle="1" w:styleId="a9">
    <w:name w:val="日付 (文字)"/>
    <w:basedOn w:val="a0"/>
    <w:link w:val="a8"/>
    <w:uiPriority w:val="99"/>
    <w:semiHidden/>
    <w:rsid w:val="001B6B75"/>
  </w:style>
  <w:style w:type="character" w:styleId="aa">
    <w:name w:val="annotation reference"/>
    <w:basedOn w:val="a0"/>
    <w:uiPriority w:val="99"/>
    <w:semiHidden/>
    <w:unhideWhenUsed/>
    <w:rsid w:val="005102BE"/>
    <w:rPr>
      <w:sz w:val="18"/>
      <w:szCs w:val="18"/>
    </w:rPr>
  </w:style>
  <w:style w:type="paragraph" w:styleId="ab">
    <w:name w:val="annotation text"/>
    <w:basedOn w:val="a"/>
    <w:link w:val="ac"/>
    <w:uiPriority w:val="99"/>
    <w:semiHidden/>
    <w:unhideWhenUsed/>
    <w:rsid w:val="005102BE"/>
    <w:pPr>
      <w:jc w:val="left"/>
    </w:pPr>
  </w:style>
  <w:style w:type="character" w:customStyle="1" w:styleId="ac">
    <w:name w:val="コメント文字列 (文字)"/>
    <w:basedOn w:val="a0"/>
    <w:link w:val="ab"/>
    <w:uiPriority w:val="99"/>
    <w:semiHidden/>
    <w:rsid w:val="005102BE"/>
  </w:style>
  <w:style w:type="paragraph" w:styleId="ad">
    <w:name w:val="annotation subject"/>
    <w:basedOn w:val="ab"/>
    <w:next w:val="ab"/>
    <w:link w:val="ae"/>
    <w:uiPriority w:val="99"/>
    <w:semiHidden/>
    <w:unhideWhenUsed/>
    <w:rsid w:val="005102BE"/>
    <w:rPr>
      <w:b/>
      <w:bCs/>
    </w:rPr>
  </w:style>
  <w:style w:type="character" w:customStyle="1" w:styleId="ae">
    <w:name w:val="コメント内容 (文字)"/>
    <w:basedOn w:val="ac"/>
    <w:link w:val="ad"/>
    <w:uiPriority w:val="99"/>
    <w:semiHidden/>
    <w:rsid w:val="005102BE"/>
    <w:rPr>
      <w:b/>
      <w:bCs/>
    </w:rPr>
  </w:style>
  <w:style w:type="paragraph" w:styleId="af">
    <w:name w:val="Balloon Text"/>
    <w:basedOn w:val="a"/>
    <w:link w:val="af0"/>
    <w:uiPriority w:val="99"/>
    <w:semiHidden/>
    <w:unhideWhenUsed/>
    <w:rsid w:val="005102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02BE"/>
    <w:rPr>
      <w:rFonts w:asciiTheme="majorHAnsi" w:eastAsiaTheme="majorEastAsia" w:hAnsiTheme="majorHAnsi" w:cstheme="majorBidi"/>
      <w:sz w:val="18"/>
      <w:szCs w:val="18"/>
    </w:rPr>
  </w:style>
  <w:style w:type="paragraph" w:styleId="af1">
    <w:name w:val="List Paragraph"/>
    <w:basedOn w:val="a"/>
    <w:uiPriority w:val="34"/>
    <w:qFormat/>
    <w:rsid w:val="000769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CE37-6653-48A7-BBA3-801C40A6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1190</Words>
  <Characters>6783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2016-09-12T15:05:00Z</cp:lastPrinted>
  <dcterms:created xsi:type="dcterms:W3CDTF">2016-09-12T16:41:00Z</dcterms:created>
  <dcterms:modified xsi:type="dcterms:W3CDTF">2016-09-12T17:33:00Z</dcterms:modified>
</cp:coreProperties>
</file>