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047" w:rsidRPr="00737960" w:rsidRDefault="001A4047" w:rsidP="001A4047">
      <w:pPr>
        <w:jc w:val="center"/>
        <w:rPr>
          <w:rFonts w:asciiTheme="majorEastAsia" w:eastAsiaTheme="majorEastAsia" w:hAnsiTheme="majorEastAsia" w:cs="Times New Roman"/>
          <w:b/>
          <w:sz w:val="24"/>
          <w:szCs w:val="24"/>
          <w:u w:val="single"/>
        </w:rPr>
      </w:pPr>
      <w:bookmarkStart w:id="0" w:name="_GoBack"/>
      <w:bookmarkEnd w:id="0"/>
      <w:r w:rsidRPr="00737960">
        <w:rPr>
          <w:rFonts w:asciiTheme="majorEastAsia" w:eastAsiaTheme="majorEastAsia" w:hAnsiTheme="majorEastAsia" w:cs="Times New Roman" w:hint="eastAsia"/>
          <w:b/>
          <w:sz w:val="24"/>
          <w:szCs w:val="24"/>
          <w:u w:val="single"/>
        </w:rPr>
        <w:t>ペルーの経済情勢（２０１７年７月）</w:t>
      </w:r>
    </w:p>
    <w:p w:rsidR="001A4047" w:rsidRPr="001A4047" w:rsidRDefault="001A4047" w:rsidP="001A4047">
      <w:pPr>
        <w:rPr>
          <w:rFonts w:asciiTheme="majorEastAsia" w:eastAsiaTheme="majorEastAsia" w:hAnsiTheme="majorEastAsia" w:cs="Times New Roman"/>
          <w:sz w:val="24"/>
          <w:szCs w:val="24"/>
        </w:rPr>
      </w:pPr>
    </w:p>
    <w:p w:rsidR="001A4047" w:rsidRPr="001A4047" w:rsidRDefault="001A4047" w:rsidP="001A4047">
      <w:pPr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1A4047">
        <w:rPr>
          <w:rFonts w:asciiTheme="majorEastAsia" w:eastAsiaTheme="majorEastAsia" w:hAnsiTheme="majorEastAsia" w:cs="Times New Roman" w:hint="eastAsia"/>
          <w:b/>
          <w:sz w:val="24"/>
          <w:szCs w:val="24"/>
        </w:rPr>
        <w:t>１　総論</w:t>
      </w:r>
    </w:p>
    <w:p w:rsidR="001A4047" w:rsidRPr="001A4047" w:rsidRDefault="001A4047" w:rsidP="001A4047">
      <w:pPr>
        <w:ind w:leftChars="200" w:left="420" w:firstLineChars="100" w:firstLine="241"/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1A4047">
        <w:rPr>
          <w:rFonts w:asciiTheme="majorEastAsia" w:eastAsiaTheme="majorEastAsia" w:hAnsiTheme="majorEastAsia" w:cs="Times New Roman" w:hint="eastAsia"/>
          <w:b/>
          <w:sz w:val="24"/>
          <w:szCs w:val="24"/>
        </w:rPr>
        <w:t>最新のペルーの月例主要経済指標は，経済成長率３．３９％（５月：前年同月比），リマ首都圏のインフレ率２．８５％（７月までの一年間），対米ドル為替相場３．２４９ソル（７月平均値），リマ首都圏の完全失業率８．０％（６月），財政収支３１１９百万ソルの赤字（７月），貿易収支５８２百万米ドルの黒字（６月）となった。</w:t>
      </w:r>
    </w:p>
    <w:p w:rsidR="001A4047" w:rsidRPr="001A4047" w:rsidRDefault="001A4047" w:rsidP="001A4047">
      <w:pPr>
        <w:tabs>
          <w:tab w:val="left" w:pos="645"/>
        </w:tabs>
        <w:rPr>
          <w:rFonts w:asciiTheme="majorEastAsia" w:eastAsiaTheme="majorEastAsia" w:hAnsiTheme="majorEastAsia" w:cs="Times New Roman"/>
          <w:b/>
          <w:sz w:val="24"/>
          <w:szCs w:val="24"/>
        </w:rPr>
      </w:pPr>
    </w:p>
    <w:p w:rsidR="001A4047" w:rsidRPr="001A4047" w:rsidRDefault="001A4047" w:rsidP="001A4047">
      <w:pPr>
        <w:rPr>
          <w:rFonts w:asciiTheme="majorEastAsia" w:eastAsiaTheme="majorEastAsia" w:hAnsiTheme="majorEastAsia" w:cs="Times New Roman"/>
          <w:b/>
          <w:sz w:val="24"/>
          <w:szCs w:val="24"/>
          <w:lang w:eastAsia="zh-TW"/>
        </w:rPr>
      </w:pPr>
      <w:r w:rsidRPr="001A4047">
        <w:rPr>
          <w:rFonts w:asciiTheme="majorEastAsia" w:eastAsiaTheme="majorEastAsia" w:hAnsiTheme="majorEastAsia" w:cs="Times New Roman" w:hint="eastAsia"/>
          <w:b/>
          <w:sz w:val="24"/>
          <w:szCs w:val="24"/>
          <w:lang w:eastAsia="zh-TW"/>
        </w:rPr>
        <w:t>２　各論</w:t>
      </w:r>
    </w:p>
    <w:p w:rsidR="001A4047" w:rsidRPr="001A4047" w:rsidRDefault="001A4047" w:rsidP="001A4047">
      <w:pPr>
        <w:rPr>
          <w:rFonts w:asciiTheme="majorEastAsia" w:eastAsiaTheme="majorEastAsia" w:hAnsiTheme="majorEastAsia" w:cs="Times New Roman"/>
          <w:b/>
          <w:sz w:val="24"/>
          <w:szCs w:val="24"/>
          <w:lang w:eastAsia="zh-TW"/>
        </w:rPr>
      </w:pPr>
      <w:r w:rsidRPr="001A4047">
        <w:rPr>
          <w:rFonts w:asciiTheme="majorEastAsia" w:eastAsiaTheme="majorEastAsia" w:hAnsiTheme="majorEastAsia" w:cs="Times New Roman" w:hint="eastAsia"/>
          <w:b/>
          <w:sz w:val="24"/>
          <w:szCs w:val="24"/>
          <w:lang w:eastAsia="zh-TW"/>
        </w:rPr>
        <w:t>（１）主要経済指標</w:t>
      </w:r>
    </w:p>
    <w:p w:rsidR="001A4047" w:rsidRPr="001A4047" w:rsidRDefault="001A4047" w:rsidP="001A4047">
      <w:pPr>
        <w:ind w:left="180"/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1A4047">
        <w:rPr>
          <w:rFonts w:asciiTheme="majorEastAsia" w:eastAsiaTheme="majorEastAsia" w:hAnsiTheme="majorEastAsia" w:cs="Times New Roman" w:hint="eastAsia"/>
          <w:b/>
          <w:sz w:val="24"/>
          <w:szCs w:val="24"/>
          <w:lang w:eastAsia="zh-TW"/>
        </w:rPr>
        <w:t xml:space="preserve">　</w:t>
      </w:r>
      <w:r w:rsidRPr="001A4047">
        <w:rPr>
          <w:rFonts w:asciiTheme="majorEastAsia" w:eastAsiaTheme="majorEastAsia" w:hAnsiTheme="majorEastAsia" w:cs="Times New Roman" w:hint="eastAsia"/>
          <w:b/>
          <w:sz w:val="24"/>
          <w:szCs w:val="24"/>
        </w:rPr>
        <w:t>ペルー中央準備銀行及び国家統計情報庁によれば，ペルーの主要経済指標は次のとおり。</w:t>
      </w:r>
    </w:p>
    <w:p w:rsidR="001A4047" w:rsidRPr="001A4047" w:rsidRDefault="001A4047" w:rsidP="001A4047">
      <w:pPr>
        <w:ind w:left="240"/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1A4047">
        <w:rPr>
          <w:rFonts w:asciiTheme="majorEastAsia" w:eastAsiaTheme="majorEastAsia" w:hAnsiTheme="majorEastAsia" w:cs="Times New Roman" w:hint="eastAsia"/>
          <w:b/>
          <w:sz w:val="24"/>
          <w:szCs w:val="24"/>
        </w:rPr>
        <w:t>ア　経済成長率</w:t>
      </w:r>
    </w:p>
    <w:p w:rsidR="001A4047" w:rsidRPr="001A4047" w:rsidRDefault="001A4047" w:rsidP="001A4047">
      <w:pPr>
        <w:ind w:leftChars="257" w:left="540" w:firstLineChars="100" w:firstLine="241"/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1A4047">
        <w:rPr>
          <w:rFonts w:asciiTheme="majorEastAsia" w:eastAsiaTheme="majorEastAsia" w:hAnsiTheme="majorEastAsia" w:cs="Times New Roman" w:hint="eastAsia"/>
          <w:b/>
          <w:sz w:val="24"/>
          <w:szCs w:val="24"/>
        </w:rPr>
        <w:t>最新の経済成長率（ＧＤＰ成長率）について，ここ数か月停滞していたが，５月は３．３９％（前年同月比）となり（６月分は未公表），漁業分野を中心に経済成長率に改善の傾向が見られる。</w:t>
      </w:r>
    </w:p>
    <w:p w:rsidR="001A4047" w:rsidRPr="001A4047" w:rsidRDefault="001A4047" w:rsidP="001A4047">
      <w:pPr>
        <w:ind w:leftChars="257" w:left="540" w:firstLineChars="100" w:firstLine="240"/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1A4047">
        <w:rPr>
          <w:rFonts w:asciiTheme="majorEastAsia" w:eastAsiaTheme="majorEastAsia" w:hAnsiTheme="majorEastAsia" w:cs="Times New Roman" w:hint="eastAsia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40873760" wp14:editId="1E643CF6">
            <wp:simplePos x="0" y="0"/>
            <wp:positionH relativeFrom="column">
              <wp:posOffset>-11430</wp:posOffset>
            </wp:positionH>
            <wp:positionV relativeFrom="paragraph">
              <wp:posOffset>38735</wp:posOffset>
            </wp:positionV>
            <wp:extent cx="5629910" cy="382270"/>
            <wp:effectExtent l="0" t="0" r="889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910" cy="38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047" w:rsidRPr="001A4047" w:rsidRDefault="001A4047" w:rsidP="001A4047">
      <w:pPr>
        <w:jc w:val="right"/>
        <w:rPr>
          <w:rFonts w:asciiTheme="majorEastAsia" w:eastAsiaTheme="majorEastAsia" w:hAnsiTheme="majorEastAsia" w:cs="Times New Roman"/>
          <w:sz w:val="24"/>
          <w:szCs w:val="24"/>
        </w:rPr>
      </w:pPr>
    </w:p>
    <w:p w:rsidR="001A4047" w:rsidRPr="001A4047" w:rsidRDefault="001A4047" w:rsidP="001A4047">
      <w:pPr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 w:rsidRPr="001A4047">
        <w:rPr>
          <w:rFonts w:asciiTheme="majorEastAsia" w:eastAsiaTheme="majorEastAsia" w:hAnsiTheme="majorEastAsia" w:cs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0683701A" wp14:editId="7B705AE7">
            <wp:simplePos x="0" y="0"/>
            <wp:positionH relativeFrom="column">
              <wp:posOffset>1647190</wp:posOffset>
            </wp:positionH>
            <wp:positionV relativeFrom="paragraph">
              <wp:posOffset>23495</wp:posOffset>
            </wp:positionV>
            <wp:extent cx="4460875" cy="1057275"/>
            <wp:effectExtent l="0" t="0" r="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8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4047">
        <w:rPr>
          <w:rFonts w:asciiTheme="majorEastAsia" w:eastAsiaTheme="majorEastAsia" w:hAnsiTheme="majorEastAsia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205C385F" wp14:editId="0CEB4FEF">
            <wp:simplePos x="0" y="0"/>
            <wp:positionH relativeFrom="column">
              <wp:posOffset>-316230</wp:posOffset>
            </wp:positionH>
            <wp:positionV relativeFrom="paragraph">
              <wp:posOffset>129540</wp:posOffset>
            </wp:positionV>
            <wp:extent cx="1758950" cy="741680"/>
            <wp:effectExtent l="0" t="0" r="0" b="127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74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4047">
        <w:rPr>
          <w:rFonts w:asciiTheme="majorEastAsia" w:eastAsiaTheme="majorEastAsia" w:hAnsiTheme="majorEastAsia" w:cs="Times New Roman"/>
          <w:sz w:val="24"/>
          <w:szCs w:val="24"/>
        </w:rPr>
        <w:t xml:space="preserve">  </w:t>
      </w:r>
    </w:p>
    <w:p w:rsidR="001A4047" w:rsidRPr="001A4047" w:rsidRDefault="001A4047" w:rsidP="001A4047">
      <w:pPr>
        <w:ind w:firstLineChars="100" w:firstLine="241"/>
        <w:jc w:val="left"/>
        <w:rPr>
          <w:rFonts w:asciiTheme="majorEastAsia" w:eastAsiaTheme="majorEastAsia" w:hAnsiTheme="majorEastAsia" w:cs="Times New Roman"/>
          <w:b/>
          <w:sz w:val="24"/>
          <w:szCs w:val="24"/>
        </w:rPr>
      </w:pPr>
    </w:p>
    <w:p w:rsidR="001A4047" w:rsidRPr="001A4047" w:rsidRDefault="001A4047" w:rsidP="001A4047">
      <w:pPr>
        <w:ind w:firstLineChars="100" w:firstLine="241"/>
        <w:jc w:val="left"/>
        <w:rPr>
          <w:rFonts w:asciiTheme="majorEastAsia" w:eastAsiaTheme="majorEastAsia" w:hAnsiTheme="majorEastAsia" w:cs="Times New Roman"/>
          <w:b/>
          <w:sz w:val="24"/>
          <w:szCs w:val="24"/>
        </w:rPr>
      </w:pPr>
    </w:p>
    <w:p w:rsidR="001A4047" w:rsidRPr="001A4047" w:rsidRDefault="001A4047" w:rsidP="001A4047">
      <w:pPr>
        <w:ind w:firstLineChars="100" w:firstLine="240"/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1A4047">
        <w:rPr>
          <w:rFonts w:asciiTheme="majorEastAsia" w:eastAsiaTheme="majorEastAsia" w:hAnsiTheme="majorEastAsia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638E0" wp14:editId="7EA0B3ED">
                <wp:simplePos x="0" y="0"/>
                <wp:positionH relativeFrom="column">
                  <wp:posOffset>1758315</wp:posOffset>
                </wp:positionH>
                <wp:positionV relativeFrom="paragraph">
                  <wp:posOffset>185420</wp:posOffset>
                </wp:positionV>
                <wp:extent cx="327660" cy="181610"/>
                <wp:effectExtent l="0" t="4445" r="0" b="4445"/>
                <wp:wrapNone/>
                <wp:docPr id="6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047" w:rsidRDefault="001A4047" w:rsidP="001A4047">
                            <w:pPr>
                              <w:rPr>
                                <w:rFonts w:ascii="ＭＳ ゴシック" w:eastAsia="ＭＳ ゴシック" w:hAnsi="ＭＳ ゴシック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0"/>
                              </w:rPr>
                              <w:t>16年/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left:0;text-align:left;margin-left:138.45pt;margin-top:14.6pt;width:25.8pt;height:1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" filled="f" stroked="f">
                <v:fill opacity="0"/>
                <v:textbox inset="5.85pt,.7pt,5.85pt,.7pt">
                  <w:txbxContent>
                    <w:p w:rsidR="001A4047" w:rsidRDefault="001A4047" w:rsidP="001A4047">
                      <w:pPr>
                        <w:rPr>
                          <w:rFonts w:ascii="ＭＳ ゴシック" w:eastAsia="ＭＳ ゴシック" w:hAnsi="ＭＳ ゴシック"/>
                          <w:sz w:val="10"/>
                          <w:szCs w:val="1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0"/>
                        </w:rPr>
                        <w:t>16年/</w:t>
                      </w:r>
                    </w:p>
                  </w:txbxContent>
                </v:textbox>
              </v:rect>
            </w:pict>
          </mc:Fallback>
        </mc:AlternateContent>
      </w:r>
      <w:r w:rsidRPr="001A4047">
        <w:rPr>
          <w:rFonts w:asciiTheme="majorEastAsia" w:eastAsiaTheme="majorEastAsia" w:hAnsiTheme="majorEastAsia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238108" wp14:editId="4B1A0C5D">
                <wp:simplePos x="0" y="0"/>
                <wp:positionH relativeFrom="column">
                  <wp:posOffset>4617720</wp:posOffset>
                </wp:positionH>
                <wp:positionV relativeFrom="paragraph">
                  <wp:posOffset>234950</wp:posOffset>
                </wp:positionV>
                <wp:extent cx="412750" cy="215900"/>
                <wp:effectExtent l="0" t="0" r="0" b="0"/>
                <wp:wrapNone/>
                <wp:docPr id="5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047" w:rsidRDefault="001A4047" w:rsidP="001A4047">
                            <w:pPr>
                              <w:rPr>
                                <w:rFonts w:ascii="ＭＳ ゴシック" w:eastAsia="ＭＳ ゴシック" w:hAnsi="ＭＳ ゴシック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0"/>
                              </w:rPr>
                              <w:t>17年/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27" style="position:absolute;left:0;text-align:left;margin-left:363.6pt;margin-top:18.5pt;width:32.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" filled="f" stroked="f">
                <v:fill opacity="0"/>
                <v:textbox inset="5.85pt,.7pt,5.85pt,.7pt">
                  <w:txbxContent>
                    <w:p w:rsidR="001A4047" w:rsidRDefault="001A4047" w:rsidP="001A4047">
                      <w:pPr>
                        <w:rPr>
                          <w:rFonts w:ascii="ＭＳ ゴシック" w:eastAsia="ＭＳ ゴシック" w:hAnsi="ＭＳ ゴシック"/>
                          <w:sz w:val="10"/>
                          <w:szCs w:val="1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0"/>
                        </w:rPr>
                        <w:t>17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0"/>
                        </w:rPr>
                        <w:t>年/</w:t>
                      </w:r>
                    </w:p>
                  </w:txbxContent>
                </v:textbox>
              </v:rect>
            </w:pict>
          </mc:Fallback>
        </mc:AlternateContent>
      </w:r>
    </w:p>
    <w:p w:rsidR="001A4047" w:rsidRPr="001A4047" w:rsidRDefault="001A4047" w:rsidP="001A4047">
      <w:pPr>
        <w:ind w:firstLineChars="100" w:firstLine="241"/>
        <w:rPr>
          <w:rFonts w:asciiTheme="majorEastAsia" w:eastAsiaTheme="majorEastAsia" w:hAnsiTheme="majorEastAsia" w:cs="Times New Roman"/>
          <w:b/>
          <w:sz w:val="24"/>
          <w:szCs w:val="24"/>
        </w:rPr>
      </w:pPr>
    </w:p>
    <w:p w:rsidR="001A4047" w:rsidRPr="001A4047" w:rsidRDefault="001A4047" w:rsidP="001A4047">
      <w:pPr>
        <w:tabs>
          <w:tab w:val="right" w:pos="8504"/>
        </w:tabs>
        <w:ind w:firstLineChars="100" w:firstLine="240"/>
        <w:rPr>
          <w:rFonts w:asciiTheme="majorEastAsia" w:eastAsiaTheme="majorEastAsia" w:hAnsiTheme="majorEastAsia" w:cs="Times New Roman"/>
          <w:sz w:val="24"/>
          <w:szCs w:val="24"/>
        </w:rPr>
      </w:pPr>
      <w:r w:rsidRPr="001A4047">
        <w:rPr>
          <w:rFonts w:asciiTheme="majorEastAsia" w:eastAsiaTheme="majorEastAsia" w:hAnsiTheme="majorEastAsia" w:cs="Times New Roman" w:hint="eastAsia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41591A63" wp14:editId="12561033">
            <wp:simplePos x="0" y="0"/>
            <wp:positionH relativeFrom="column">
              <wp:posOffset>833755</wp:posOffset>
            </wp:positionH>
            <wp:positionV relativeFrom="paragraph">
              <wp:posOffset>-6350</wp:posOffset>
            </wp:positionV>
            <wp:extent cx="2583815" cy="1028700"/>
            <wp:effectExtent l="0" t="0" r="698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81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4047">
        <w:rPr>
          <w:rFonts w:asciiTheme="majorEastAsia" w:eastAsiaTheme="majorEastAsia" w:hAnsiTheme="majorEastAsia" w:cs="Times New Roman" w:hint="eastAsia"/>
          <w:b/>
          <w:sz w:val="24"/>
          <w:szCs w:val="24"/>
        </w:rPr>
        <w:t xml:space="preserve">　</w:t>
      </w:r>
    </w:p>
    <w:p w:rsidR="001A4047" w:rsidRPr="001A4047" w:rsidRDefault="001A4047" w:rsidP="001A4047">
      <w:pPr>
        <w:tabs>
          <w:tab w:val="right" w:pos="8504"/>
        </w:tabs>
        <w:ind w:firstLineChars="100" w:firstLine="240"/>
        <w:rPr>
          <w:rFonts w:asciiTheme="majorEastAsia" w:eastAsiaTheme="majorEastAsia" w:hAnsiTheme="majorEastAsia" w:cs="Times New Roman"/>
          <w:sz w:val="24"/>
          <w:szCs w:val="24"/>
        </w:rPr>
      </w:pPr>
    </w:p>
    <w:p w:rsidR="001A4047" w:rsidRPr="001A4047" w:rsidRDefault="001A4047" w:rsidP="001A4047">
      <w:pPr>
        <w:tabs>
          <w:tab w:val="right" w:pos="8504"/>
        </w:tabs>
        <w:ind w:firstLineChars="100" w:firstLine="240"/>
        <w:rPr>
          <w:rFonts w:asciiTheme="majorEastAsia" w:eastAsiaTheme="majorEastAsia" w:hAnsiTheme="majorEastAsia" w:cs="Times New Roman"/>
          <w:sz w:val="24"/>
          <w:szCs w:val="24"/>
        </w:rPr>
      </w:pPr>
    </w:p>
    <w:p w:rsidR="001A4047" w:rsidRPr="001A4047" w:rsidRDefault="001A4047" w:rsidP="001A4047">
      <w:pPr>
        <w:tabs>
          <w:tab w:val="right" w:pos="8504"/>
        </w:tabs>
        <w:ind w:firstLineChars="100" w:firstLine="240"/>
        <w:rPr>
          <w:rFonts w:asciiTheme="majorEastAsia" w:eastAsiaTheme="majorEastAsia" w:hAnsiTheme="majorEastAsia" w:cs="Times New Roman"/>
          <w:sz w:val="24"/>
          <w:szCs w:val="24"/>
        </w:rPr>
      </w:pPr>
    </w:p>
    <w:p w:rsidR="001A4047" w:rsidRPr="001A4047" w:rsidRDefault="001A4047" w:rsidP="001A4047">
      <w:pPr>
        <w:tabs>
          <w:tab w:val="right" w:pos="8504"/>
        </w:tabs>
        <w:ind w:firstLineChars="100" w:firstLine="241"/>
        <w:rPr>
          <w:rFonts w:asciiTheme="majorEastAsia" w:eastAsiaTheme="majorEastAsia" w:hAnsiTheme="majorEastAsia" w:cs="Times New Roman"/>
          <w:b/>
          <w:sz w:val="24"/>
          <w:szCs w:val="24"/>
        </w:rPr>
      </w:pPr>
    </w:p>
    <w:p w:rsidR="001A4047" w:rsidRPr="001A4047" w:rsidRDefault="001A4047" w:rsidP="001A4047">
      <w:pPr>
        <w:ind w:firstLineChars="100" w:firstLine="241"/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1A4047">
        <w:rPr>
          <w:rFonts w:asciiTheme="majorEastAsia" w:eastAsiaTheme="majorEastAsia" w:hAnsiTheme="majorEastAsia" w:cs="Times New Roman" w:hint="eastAsia"/>
          <w:b/>
          <w:sz w:val="24"/>
          <w:szCs w:val="24"/>
        </w:rPr>
        <w:t>イ　インフレ率</w:t>
      </w:r>
    </w:p>
    <w:p w:rsidR="001A4047" w:rsidRPr="001A4047" w:rsidRDefault="001A4047" w:rsidP="001A4047">
      <w:pPr>
        <w:ind w:left="540"/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1A4047">
        <w:rPr>
          <w:rFonts w:asciiTheme="majorEastAsia" w:eastAsiaTheme="majorEastAsia" w:hAnsiTheme="majorEastAsia" w:cs="Times New Roman" w:hint="eastAsia"/>
          <w:b/>
          <w:sz w:val="24"/>
          <w:szCs w:val="24"/>
        </w:rPr>
        <w:t xml:space="preserve">　７月のリマ首都圏のインフレ率（消費者物価指数（前月比））は，０．２０％となり，最近１２か月（昨年８月～本年７月）の上昇率は，２．８５％となった。</w:t>
      </w:r>
    </w:p>
    <w:p w:rsidR="001A4047" w:rsidRPr="001A4047" w:rsidRDefault="001A4047" w:rsidP="001A4047">
      <w:pPr>
        <w:ind w:left="540"/>
        <w:jc w:val="left"/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1A4047">
        <w:rPr>
          <w:rFonts w:asciiTheme="majorEastAsia" w:eastAsiaTheme="majorEastAsia" w:hAnsiTheme="majorEastAsia" w:cs="Times New Roman" w:hint="eastAsia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0AB82BE7" wp14:editId="5678F94F">
            <wp:simplePos x="0" y="0"/>
            <wp:positionH relativeFrom="column">
              <wp:posOffset>-173355</wp:posOffset>
            </wp:positionH>
            <wp:positionV relativeFrom="paragraph">
              <wp:posOffset>16510</wp:posOffset>
            </wp:positionV>
            <wp:extent cx="5976620" cy="290830"/>
            <wp:effectExtent l="0" t="0" r="508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29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4047">
        <w:rPr>
          <w:rFonts w:asciiTheme="majorEastAsia" w:eastAsiaTheme="majorEastAsia" w:hAnsiTheme="majorEastAsia" w:cs="Times New Roman" w:hint="eastAsia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7A0134F8" wp14:editId="1B5A162B">
            <wp:simplePos x="0" y="0"/>
            <wp:positionH relativeFrom="column">
              <wp:posOffset>367030</wp:posOffset>
            </wp:positionH>
            <wp:positionV relativeFrom="paragraph">
              <wp:posOffset>347345</wp:posOffset>
            </wp:positionV>
            <wp:extent cx="4751070" cy="1219835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070" cy="1219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047" w:rsidRPr="001A4047" w:rsidRDefault="001A4047" w:rsidP="001A4047">
      <w:pPr>
        <w:ind w:left="540"/>
        <w:rPr>
          <w:rFonts w:asciiTheme="majorEastAsia" w:eastAsiaTheme="majorEastAsia" w:hAnsiTheme="majorEastAsia" w:cs="Times New Roman"/>
          <w:b/>
          <w:sz w:val="24"/>
          <w:szCs w:val="24"/>
        </w:rPr>
      </w:pPr>
    </w:p>
    <w:p w:rsidR="001A4047" w:rsidRPr="001A4047" w:rsidRDefault="001A4047" w:rsidP="001A4047">
      <w:pPr>
        <w:ind w:left="540"/>
        <w:rPr>
          <w:rFonts w:asciiTheme="majorEastAsia" w:eastAsiaTheme="majorEastAsia" w:hAnsiTheme="majorEastAsia" w:cs="Times New Roman"/>
          <w:b/>
          <w:sz w:val="24"/>
          <w:szCs w:val="24"/>
        </w:rPr>
      </w:pPr>
    </w:p>
    <w:p w:rsidR="001A4047" w:rsidRPr="001A4047" w:rsidRDefault="001A4047" w:rsidP="001A4047">
      <w:pPr>
        <w:ind w:left="540"/>
        <w:rPr>
          <w:rFonts w:asciiTheme="majorEastAsia" w:eastAsiaTheme="majorEastAsia" w:hAnsiTheme="majorEastAsia" w:cs="Times New Roman"/>
          <w:b/>
          <w:sz w:val="24"/>
          <w:szCs w:val="24"/>
        </w:rPr>
      </w:pPr>
    </w:p>
    <w:p w:rsidR="001A4047" w:rsidRPr="001A4047" w:rsidRDefault="001A4047" w:rsidP="001A4047">
      <w:pPr>
        <w:jc w:val="right"/>
        <w:rPr>
          <w:rFonts w:asciiTheme="majorEastAsia" w:eastAsiaTheme="majorEastAsia" w:hAnsiTheme="majorEastAsia" w:cs="Times New Roman"/>
          <w:sz w:val="24"/>
          <w:szCs w:val="24"/>
        </w:rPr>
      </w:pPr>
    </w:p>
    <w:p w:rsidR="001A4047" w:rsidRPr="001A4047" w:rsidRDefault="001A4047" w:rsidP="001A4047">
      <w:pPr>
        <w:ind w:firstLineChars="100" w:firstLine="241"/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1A4047">
        <w:rPr>
          <w:rFonts w:asciiTheme="majorEastAsia" w:eastAsiaTheme="majorEastAsia" w:hAnsiTheme="majorEastAsia" w:cs="Times New Roman" w:hint="eastAsia"/>
          <w:b/>
          <w:sz w:val="24"/>
          <w:szCs w:val="24"/>
        </w:rPr>
        <w:t>ウ　為替相場</w:t>
      </w:r>
    </w:p>
    <w:p w:rsidR="001A4047" w:rsidRPr="001A4047" w:rsidRDefault="001A4047" w:rsidP="001A4047">
      <w:pPr>
        <w:ind w:leftChars="257" w:left="540" w:firstLineChars="100" w:firstLine="241"/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1A4047">
        <w:rPr>
          <w:rFonts w:asciiTheme="majorEastAsia" w:eastAsiaTheme="majorEastAsia" w:hAnsiTheme="majorEastAsia" w:cs="Times New Roman" w:hint="eastAsia"/>
          <w:b/>
          <w:sz w:val="24"/>
          <w:szCs w:val="24"/>
        </w:rPr>
        <w:t>７月の対米ドル為替相場の平均は３．２４９ソルであった。</w:t>
      </w:r>
    </w:p>
    <w:p w:rsidR="001A4047" w:rsidRPr="001A4047" w:rsidRDefault="001A4047" w:rsidP="001A4047">
      <w:pPr>
        <w:ind w:firstLineChars="150" w:firstLine="361"/>
        <w:jc w:val="center"/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1A4047">
        <w:rPr>
          <w:rFonts w:asciiTheme="majorEastAsia" w:eastAsiaTheme="majorEastAsia" w:hAnsiTheme="majorEastAsia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A111DB3" wp14:editId="2DAD5111">
            <wp:simplePos x="0" y="0"/>
            <wp:positionH relativeFrom="column">
              <wp:posOffset>-371475</wp:posOffset>
            </wp:positionH>
            <wp:positionV relativeFrom="paragraph">
              <wp:posOffset>409575</wp:posOffset>
            </wp:positionV>
            <wp:extent cx="1756410" cy="116586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1165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4047">
        <w:rPr>
          <w:rFonts w:asciiTheme="majorEastAsia" w:eastAsiaTheme="majorEastAsia" w:hAnsiTheme="majorEastAsia" w:cs="Times New Roman"/>
          <w:b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6D0BC85F" wp14:editId="7812E47C">
            <wp:simplePos x="0" y="0"/>
            <wp:positionH relativeFrom="column">
              <wp:posOffset>1479550</wp:posOffset>
            </wp:positionH>
            <wp:positionV relativeFrom="paragraph">
              <wp:posOffset>409575</wp:posOffset>
            </wp:positionV>
            <wp:extent cx="4331335" cy="1560830"/>
            <wp:effectExtent l="0" t="0" r="0" b="127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335" cy="156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4047">
        <w:rPr>
          <w:rFonts w:asciiTheme="majorEastAsia" w:eastAsiaTheme="majorEastAsia" w:hAnsiTheme="majorEastAsia" w:cs="Times New Roman"/>
          <w:b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07D4728B" wp14:editId="7C3AFDF5">
            <wp:simplePos x="0" y="0"/>
            <wp:positionH relativeFrom="column">
              <wp:posOffset>-371475</wp:posOffset>
            </wp:positionH>
            <wp:positionV relativeFrom="paragraph">
              <wp:posOffset>75565</wp:posOffset>
            </wp:positionV>
            <wp:extent cx="6435725" cy="287655"/>
            <wp:effectExtent l="0" t="0" r="3175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725" cy="287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047" w:rsidRPr="001A4047" w:rsidRDefault="001A4047" w:rsidP="001A4047">
      <w:pPr>
        <w:ind w:firstLineChars="150" w:firstLine="361"/>
        <w:jc w:val="center"/>
        <w:rPr>
          <w:rFonts w:asciiTheme="majorEastAsia" w:eastAsiaTheme="majorEastAsia" w:hAnsiTheme="majorEastAsia" w:cs="Times New Roman"/>
          <w:b/>
          <w:sz w:val="24"/>
          <w:szCs w:val="24"/>
        </w:rPr>
      </w:pPr>
    </w:p>
    <w:p w:rsidR="001A4047" w:rsidRPr="001A4047" w:rsidRDefault="001A4047" w:rsidP="001A4047">
      <w:pPr>
        <w:ind w:firstLineChars="150" w:firstLine="361"/>
        <w:jc w:val="center"/>
        <w:rPr>
          <w:rFonts w:asciiTheme="majorEastAsia" w:eastAsiaTheme="majorEastAsia" w:hAnsiTheme="majorEastAsia" w:cs="Times New Roman"/>
          <w:b/>
          <w:sz w:val="24"/>
          <w:szCs w:val="24"/>
        </w:rPr>
      </w:pPr>
    </w:p>
    <w:p w:rsidR="001A4047" w:rsidRPr="001A4047" w:rsidRDefault="001A4047" w:rsidP="001A4047">
      <w:pPr>
        <w:ind w:firstLineChars="100" w:firstLine="241"/>
        <w:rPr>
          <w:rFonts w:asciiTheme="majorEastAsia" w:eastAsiaTheme="majorEastAsia" w:hAnsiTheme="majorEastAsia" w:cs="Times New Roman"/>
          <w:b/>
          <w:sz w:val="24"/>
          <w:szCs w:val="24"/>
        </w:rPr>
      </w:pPr>
    </w:p>
    <w:p w:rsidR="001A4047" w:rsidRPr="001A4047" w:rsidRDefault="001A4047" w:rsidP="001A4047">
      <w:pPr>
        <w:ind w:firstLineChars="100" w:firstLine="241"/>
        <w:rPr>
          <w:rFonts w:asciiTheme="majorEastAsia" w:eastAsiaTheme="majorEastAsia" w:hAnsiTheme="majorEastAsia" w:cs="Times New Roman"/>
          <w:b/>
          <w:sz w:val="24"/>
          <w:szCs w:val="24"/>
        </w:rPr>
      </w:pPr>
    </w:p>
    <w:p w:rsidR="001A4047" w:rsidRPr="001A4047" w:rsidRDefault="001A4047" w:rsidP="001A4047">
      <w:pPr>
        <w:ind w:firstLineChars="100" w:firstLine="241"/>
        <w:rPr>
          <w:rFonts w:asciiTheme="majorEastAsia" w:eastAsiaTheme="majorEastAsia" w:hAnsiTheme="majorEastAsia" w:cs="Times New Roman"/>
          <w:b/>
          <w:sz w:val="24"/>
          <w:szCs w:val="24"/>
        </w:rPr>
      </w:pPr>
    </w:p>
    <w:p w:rsidR="001A4047" w:rsidRPr="001A4047" w:rsidRDefault="001A4047" w:rsidP="001A4047">
      <w:pPr>
        <w:ind w:firstLineChars="100" w:firstLine="241"/>
        <w:rPr>
          <w:rFonts w:asciiTheme="majorEastAsia" w:eastAsiaTheme="majorEastAsia" w:hAnsiTheme="majorEastAsia" w:cs="Times New Roman"/>
          <w:b/>
          <w:sz w:val="24"/>
          <w:szCs w:val="24"/>
        </w:rPr>
      </w:pPr>
    </w:p>
    <w:p w:rsidR="001A4047" w:rsidRPr="001A4047" w:rsidRDefault="001A4047" w:rsidP="001A4047">
      <w:pPr>
        <w:ind w:firstLineChars="100" w:firstLine="241"/>
        <w:rPr>
          <w:rFonts w:asciiTheme="majorEastAsia" w:eastAsiaTheme="majorEastAsia" w:hAnsiTheme="majorEastAsia" w:cs="Times New Roman"/>
          <w:b/>
          <w:sz w:val="24"/>
          <w:szCs w:val="24"/>
        </w:rPr>
      </w:pPr>
    </w:p>
    <w:p w:rsidR="001A4047" w:rsidRPr="001A4047" w:rsidRDefault="001A4047" w:rsidP="001A4047">
      <w:pPr>
        <w:ind w:firstLineChars="100" w:firstLine="241"/>
        <w:rPr>
          <w:rFonts w:asciiTheme="majorEastAsia" w:eastAsiaTheme="majorEastAsia" w:hAnsiTheme="majorEastAsia" w:cs="Times New Roman"/>
          <w:b/>
          <w:sz w:val="24"/>
          <w:szCs w:val="24"/>
        </w:rPr>
      </w:pPr>
    </w:p>
    <w:p w:rsidR="001A4047" w:rsidRPr="001A4047" w:rsidRDefault="001A4047" w:rsidP="001A4047">
      <w:pPr>
        <w:ind w:firstLineChars="100" w:firstLine="241"/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1A4047">
        <w:rPr>
          <w:rFonts w:asciiTheme="majorEastAsia" w:eastAsiaTheme="majorEastAsia" w:hAnsiTheme="majorEastAsia" w:cs="Times New Roman" w:hint="eastAsia"/>
          <w:b/>
          <w:sz w:val="24"/>
          <w:szCs w:val="24"/>
        </w:rPr>
        <w:t>エ　失業率</w:t>
      </w:r>
    </w:p>
    <w:p w:rsidR="001A4047" w:rsidRPr="001A4047" w:rsidRDefault="001A4047" w:rsidP="001A4047">
      <w:pPr>
        <w:ind w:left="540"/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1A4047">
        <w:rPr>
          <w:rFonts w:asciiTheme="majorEastAsia" w:eastAsiaTheme="majorEastAsia" w:hAnsiTheme="majorEastAsia" w:cs="Times New Roman" w:hint="eastAsia"/>
          <w:b/>
          <w:sz w:val="24"/>
          <w:szCs w:val="24"/>
        </w:rPr>
        <w:t xml:space="preserve">　６月のリマ首都圏の完全失業率は８．０％であった。</w:t>
      </w:r>
    </w:p>
    <w:p w:rsidR="001A4047" w:rsidRPr="001A4047" w:rsidRDefault="001A4047" w:rsidP="001A4047">
      <w:pPr>
        <w:jc w:val="right"/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1A4047">
        <w:rPr>
          <w:rFonts w:asciiTheme="majorEastAsia" w:eastAsiaTheme="majorEastAsia" w:hAnsiTheme="majorEastAsia" w:cs="Times New Roman" w:hint="eastAsia"/>
          <w:b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7E2D9A6F" wp14:editId="368A8CE2">
            <wp:simplePos x="0" y="0"/>
            <wp:positionH relativeFrom="column">
              <wp:posOffset>-371475</wp:posOffset>
            </wp:positionH>
            <wp:positionV relativeFrom="paragraph">
              <wp:posOffset>14605</wp:posOffset>
            </wp:positionV>
            <wp:extent cx="6325870" cy="240665"/>
            <wp:effectExtent l="0" t="0" r="0" b="698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870" cy="24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4047">
        <w:rPr>
          <w:rFonts w:asciiTheme="majorEastAsia" w:eastAsiaTheme="majorEastAsia" w:hAnsiTheme="majorEastAsia" w:cs="Times New Roman" w:hint="eastAsia"/>
          <w:b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7C4B9DFA" wp14:editId="7BF884E4">
            <wp:simplePos x="0" y="0"/>
            <wp:positionH relativeFrom="column">
              <wp:posOffset>97790</wp:posOffset>
            </wp:positionH>
            <wp:positionV relativeFrom="paragraph">
              <wp:posOffset>331470</wp:posOffset>
            </wp:positionV>
            <wp:extent cx="5464175" cy="1391920"/>
            <wp:effectExtent l="0" t="0" r="3175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175" cy="139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047" w:rsidRPr="001A4047" w:rsidRDefault="001A4047" w:rsidP="001A4047">
      <w:pPr>
        <w:jc w:val="left"/>
        <w:rPr>
          <w:rFonts w:asciiTheme="majorEastAsia" w:eastAsiaTheme="majorEastAsia" w:hAnsiTheme="majorEastAsia" w:cs="Times New Roman"/>
          <w:b/>
          <w:sz w:val="24"/>
          <w:szCs w:val="24"/>
        </w:rPr>
      </w:pPr>
    </w:p>
    <w:p w:rsidR="001A4047" w:rsidRPr="001A4047" w:rsidRDefault="001A4047" w:rsidP="001A4047">
      <w:pPr>
        <w:ind w:firstLineChars="100" w:firstLine="241"/>
        <w:rPr>
          <w:rFonts w:asciiTheme="majorEastAsia" w:eastAsiaTheme="majorEastAsia" w:hAnsiTheme="majorEastAsia" w:cs="Times New Roman"/>
          <w:b/>
          <w:sz w:val="24"/>
          <w:szCs w:val="24"/>
        </w:rPr>
      </w:pPr>
    </w:p>
    <w:p w:rsidR="001A4047" w:rsidRPr="001A4047" w:rsidRDefault="001A4047" w:rsidP="001A4047">
      <w:pPr>
        <w:ind w:firstLineChars="100" w:firstLine="241"/>
        <w:rPr>
          <w:rFonts w:asciiTheme="majorEastAsia" w:eastAsiaTheme="majorEastAsia" w:hAnsiTheme="majorEastAsia" w:cs="Times New Roman"/>
          <w:b/>
          <w:sz w:val="24"/>
          <w:szCs w:val="24"/>
        </w:rPr>
      </w:pPr>
    </w:p>
    <w:p w:rsidR="001A4047" w:rsidRPr="001A4047" w:rsidRDefault="001A4047" w:rsidP="001A4047">
      <w:pPr>
        <w:ind w:firstLineChars="100" w:firstLine="241"/>
        <w:rPr>
          <w:rFonts w:asciiTheme="majorEastAsia" w:eastAsiaTheme="majorEastAsia" w:hAnsiTheme="majorEastAsia" w:cs="Times New Roman"/>
          <w:b/>
          <w:sz w:val="24"/>
          <w:szCs w:val="24"/>
        </w:rPr>
      </w:pPr>
    </w:p>
    <w:p w:rsidR="001A4047" w:rsidRPr="001A4047" w:rsidRDefault="001A4047" w:rsidP="001A4047">
      <w:pPr>
        <w:ind w:firstLineChars="100" w:firstLine="241"/>
        <w:rPr>
          <w:rFonts w:asciiTheme="majorEastAsia" w:eastAsiaTheme="majorEastAsia" w:hAnsiTheme="majorEastAsia" w:cs="Times New Roman"/>
          <w:b/>
          <w:sz w:val="24"/>
          <w:szCs w:val="24"/>
        </w:rPr>
      </w:pPr>
    </w:p>
    <w:p w:rsidR="001A4047" w:rsidRPr="001A4047" w:rsidRDefault="001A4047" w:rsidP="001A4047">
      <w:pPr>
        <w:ind w:firstLineChars="100" w:firstLine="241"/>
        <w:rPr>
          <w:rFonts w:asciiTheme="majorEastAsia" w:eastAsiaTheme="majorEastAsia" w:hAnsiTheme="majorEastAsia" w:cs="Times New Roman"/>
          <w:b/>
          <w:sz w:val="24"/>
          <w:szCs w:val="24"/>
        </w:rPr>
      </w:pPr>
    </w:p>
    <w:p w:rsidR="001A4047" w:rsidRPr="001A4047" w:rsidRDefault="001A4047" w:rsidP="001A4047">
      <w:pPr>
        <w:ind w:firstLineChars="100" w:firstLine="241"/>
        <w:rPr>
          <w:rFonts w:asciiTheme="majorEastAsia" w:eastAsiaTheme="majorEastAsia" w:hAnsiTheme="majorEastAsia" w:cs="Times New Roman"/>
          <w:b/>
          <w:sz w:val="24"/>
          <w:szCs w:val="24"/>
        </w:rPr>
      </w:pPr>
    </w:p>
    <w:p w:rsidR="001A4047" w:rsidRPr="001A4047" w:rsidRDefault="001A4047" w:rsidP="001A4047">
      <w:pPr>
        <w:ind w:firstLineChars="100" w:firstLine="241"/>
        <w:rPr>
          <w:rFonts w:asciiTheme="majorEastAsia" w:eastAsiaTheme="majorEastAsia" w:hAnsiTheme="majorEastAsia" w:cs="Times New Roman"/>
          <w:b/>
          <w:sz w:val="24"/>
          <w:szCs w:val="24"/>
        </w:rPr>
      </w:pPr>
    </w:p>
    <w:p w:rsidR="001A4047" w:rsidRPr="001A4047" w:rsidRDefault="001A4047" w:rsidP="001A4047">
      <w:pPr>
        <w:ind w:firstLineChars="100" w:firstLine="241"/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1A4047">
        <w:rPr>
          <w:rFonts w:asciiTheme="majorEastAsia" w:eastAsiaTheme="majorEastAsia" w:hAnsiTheme="majorEastAsia" w:cs="Times New Roman" w:hint="eastAsia"/>
          <w:b/>
          <w:sz w:val="24"/>
          <w:szCs w:val="24"/>
        </w:rPr>
        <w:t>オ　財政収支</w:t>
      </w:r>
    </w:p>
    <w:p w:rsidR="001A4047" w:rsidRPr="001A4047" w:rsidRDefault="001A4047" w:rsidP="001A4047">
      <w:pPr>
        <w:ind w:left="540"/>
        <w:jc w:val="left"/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1A4047">
        <w:rPr>
          <w:rFonts w:asciiTheme="majorEastAsia" w:eastAsiaTheme="majorEastAsia" w:hAnsiTheme="majorEastAsia" w:cs="Times New Roman" w:hint="eastAsia"/>
          <w:b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080F0F73" wp14:editId="44D0628E">
            <wp:simplePos x="0" y="0"/>
            <wp:positionH relativeFrom="column">
              <wp:posOffset>-436880</wp:posOffset>
            </wp:positionH>
            <wp:positionV relativeFrom="paragraph">
              <wp:posOffset>895985</wp:posOffset>
            </wp:positionV>
            <wp:extent cx="6431915" cy="746125"/>
            <wp:effectExtent l="0" t="0" r="6985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915" cy="74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4047">
        <w:rPr>
          <w:rFonts w:asciiTheme="majorEastAsia" w:eastAsiaTheme="majorEastAsia" w:hAnsiTheme="majorEastAsia" w:cs="Times New Roman" w:hint="eastAsia"/>
          <w:b/>
          <w:sz w:val="24"/>
          <w:szCs w:val="24"/>
        </w:rPr>
        <w:t xml:space="preserve">　７月の中央政府の財政収支は，歳入が対前年同月比で９．８％増となった。歳出は，対前年同月比で５．５％減となった。全体では，プライマリーバランスは，２，７５０百万ソルの赤字となった。債務の利払いを含めると，３，１１９百万ソルの赤字となった。</w:t>
      </w:r>
    </w:p>
    <w:p w:rsidR="001A4047" w:rsidRPr="001A4047" w:rsidRDefault="001A4047" w:rsidP="001A4047">
      <w:pPr>
        <w:ind w:left="540"/>
        <w:jc w:val="left"/>
        <w:rPr>
          <w:rFonts w:asciiTheme="majorEastAsia" w:eastAsiaTheme="majorEastAsia" w:hAnsiTheme="majorEastAsia" w:cs="Times New Roman"/>
          <w:b/>
          <w:sz w:val="24"/>
          <w:szCs w:val="24"/>
        </w:rPr>
      </w:pPr>
    </w:p>
    <w:p w:rsidR="001A4047" w:rsidRPr="001A4047" w:rsidRDefault="001A4047" w:rsidP="001A4047">
      <w:pPr>
        <w:ind w:left="540"/>
        <w:jc w:val="left"/>
        <w:rPr>
          <w:rFonts w:asciiTheme="majorEastAsia" w:eastAsiaTheme="majorEastAsia" w:hAnsiTheme="majorEastAsia" w:cs="Times New Roman"/>
          <w:b/>
          <w:sz w:val="24"/>
          <w:szCs w:val="24"/>
        </w:rPr>
      </w:pPr>
    </w:p>
    <w:p w:rsidR="001A4047" w:rsidRPr="001A4047" w:rsidRDefault="001A4047" w:rsidP="001A4047">
      <w:pPr>
        <w:ind w:leftChars="300" w:left="63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1A4047" w:rsidRPr="001A4047" w:rsidRDefault="001A4047" w:rsidP="001A4047">
      <w:pPr>
        <w:ind w:leftChars="300" w:left="63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 w:rsidRPr="001A4047">
        <w:rPr>
          <w:rFonts w:asciiTheme="majorEastAsia" w:eastAsiaTheme="majorEastAsia" w:hAnsiTheme="majorEastAsia" w:cs="Times New Roman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0961A8C5" wp14:editId="0294567A">
            <wp:simplePos x="0" y="0"/>
            <wp:positionH relativeFrom="column">
              <wp:posOffset>170815</wp:posOffset>
            </wp:positionH>
            <wp:positionV relativeFrom="paragraph">
              <wp:posOffset>99060</wp:posOffset>
            </wp:positionV>
            <wp:extent cx="5391150" cy="1863090"/>
            <wp:effectExtent l="0" t="0" r="0" b="381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86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047" w:rsidRPr="001A4047" w:rsidRDefault="001A4047" w:rsidP="001A4047">
      <w:pPr>
        <w:ind w:leftChars="300" w:left="63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1A4047" w:rsidRPr="001A4047" w:rsidRDefault="001A4047" w:rsidP="001A4047">
      <w:pPr>
        <w:ind w:leftChars="300" w:left="63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1A4047" w:rsidRPr="001A4047" w:rsidRDefault="001A4047" w:rsidP="001A4047">
      <w:pPr>
        <w:ind w:leftChars="300" w:left="63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1A4047" w:rsidRPr="001A4047" w:rsidRDefault="001A4047" w:rsidP="001A4047">
      <w:pPr>
        <w:rPr>
          <w:rFonts w:asciiTheme="majorEastAsia" w:eastAsiaTheme="majorEastAsia" w:hAnsiTheme="majorEastAsia" w:cs="Times New Roman"/>
          <w:b/>
          <w:sz w:val="24"/>
          <w:szCs w:val="24"/>
        </w:rPr>
      </w:pPr>
    </w:p>
    <w:p w:rsidR="001A4047" w:rsidRPr="001A4047" w:rsidRDefault="001A4047" w:rsidP="001A4047">
      <w:pPr>
        <w:rPr>
          <w:rFonts w:asciiTheme="majorEastAsia" w:eastAsiaTheme="majorEastAsia" w:hAnsiTheme="majorEastAsia" w:cs="Times New Roman"/>
          <w:b/>
          <w:sz w:val="24"/>
          <w:szCs w:val="24"/>
        </w:rPr>
      </w:pPr>
    </w:p>
    <w:p w:rsidR="001A4047" w:rsidRPr="001A4047" w:rsidRDefault="001A4047" w:rsidP="001A4047">
      <w:pPr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1A4047">
        <w:rPr>
          <w:rFonts w:asciiTheme="majorEastAsia" w:eastAsiaTheme="majorEastAsia" w:hAnsiTheme="majorEastAsia" w:cs="Times New Roman" w:hint="eastAsia"/>
          <w:b/>
          <w:sz w:val="24"/>
          <w:szCs w:val="24"/>
        </w:rPr>
        <w:t>カ　貿易収支</w:t>
      </w:r>
    </w:p>
    <w:p w:rsidR="001A4047" w:rsidRPr="001A4047" w:rsidRDefault="001A4047" w:rsidP="001A4047">
      <w:pPr>
        <w:ind w:left="540"/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1A4047">
        <w:rPr>
          <w:rFonts w:asciiTheme="majorEastAsia" w:eastAsiaTheme="majorEastAsia" w:hAnsiTheme="majorEastAsia" w:cs="Times New Roman" w:hint="eastAsia"/>
          <w:b/>
          <w:sz w:val="24"/>
          <w:szCs w:val="24"/>
        </w:rPr>
        <w:t xml:space="preserve">　６月の輸出額は，伝統産品（鉱物資源，魚粉，コーヒー等）が対前年同月比４４．２％増，非伝統産品（アスパラガスなどの近代的農業産品，繊維製品，工業製品等）が１３．１％増となり，全体では３，６４９百万米ドル（対前年同月比３５．０％増）となった。主要輸出品目は銅，金，鉱油，鉛であった。</w:t>
      </w:r>
    </w:p>
    <w:p w:rsidR="001A4047" w:rsidRPr="001A4047" w:rsidRDefault="001A4047" w:rsidP="001A4047">
      <w:pPr>
        <w:ind w:leftChars="257" w:left="540" w:firstLineChars="100" w:firstLine="241"/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1A4047">
        <w:rPr>
          <w:rFonts w:asciiTheme="majorEastAsia" w:eastAsiaTheme="majorEastAsia" w:hAnsiTheme="majorEastAsia" w:cs="Times New Roman" w:hint="eastAsia"/>
          <w:b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0FC62FAF" wp14:editId="41200A3E">
            <wp:simplePos x="0" y="0"/>
            <wp:positionH relativeFrom="column">
              <wp:posOffset>-443230</wp:posOffset>
            </wp:positionH>
            <wp:positionV relativeFrom="paragraph">
              <wp:posOffset>1125855</wp:posOffset>
            </wp:positionV>
            <wp:extent cx="6532245" cy="873760"/>
            <wp:effectExtent l="0" t="0" r="1905" b="254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245" cy="873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4047">
        <w:rPr>
          <w:rFonts w:asciiTheme="majorEastAsia" w:eastAsiaTheme="majorEastAsia" w:hAnsiTheme="majorEastAsia" w:cs="Times New Roman" w:hint="eastAsia"/>
          <w:b/>
          <w:sz w:val="24"/>
          <w:szCs w:val="24"/>
        </w:rPr>
        <w:t>輸入額は，対前年同月比で消費財が１３．９％増，中間財は５．１％増，資本財が２．０％増となり，全体で３，０６７百万米ドル（対前年同月比６．２％増）となった。この結果，貿易収支は，５８２百万米ドルの黒字となった。主要輸入品目は原油，ディーゼル，自動車（消費財では，自動車，テレビ，バイク）であった。</w:t>
      </w:r>
    </w:p>
    <w:p w:rsidR="001A4047" w:rsidRPr="001A4047" w:rsidRDefault="001A4047" w:rsidP="001A4047">
      <w:pPr>
        <w:ind w:leftChars="257" w:left="540" w:firstLineChars="100" w:firstLine="241"/>
        <w:rPr>
          <w:rFonts w:asciiTheme="majorEastAsia" w:eastAsiaTheme="majorEastAsia" w:hAnsiTheme="majorEastAsia" w:cs="Times New Roman"/>
          <w:b/>
          <w:sz w:val="24"/>
          <w:szCs w:val="24"/>
        </w:rPr>
      </w:pPr>
    </w:p>
    <w:p w:rsidR="001A4047" w:rsidRPr="001A4047" w:rsidRDefault="001A4047" w:rsidP="001A4047">
      <w:pPr>
        <w:ind w:leftChars="257" w:left="540" w:firstLineChars="100" w:firstLine="241"/>
        <w:rPr>
          <w:rFonts w:asciiTheme="majorEastAsia" w:eastAsiaTheme="majorEastAsia" w:hAnsiTheme="majorEastAsia" w:cs="Times New Roman"/>
          <w:b/>
          <w:sz w:val="24"/>
          <w:szCs w:val="24"/>
        </w:rPr>
      </w:pPr>
    </w:p>
    <w:p w:rsidR="001A4047" w:rsidRPr="001A4047" w:rsidRDefault="001A4047" w:rsidP="001A4047">
      <w:pPr>
        <w:ind w:leftChars="257" w:left="540" w:firstLineChars="100" w:firstLine="241"/>
        <w:rPr>
          <w:rFonts w:asciiTheme="majorEastAsia" w:eastAsiaTheme="majorEastAsia" w:hAnsiTheme="majorEastAsia" w:cs="Times New Roman"/>
          <w:b/>
          <w:sz w:val="24"/>
          <w:szCs w:val="24"/>
        </w:rPr>
      </w:pPr>
    </w:p>
    <w:p w:rsidR="001A4047" w:rsidRPr="001A4047" w:rsidRDefault="001A4047" w:rsidP="001A4047">
      <w:pPr>
        <w:ind w:firstLine="2"/>
        <w:jc w:val="right"/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1A4047">
        <w:rPr>
          <w:rFonts w:asciiTheme="majorEastAsia" w:eastAsiaTheme="majorEastAsia" w:hAnsiTheme="majorEastAsia" w:cs="Times New Roman" w:hint="eastAsia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0535C9D0" wp14:editId="7B8BE981">
            <wp:simplePos x="0" y="0"/>
            <wp:positionH relativeFrom="column">
              <wp:posOffset>608965</wp:posOffset>
            </wp:positionH>
            <wp:positionV relativeFrom="paragraph">
              <wp:posOffset>215265</wp:posOffset>
            </wp:positionV>
            <wp:extent cx="4152900" cy="1323975"/>
            <wp:effectExtent l="0" t="0" r="0" b="952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4047">
        <w:rPr>
          <w:rFonts w:asciiTheme="majorEastAsia" w:eastAsiaTheme="majorEastAsia" w:hAnsiTheme="majorEastAsia" w:cs="Times New Roman" w:hint="eastAsia"/>
          <w:b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4189FBDD" wp14:editId="65902CD1">
            <wp:simplePos x="0" y="0"/>
            <wp:positionH relativeFrom="column">
              <wp:posOffset>-62865</wp:posOffset>
            </wp:positionH>
            <wp:positionV relativeFrom="paragraph">
              <wp:posOffset>1594485</wp:posOffset>
            </wp:positionV>
            <wp:extent cx="5763895" cy="1605280"/>
            <wp:effectExtent l="0" t="0" r="8255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895" cy="160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047" w:rsidRPr="001A4047" w:rsidRDefault="001A4047" w:rsidP="001A4047">
      <w:pPr>
        <w:ind w:leftChars="1" w:left="2" w:firstLineChars="200" w:firstLine="482"/>
        <w:rPr>
          <w:rFonts w:asciiTheme="majorEastAsia" w:eastAsiaTheme="majorEastAsia" w:hAnsiTheme="majorEastAsia" w:cs="Times New Roman"/>
          <w:b/>
          <w:sz w:val="24"/>
          <w:szCs w:val="24"/>
        </w:rPr>
      </w:pPr>
    </w:p>
    <w:p w:rsidR="001A4047" w:rsidRPr="001A4047" w:rsidRDefault="001A4047" w:rsidP="001A4047">
      <w:pPr>
        <w:ind w:leftChars="1" w:left="2" w:firstLineChars="200" w:firstLine="482"/>
        <w:rPr>
          <w:rFonts w:asciiTheme="majorEastAsia" w:eastAsiaTheme="majorEastAsia" w:hAnsiTheme="majorEastAsia" w:cs="Times New Roman"/>
          <w:b/>
          <w:sz w:val="24"/>
          <w:szCs w:val="24"/>
        </w:rPr>
      </w:pPr>
    </w:p>
    <w:p w:rsidR="001A4047" w:rsidRPr="001A4047" w:rsidRDefault="001A4047" w:rsidP="001A4047">
      <w:pPr>
        <w:ind w:leftChars="1" w:left="2" w:firstLineChars="200" w:firstLine="482"/>
        <w:rPr>
          <w:rFonts w:asciiTheme="majorEastAsia" w:eastAsiaTheme="majorEastAsia" w:hAnsiTheme="majorEastAsia" w:cs="Times New Roman"/>
          <w:b/>
          <w:sz w:val="24"/>
          <w:szCs w:val="24"/>
        </w:rPr>
      </w:pPr>
    </w:p>
    <w:p w:rsidR="001A4047" w:rsidRPr="001A4047" w:rsidRDefault="001A4047" w:rsidP="001A4047">
      <w:pPr>
        <w:ind w:leftChars="1" w:left="2" w:firstLineChars="200" w:firstLine="482"/>
        <w:rPr>
          <w:rFonts w:asciiTheme="majorEastAsia" w:eastAsiaTheme="majorEastAsia" w:hAnsiTheme="majorEastAsia" w:cs="Times New Roman"/>
          <w:b/>
          <w:sz w:val="24"/>
          <w:szCs w:val="24"/>
        </w:rPr>
      </w:pPr>
    </w:p>
    <w:p w:rsidR="001A4047" w:rsidRPr="001A4047" w:rsidRDefault="001A4047" w:rsidP="001A4047">
      <w:pPr>
        <w:ind w:leftChars="1" w:left="2" w:firstLineChars="200" w:firstLine="482"/>
        <w:rPr>
          <w:rFonts w:asciiTheme="majorEastAsia" w:eastAsiaTheme="majorEastAsia" w:hAnsiTheme="majorEastAsia" w:cs="Times New Roman"/>
          <w:b/>
          <w:sz w:val="24"/>
          <w:szCs w:val="24"/>
        </w:rPr>
      </w:pPr>
    </w:p>
    <w:p w:rsidR="001A4047" w:rsidRPr="001A4047" w:rsidRDefault="001A4047" w:rsidP="001A4047">
      <w:pPr>
        <w:ind w:leftChars="1" w:left="2" w:firstLineChars="200" w:firstLine="482"/>
        <w:rPr>
          <w:rFonts w:asciiTheme="majorEastAsia" w:eastAsiaTheme="majorEastAsia" w:hAnsiTheme="majorEastAsia" w:cs="Times New Roman"/>
          <w:b/>
          <w:sz w:val="24"/>
          <w:szCs w:val="24"/>
        </w:rPr>
      </w:pPr>
    </w:p>
    <w:p w:rsidR="001A4047" w:rsidRPr="001A4047" w:rsidRDefault="001A4047" w:rsidP="001A4047">
      <w:pPr>
        <w:ind w:leftChars="1" w:left="2" w:firstLineChars="200" w:firstLine="482"/>
        <w:rPr>
          <w:rFonts w:asciiTheme="majorEastAsia" w:eastAsiaTheme="majorEastAsia" w:hAnsiTheme="majorEastAsia" w:cs="Times New Roman"/>
          <w:b/>
          <w:sz w:val="24"/>
          <w:szCs w:val="24"/>
        </w:rPr>
      </w:pPr>
    </w:p>
    <w:p w:rsidR="001A4047" w:rsidRPr="001A4047" w:rsidRDefault="001A4047" w:rsidP="001A4047">
      <w:pPr>
        <w:ind w:leftChars="1" w:left="2" w:firstLineChars="200" w:firstLine="482"/>
        <w:rPr>
          <w:rFonts w:asciiTheme="majorEastAsia" w:eastAsiaTheme="majorEastAsia" w:hAnsiTheme="majorEastAsia" w:cs="Times New Roman"/>
          <w:b/>
          <w:sz w:val="24"/>
          <w:szCs w:val="24"/>
        </w:rPr>
      </w:pPr>
    </w:p>
    <w:p w:rsidR="001A4047" w:rsidRPr="001A4047" w:rsidRDefault="001A4047" w:rsidP="001A4047">
      <w:pPr>
        <w:ind w:leftChars="1" w:left="2" w:firstLineChars="200" w:firstLine="482"/>
        <w:rPr>
          <w:rFonts w:asciiTheme="majorEastAsia" w:eastAsiaTheme="majorEastAsia" w:hAnsiTheme="majorEastAsia" w:cs="Times New Roman"/>
          <w:b/>
          <w:sz w:val="24"/>
          <w:szCs w:val="24"/>
        </w:rPr>
      </w:pPr>
    </w:p>
    <w:p w:rsidR="001A4047" w:rsidRPr="001A4047" w:rsidRDefault="001A4047" w:rsidP="001A4047">
      <w:pPr>
        <w:ind w:leftChars="1" w:left="2" w:firstLineChars="200" w:firstLine="482"/>
        <w:rPr>
          <w:rFonts w:asciiTheme="majorEastAsia" w:eastAsiaTheme="majorEastAsia" w:hAnsiTheme="majorEastAsia" w:cs="Times New Roman"/>
          <w:b/>
          <w:sz w:val="24"/>
          <w:szCs w:val="24"/>
        </w:rPr>
      </w:pPr>
    </w:p>
    <w:p w:rsidR="001A4047" w:rsidRPr="001A4047" w:rsidRDefault="001A4047" w:rsidP="001A4047">
      <w:pPr>
        <w:ind w:leftChars="1" w:left="2" w:firstLineChars="200" w:firstLine="482"/>
        <w:rPr>
          <w:rFonts w:asciiTheme="majorEastAsia" w:eastAsiaTheme="majorEastAsia" w:hAnsiTheme="majorEastAsia" w:cs="Times New Roman"/>
          <w:b/>
          <w:sz w:val="24"/>
          <w:szCs w:val="24"/>
        </w:rPr>
      </w:pPr>
    </w:p>
    <w:p w:rsidR="001A4047" w:rsidRPr="001A4047" w:rsidRDefault="001A4047" w:rsidP="001A4047">
      <w:pPr>
        <w:ind w:leftChars="1" w:left="2" w:firstLineChars="200" w:firstLine="482"/>
        <w:rPr>
          <w:rFonts w:asciiTheme="majorEastAsia" w:eastAsiaTheme="majorEastAsia" w:hAnsiTheme="majorEastAsia" w:cs="Times New Roman"/>
          <w:b/>
          <w:sz w:val="24"/>
          <w:szCs w:val="24"/>
        </w:rPr>
      </w:pPr>
    </w:p>
    <w:p w:rsidR="001A4047" w:rsidRPr="001A4047" w:rsidRDefault="001A4047" w:rsidP="001A4047">
      <w:pPr>
        <w:ind w:leftChars="1" w:left="2" w:firstLineChars="200" w:firstLine="482"/>
        <w:rPr>
          <w:rFonts w:asciiTheme="majorEastAsia" w:eastAsiaTheme="majorEastAsia" w:hAnsiTheme="majorEastAsia" w:cs="Times New Roman"/>
          <w:b/>
          <w:sz w:val="24"/>
          <w:szCs w:val="24"/>
        </w:rPr>
      </w:pPr>
    </w:p>
    <w:p w:rsidR="001A4047" w:rsidRPr="001A4047" w:rsidRDefault="001A4047" w:rsidP="001A4047">
      <w:pPr>
        <w:ind w:firstLineChars="200" w:firstLine="482"/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1A4047">
        <w:rPr>
          <w:rFonts w:asciiTheme="majorEastAsia" w:eastAsiaTheme="majorEastAsia" w:hAnsiTheme="majorEastAsia" w:cs="Times New Roman" w:hint="eastAsia"/>
          <w:b/>
          <w:sz w:val="24"/>
          <w:szCs w:val="24"/>
        </w:rPr>
        <w:t>キ　外貨準備高</w:t>
      </w:r>
    </w:p>
    <w:p w:rsidR="001A4047" w:rsidRPr="001A4047" w:rsidRDefault="001A4047" w:rsidP="001A4047">
      <w:pPr>
        <w:ind w:leftChars="257" w:left="540" w:firstLineChars="200" w:firstLine="482"/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1A4047">
        <w:rPr>
          <w:rFonts w:asciiTheme="majorEastAsia" w:eastAsiaTheme="majorEastAsia" w:hAnsiTheme="majorEastAsia" w:cs="Times New Roman" w:hint="eastAsia"/>
          <w:b/>
          <w:sz w:val="24"/>
          <w:szCs w:val="24"/>
        </w:rPr>
        <w:t xml:space="preserve">７月末の外貨準備高は，６３，０５０百万米ドルとなった。　</w:t>
      </w:r>
    </w:p>
    <w:p w:rsidR="001A4047" w:rsidRPr="001A4047" w:rsidRDefault="001A4047" w:rsidP="001A4047">
      <w:pPr>
        <w:ind w:leftChars="257" w:left="540" w:firstLineChars="200" w:firstLine="482"/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1A4047">
        <w:rPr>
          <w:rFonts w:asciiTheme="majorEastAsia" w:eastAsiaTheme="majorEastAsia" w:hAnsiTheme="majorEastAsia" w:cs="Times New Roman" w:hint="eastAsia"/>
          <w:b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 wp14:anchorId="67143E77" wp14:editId="0EAD54B1">
            <wp:simplePos x="0" y="0"/>
            <wp:positionH relativeFrom="column">
              <wp:posOffset>-194945</wp:posOffset>
            </wp:positionH>
            <wp:positionV relativeFrom="paragraph">
              <wp:posOffset>80010</wp:posOffset>
            </wp:positionV>
            <wp:extent cx="6247130" cy="271145"/>
            <wp:effectExtent l="0" t="0" r="127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130" cy="271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047" w:rsidRPr="001A4047" w:rsidRDefault="001A4047" w:rsidP="001A4047">
      <w:pPr>
        <w:ind w:leftChars="257" w:left="540" w:firstLineChars="200" w:firstLine="482"/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1A4047">
        <w:rPr>
          <w:rFonts w:asciiTheme="majorEastAsia" w:eastAsiaTheme="majorEastAsia" w:hAnsiTheme="majorEastAsia" w:cs="Times New Roman" w:hint="eastAsia"/>
          <w:b/>
          <w:sz w:val="24"/>
          <w:szCs w:val="24"/>
        </w:rPr>
        <w:t xml:space="preserve">　　</w:t>
      </w:r>
    </w:p>
    <w:p w:rsidR="001A4047" w:rsidRPr="001A4047" w:rsidRDefault="001A4047" w:rsidP="001A4047">
      <w:pPr>
        <w:ind w:leftChars="1" w:left="2" w:firstLineChars="200" w:firstLine="482"/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1A4047">
        <w:rPr>
          <w:rFonts w:asciiTheme="majorEastAsia" w:eastAsiaTheme="majorEastAsia" w:hAnsiTheme="majorEastAsia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A96CEA3" wp14:editId="76820FDD">
            <wp:simplePos x="0" y="0"/>
            <wp:positionH relativeFrom="column">
              <wp:posOffset>-592455</wp:posOffset>
            </wp:positionH>
            <wp:positionV relativeFrom="paragraph">
              <wp:posOffset>80645</wp:posOffset>
            </wp:positionV>
            <wp:extent cx="2321560" cy="909320"/>
            <wp:effectExtent l="0" t="0" r="2540" b="508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909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4047">
        <w:rPr>
          <w:rFonts w:asciiTheme="majorEastAsia" w:eastAsiaTheme="majorEastAsia" w:hAnsiTheme="majorEastAsia" w:cs="Times New Roman"/>
          <w:b/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 wp14:anchorId="76A78A84" wp14:editId="1479E61D">
            <wp:simplePos x="0" y="0"/>
            <wp:positionH relativeFrom="column">
              <wp:posOffset>1786890</wp:posOffset>
            </wp:positionH>
            <wp:positionV relativeFrom="paragraph">
              <wp:posOffset>66040</wp:posOffset>
            </wp:positionV>
            <wp:extent cx="4250055" cy="1407160"/>
            <wp:effectExtent l="0" t="0" r="0" b="254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055" cy="140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047" w:rsidRPr="001A4047" w:rsidRDefault="001A4047" w:rsidP="001A4047">
      <w:pPr>
        <w:ind w:leftChars="1" w:left="2" w:firstLineChars="200" w:firstLine="482"/>
        <w:rPr>
          <w:rFonts w:asciiTheme="majorEastAsia" w:eastAsiaTheme="majorEastAsia" w:hAnsiTheme="majorEastAsia" w:cs="Times New Roman"/>
          <w:b/>
          <w:sz w:val="24"/>
          <w:szCs w:val="24"/>
        </w:rPr>
      </w:pPr>
    </w:p>
    <w:p w:rsidR="001A4047" w:rsidRPr="001A4047" w:rsidRDefault="001A4047" w:rsidP="001A4047">
      <w:pPr>
        <w:ind w:leftChars="1" w:left="2" w:firstLineChars="200" w:firstLine="482"/>
        <w:rPr>
          <w:rFonts w:asciiTheme="majorEastAsia" w:eastAsiaTheme="majorEastAsia" w:hAnsiTheme="majorEastAsia" w:cs="Times New Roman"/>
          <w:b/>
          <w:sz w:val="24"/>
          <w:szCs w:val="24"/>
        </w:rPr>
      </w:pPr>
    </w:p>
    <w:p w:rsidR="001A4047" w:rsidRPr="001A4047" w:rsidRDefault="001A4047" w:rsidP="001A4047">
      <w:pPr>
        <w:ind w:leftChars="1" w:left="2" w:firstLineChars="200" w:firstLine="482"/>
        <w:rPr>
          <w:rFonts w:asciiTheme="majorEastAsia" w:eastAsiaTheme="majorEastAsia" w:hAnsiTheme="majorEastAsia" w:cs="Times New Roman"/>
          <w:b/>
          <w:sz w:val="24"/>
          <w:szCs w:val="24"/>
        </w:rPr>
      </w:pPr>
    </w:p>
    <w:p w:rsidR="001A4047" w:rsidRPr="001A4047" w:rsidRDefault="001A4047" w:rsidP="001A4047">
      <w:pPr>
        <w:ind w:leftChars="1" w:left="2" w:firstLineChars="200" w:firstLine="482"/>
        <w:rPr>
          <w:rFonts w:asciiTheme="majorEastAsia" w:eastAsiaTheme="majorEastAsia" w:hAnsiTheme="majorEastAsia" w:cs="Times New Roman"/>
          <w:b/>
          <w:sz w:val="24"/>
          <w:szCs w:val="24"/>
        </w:rPr>
      </w:pPr>
    </w:p>
    <w:p w:rsidR="001A4047" w:rsidRPr="001A4047" w:rsidRDefault="001A4047" w:rsidP="001A4047">
      <w:pPr>
        <w:ind w:leftChars="1" w:left="2" w:firstLineChars="200" w:firstLine="482"/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1A4047">
        <w:rPr>
          <w:rFonts w:asciiTheme="majorEastAsia" w:eastAsiaTheme="majorEastAsia" w:hAnsiTheme="majorEastAsia" w:cs="Times New Roman" w:hint="eastAsia"/>
          <w:b/>
          <w:sz w:val="24"/>
          <w:szCs w:val="24"/>
        </w:rPr>
        <w:t>ク　対外累積債務</w:t>
      </w:r>
    </w:p>
    <w:p w:rsidR="001A4047" w:rsidRPr="001A4047" w:rsidRDefault="001A4047" w:rsidP="001A4047">
      <w:pPr>
        <w:ind w:leftChars="301" w:left="632" w:firstLineChars="100" w:firstLine="241"/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1A4047">
        <w:rPr>
          <w:rFonts w:asciiTheme="majorEastAsia" w:eastAsiaTheme="majorEastAsia" w:hAnsiTheme="majorEastAsia" w:cs="Times New Roman" w:hint="eastAsia"/>
          <w:b/>
          <w:sz w:val="24"/>
          <w:szCs w:val="24"/>
        </w:rPr>
        <w:t>２０１７年３月末の対外債務累積総額は，７５，０４５百万米ドルと　なった。</w:t>
      </w:r>
    </w:p>
    <w:p w:rsidR="001A4047" w:rsidRPr="001A4047" w:rsidRDefault="001A4047" w:rsidP="001A4047">
      <w:pPr>
        <w:ind w:leftChars="257" w:left="540"/>
        <w:jc w:val="right"/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1A4047">
        <w:rPr>
          <w:rFonts w:asciiTheme="majorEastAsia" w:eastAsiaTheme="majorEastAsia" w:hAnsiTheme="majorEastAsia" w:cs="Times New Roman"/>
          <w:b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237D9944" wp14:editId="246D780F">
            <wp:simplePos x="0" y="0"/>
            <wp:positionH relativeFrom="column">
              <wp:posOffset>-572135</wp:posOffset>
            </wp:positionH>
            <wp:positionV relativeFrom="paragraph">
              <wp:posOffset>69215</wp:posOffset>
            </wp:positionV>
            <wp:extent cx="6709410" cy="643255"/>
            <wp:effectExtent l="0" t="0" r="0" b="444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410" cy="643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047" w:rsidRPr="001A4047" w:rsidRDefault="001A4047" w:rsidP="001A4047">
      <w:pPr>
        <w:ind w:leftChars="257" w:left="540"/>
        <w:jc w:val="right"/>
        <w:rPr>
          <w:rFonts w:asciiTheme="majorEastAsia" w:eastAsiaTheme="majorEastAsia" w:hAnsiTheme="majorEastAsia" w:cs="Times New Roman"/>
          <w:b/>
          <w:sz w:val="24"/>
          <w:szCs w:val="24"/>
        </w:rPr>
      </w:pPr>
    </w:p>
    <w:p w:rsidR="001A4047" w:rsidRPr="001A4047" w:rsidRDefault="001A4047" w:rsidP="001A4047">
      <w:pPr>
        <w:ind w:right="480" w:firstLineChars="100" w:firstLine="241"/>
        <w:jc w:val="right"/>
        <w:rPr>
          <w:rFonts w:asciiTheme="majorEastAsia" w:eastAsiaTheme="majorEastAsia" w:hAnsiTheme="majorEastAsia" w:cs="Times New Roman"/>
          <w:b/>
          <w:sz w:val="24"/>
          <w:szCs w:val="24"/>
          <w:lang w:val="es-MX"/>
        </w:rPr>
      </w:pPr>
    </w:p>
    <w:p w:rsidR="001A4047" w:rsidRPr="001A4047" w:rsidRDefault="001A4047" w:rsidP="001A4047">
      <w:pPr>
        <w:ind w:firstLineChars="100" w:firstLine="240"/>
        <w:jc w:val="right"/>
        <w:rPr>
          <w:rFonts w:asciiTheme="majorEastAsia" w:eastAsiaTheme="majorEastAsia" w:hAnsiTheme="majorEastAsia" w:cs="Times New Roman"/>
          <w:b/>
          <w:sz w:val="24"/>
          <w:szCs w:val="24"/>
          <w:lang w:val="es-MX"/>
        </w:rPr>
      </w:pPr>
      <w:r w:rsidRPr="001A4047">
        <w:rPr>
          <w:rFonts w:asciiTheme="majorEastAsia" w:eastAsiaTheme="majorEastAsia" w:hAnsiTheme="majorEastAsia" w:cs="Times New Roman" w:hint="eastAsia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16A38D53" wp14:editId="1B7173A2">
            <wp:simplePos x="0" y="0"/>
            <wp:positionH relativeFrom="column">
              <wp:posOffset>1885950</wp:posOffset>
            </wp:positionH>
            <wp:positionV relativeFrom="paragraph">
              <wp:posOffset>149860</wp:posOffset>
            </wp:positionV>
            <wp:extent cx="4251325" cy="1410335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325" cy="141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4047">
        <w:rPr>
          <w:rFonts w:asciiTheme="majorEastAsia" w:eastAsiaTheme="majorEastAsia" w:hAnsiTheme="majorEastAsia" w:cs="Times New Roman" w:hint="eastAsia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A6DD674" wp14:editId="12C920B8">
            <wp:simplePos x="0" y="0"/>
            <wp:positionH relativeFrom="column">
              <wp:posOffset>-643255</wp:posOffset>
            </wp:positionH>
            <wp:positionV relativeFrom="paragraph">
              <wp:posOffset>149860</wp:posOffset>
            </wp:positionV>
            <wp:extent cx="2463800" cy="1283970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28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4047">
        <w:rPr>
          <w:rFonts w:asciiTheme="majorEastAsia" w:eastAsiaTheme="majorEastAsia" w:hAnsiTheme="majorEastAsia" w:cs="Times New Roman" w:hint="eastAsia"/>
          <w:b/>
          <w:sz w:val="24"/>
          <w:szCs w:val="24"/>
          <w:lang w:val="es-MX"/>
        </w:rPr>
        <w:t xml:space="preserve">　　　</w:t>
      </w:r>
    </w:p>
    <w:p w:rsidR="001A4047" w:rsidRPr="001A4047" w:rsidRDefault="001A4047" w:rsidP="001A4047">
      <w:pPr>
        <w:ind w:firstLineChars="100" w:firstLine="241"/>
        <w:jc w:val="right"/>
        <w:rPr>
          <w:rFonts w:asciiTheme="majorEastAsia" w:eastAsiaTheme="majorEastAsia" w:hAnsiTheme="majorEastAsia" w:cs="Times New Roman"/>
          <w:b/>
          <w:sz w:val="24"/>
          <w:szCs w:val="24"/>
          <w:lang w:val="es-MX"/>
        </w:rPr>
      </w:pPr>
    </w:p>
    <w:p w:rsidR="001A4047" w:rsidRPr="001A4047" w:rsidRDefault="001A4047" w:rsidP="001A4047">
      <w:pPr>
        <w:ind w:firstLineChars="100" w:firstLine="241"/>
        <w:jc w:val="right"/>
        <w:rPr>
          <w:rFonts w:asciiTheme="majorEastAsia" w:eastAsiaTheme="majorEastAsia" w:hAnsiTheme="majorEastAsia" w:cs="Times New Roman"/>
          <w:b/>
          <w:sz w:val="24"/>
          <w:szCs w:val="24"/>
          <w:lang w:val="es-MX"/>
        </w:rPr>
      </w:pPr>
    </w:p>
    <w:p w:rsidR="001A4047" w:rsidRPr="001A4047" w:rsidRDefault="001A4047" w:rsidP="001A4047">
      <w:pPr>
        <w:ind w:firstLineChars="100" w:firstLine="241"/>
        <w:jc w:val="right"/>
        <w:rPr>
          <w:rFonts w:asciiTheme="majorEastAsia" w:eastAsiaTheme="majorEastAsia" w:hAnsiTheme="majorEastAsia" w:cs="Times New Roman"/>
          <w:b/>
          <w:sz w:val="24"/>
          <w:szCs w:val="24"/>
          <w:lang w:val="es-MX"/>
        </w:rPr>
      </w:pPr>
    </w:p>
    <w:p w:rsidR="001A4047" w:rsidRPr="001A4047" w:rsidRDefault="001A4047" w:rsidP="001A4047">
      <w:pPr>
        <w:ind w:firstLineChars="100" w:firstLine="241"/>
        <w:jc w:val="right"/>
        <w:rPr>
          <w:rFonts w:asciiTheme="majorEastAsia" w:eastAsiaTheme="majorEastAsia" w:hAnsiTheme="majorEastAsia" w:cs="Times New Roman"/>
          <w:b/>
          <w:sz w:val="24"/>
          <w:szCs w:val="24"/>
          <w:lang w:val="es-MX"/>
        </w:rPr>
      </w:pPr>
    </w:p>
    <w:p w:rsidR="001A4047" w:rsidRPr="001A4047" w:rsidRDefault="001A4047" w:rsidP="001A4047">
      <w:pPr>
        <w:ind w:firstLineChars="100" w:firstLine="241"/>
        <w:jc w:val="right"/>
        <w:rPr>
          <w:rFonts w:asciiTheme="majorEastAsia" w:eastAsiaTheme="majorEastAsia" w:hAnsiTheme="majorEastAsia" w:cs="Times New Roman"/>
          <w:b/>
          <w:sz w:val="24"/>
          <w:szCs w:val="24"/>
          <w:lang w:val="es-MX"/>
        </w:rPr>
      </w:pPr>
    </w:p>
    <w:p w:rsidR="001A4047" w:rsidRPr="001A4047" w:rsidRDefault="001A4047" w:rsidP="001A4047">
      <w:pPr>
        <w:ind w:firstLineChars="100" w:firstLine="241"/>
        <w:jc w:val="right"/>
        <w:rPr>
          <w:rFonts w:asciiTheme="majorEastAsia" w:eastAsiaTheme="majorEastAsia" w:hAnsiTheme="majorEastAsia" w:cs="Times New Roman"/>
          <w:b/>
          <w:sz w:val="24"/>
          <w:szCs w:val="24"/>
          <w:lang w:val="es-MX"/>
        </w:rPr>
      </w:pPr>
    </w:p>
    <w:p w:rsidR="001A4047" w:rsidRPr="001A4047" w:rsidRDefault="001A4047" w:rsidP="001A4047">
      <w:pPr>
        <w:ind w:firstLineChars="100" w:firstLine="241"/>
        <w:jc w:val="right"/>
        <w:rPr>
          <w:rFonts w:asciiTheme="majorEastAsia" w:eastAsiaTheme="majorEastAsia" w:hAnsiTheme="majorEastAsia" w:cs="Times New Roman"/>
          <w:b/>
          <w:sz w:val="24"/>
          <w:szCs w:val="24"/>
          <w:lang w:val="es-MX"/>
        </w:rPr>
      </w:pPr>
    </w:p>
    <w:p w:rsidR="001A4047" w:rsidRPr="001A4047" w:rsidRDefault="001A4047" w:rsidP="001A4047">
      <w:pPr>
        <w:ind w:firstLineChars="100" w:firstLine="241"/>
        <w:jc w:val="right"/>
        <w:rPr>
          <w:rFonts w:asciiTheme="majorEastAsia" w:eastAsiaTheme="majorEastAsia" w:hAnsiTheme="majorEastAsia" w:cs="Times New Roman"/>
          <w:b/>
          <w:sz w:val="24"/>
          <w:szCs w:val="24"/>
          <w:lang w:val="es-MX"/>
        </w:rPr>
      </w:pPr>
      <w:r w:rsidRPr="001A4047">
        <w:rPr>
          <w:rFonts w:asciiTheme="majorEastAsia" w:eastAsiaTheme="majorEastAsia" w:hAnsiTheme="majorEastAsia" w:cs="Times New Roman" w:hint="eastAsia"/>
          <w:b/>
          <w:sz w:val="24"/>
          <w:szCs w:val="24"/>
          <w:lang w:val="es-MX"/>
        </w:rPr>
        <w:t xml:space="preserve">　（注）上記表中の数値は今後修正される可能性あり。</w:t>
      </w:r>
    </w:p>
    <w:p w:rsidR="001A4047" w:rsidRPr="001A4047" w:rsidRDefault="001A4047" w:rsidP="001A4047">
      <w:pPr>
        <w:rPr>
          <w:rFonts w:asciiTheme="majorEastAsia" w:eastAsiaTheme="majorEastAsia" w:hAnsiTheme="majorEastAsia" w:cs="Times New Roman"/>
          <w:b/>
          <w:sz w:val="24"/>
          <w:szCs w:val="24"/>
          <w:lang w:val="es-MX"/>
        </w:rPr>
      </w:pPr>
    </w:p>
    <w:p w:rsidR="001A4047" w:rsidRPr="001A4047" w:rsidRDefault="001A4047" w:rsidP="001A4047">
      <w:pPr>
        <w:rPr>
          <w:rFonts w:asciiTheme="majorEastAsia" w:eastAsiaTheme="majorEastAsia" w:hAnsiTheme="majorEastAsia" w:cs="Times New Roman"/>
          <w:b/>
          <w:sz w:val="24"/>
          <w:szCs w:val="24"/>
          <w:lang w:val="es-MX"/>
        </w:rPr>
      </w:pPr>
      <w:r w:rsidRPr="001A4047">
        <w:rPr>
          <w:rFonts w:asciiTheme="majorEastAsia" w:eastAsiaTheme="majorEastAsia" w:hAnsiTheme="majorEastAsia" w:cs="Times New Roman" w:hint="eastAsia"/>
          <w:b/>
          <w:sz w:val="24"/>
          <w:szCs w:val="24"/>
          <w:lang w:val="es-MX"/>
        </w:rPr>
        <w:t>（２）最近の主な出来事</w:t>
      </w:r>
    </w:p>
    <w:p w:rsidR="001A4047" w:rsidRPr="001A4047" w:rsidRDefault="001A4047" w:rsidP="001A4047">
      <w:pPr>
        <w:rPr>
          <w:rFonts w:asciiTheme="majorEastAsia" w:eastAsiaTheme="majorEastAsia" w:hAnsiTheme="majorEastAsia" w:cs="Times New Roman"/>
          <w:b/>
          <w:sz w:val="24"/>
          <w:szCs w:val="24"/>
          <w:lang w:val="es-MX"/>
        </w:rPr>
      </w:pPr>
      <w:r w:rsidRPr="001A4047">
        <w:rPr>
          <w:rFonts w:asciiTheme="majorEastAsia" w:eastAsiaTheme="majorEastAsia" w:hAnsiTheme="majorEastAsia" w:cs="Times New Roman" w:hint="eastAsia"/>
          <w:b/>
          <w:sz w:val="24"/>
          <w:szCs w:val="24"/>
          <w:lang w:val="es-MX"/>
        </w:rPr>
        <w:t>・第１期アンチョビ漁，結果は良好（８月３日）</w:t>
      </w:r>
    </w:p>
    <w:p w:rsidR="001A4047" w:rsidRPr="001A4047" w:rsidRDefault="001A4047" w:rsidP="001A4047">
      <w:pPr>
        <w:ind w:left="240" w:hangingChars="100" w:hanging="240"/>
        <w:rPr>
          <w:rFonts w:asciiTheme="majorEastAsia" w:eastAsiaTheme="majorEastAsia" w:hAnsiTheme="majorEastAsia" w:cs="Times New Roman"/>
          <w:sz w:val="24"/>
          <w:szCs w:val="24"/>
          <w:lang w:val="es-MX"/>
        </w:rPr>
      </w:pPr>
      <w:r w:rsidRPr="001A4047">
        <w:rPr>
          <w:rFonts w:asciiTheme="majorEastAsia" w:eastAsiaTheme="majorEastAsia" w:hAnsiTheme="majorEastAsia" w:cs="Times New Roman" w:hint="eastAsia"/>
          <w:sz w:val="24"/>
          <w:szCs w:val="24"/>
          <w:lang w:val="es-MX"/>
        </w:rPr>
        <w:t xml:space="preserve">　　オラエチェア生産大臣は，本年第１期の加工用アンチョビの水揚量は２３７万２０９８トンであったと発表した。これは今年ペルーの中北部海域の漁獲割当量の８５．８５％を占めており，海域環境が資源に好影響を与えた他，ＧＤＰの成長にも好影響を与えたと述べた。</w:t>
      </w:r>
    </w:p>
    <w:p w:rsidR="001A4047" w:rsidRPr="001A4047" w:rsidRDefault="001A4047" w:rsidP="001A4047">
      <w:pPr>
        <w:rPr>
          <w:rFonts w:asciiTheme="majorEastAsia" w:eastAsiaTheme="majorEastAsia" w:hAnsiTheme="majorEastAsia" w:cs="Times New Roman"/>
          <w:sz w:val="24"/>
          <w:szCs w:val="24"/>
          <w:lang w:val="es-MX"/>
        </w:rPr>
      </w:pPr>
    </w:p>
    <w:p w:rsidR="001A4047" w:rsidRPr="001A4047" w:rsidRDefault="001A4047" w:rsidP="001A4047">
      <w:pPr>
        <w:rPr>
          <w:rFonts w:asciiTheme="majorEastAsia" w:eastAsiaTheme="majorEastAsia" w:hAnsiTheme="majorEastAsia" w:cs="Times New Roman"/>
          <w:b/>
          <w:sz w:val="24"/>
          <w:szCs w:val="24"/>
          <w:lang w:val="es-MX"/>
        </w:rPr>
      </w:pPr>
      <w:r w:rsidRPr="001A4047">
        <w:rPr>
          <w:rFonts w:asciiTheme="majorEastAsia" w:eastAsiaTheme="majorEastAsia" w:hAnsiTheme="majorEastAsia" w:cs="Times New Roman" w:hint="eastAsia"/>
          <w:b/>
          <w:sz w:val="24"/>
          <w:szCs w:val="24"/>
          <w:lang w:val="es-MX"/>
        </w:rPr>
        <w:t>・ペルー・インドの通商協定締結に向けた第１回交渉会合の開催（８月１１日）</w:t>
      </w:r>
    </w:p>
    <w:p w:rsidR="001A4047" w:rsidRPr="001A4047" w:rsidRDefault="001A4047" w:rsidP="001A4047">
      <w:pPr>
        <w:ind w:leftChars="100" w:left="210" w:firstLineChars="100" w:firstLine="240"/>
        <w:rPr>
          <w:rFonts w:asciiTheme="majorEastAsia" w:eastAsiaTheme="majorEastAsia" w:hAnsiTheme="majorEastAsia" w:cs="Times New Roman"/>
          <w:sz w:val="24"/>
          <w:szCs w:val="24"/>
          <w:lang w:val="es-MX"/>
        </w:rPr>
      </w:pPr>
      <w:r w:rsidRPr="001A4047">
        <w:rPr>
          <w:rFonts w:asciiTheme="majorEastAsia" w:eastAsiaTheme="majorEastAsia" w:hAnsiTheme="majorEastAsia" w:cs="Times New Roman" w:hint="eastAsia"/>
          <w:sz w:val="24"/>
          <w:szCs w:val="24"/>
          <w:lang w:val="es-MX"/>
        </w:rPr>
        <w:t>通商観光省は，ペルー及びインド両政府が通商協定締結へ向けた第１回交渉会合を成功裏に終了したと発表した。ニューデリーで８月８日から１１日まで行われた今次会合では，市場アクセス，原産地規則，衛生植物検疫措置，貿易の技術的障壁，貿易保護，サービス，人の移動，投資，税関，貿易円滑化，協力，組織的事項に関して，技術グループが議論した。</w:t>
      </w:r>
    </w:p>
    <w:p w:rsidR="001A4047" w:rsidRPr="001A4047" w:rsidRDefault="001A4047" w:rsidP="001A4047">
      <w:pPr>
        <w:rPr>
          <w:rFonts w:asciiTheme="majorEastAsia" w:eastAsiaTheme="majorEastAsia" w:hAnsiTheme="majorEastAsia" w:cs="Times New Roman"/>
          <w:sz w:val="24"/>
          <w:szCs w:val="24"/>
          <w:lang w:val="es-MX"/>
        </w:rPr>
      </w:pPr>
    </w:p>
    <w:p w:rsidR="001A4047" w:rsidRPr="001A4047" w:rsidRDefault="001A4047" w:rsidP="001A4047">
      <w:pPr>
        <w:ind w:leftChars="100" w:left="210"/>
        <w:jc w:val="right"/>
        <w:rPr>
          <w:rFonts w:asciiTheme="majorEastAsia" w:eastAsiaTheme="majorEastAsia" w:hAnsiTheme="majorEastAsia" w:cs="ＭＳ ゴシック"/>
          <w:sz w:val="24"/>
          <w:szCs w:val="24"/>
        </w:rPr>
      </w:pPr>
      <w:r w:rsidRPr="001A4047">
        <w:rPr>
          <w:rFonts w:asciiTheme="majorEastAsia" w:eastAsiaTheme="majorEastAsia" w:hAnsiTheme="majorEastAsia" w:cs="ＭＳ ゴシック"/>
          <w:sz w:val="24"/>
          <w:szCs w:val="24"/>
          <w:lang w:val="es-MX"/>
        </w:rPr>
        <w:t xml:space="preserve">　（了）</w:t>
      </w:r>
    </w:p>
    <w:p w:rsidR="00E57578" w:rsidRPr="001A4047" w:rsidRDefault="00E57578">
      <w:pPr>
        <w:rPr>
          <w:rFonts w:asciiTheme="majorEastAsia" w:eastAsiaTheme="majorEastAsia" w:hAnsiTheme="majorEastAsia"/>
          <w:sz w:val="24"/>
          <w:szCs w:val="24"/>
        </w:rPr>
      </w:pPr>
    </w:p>
    <w:sectPr w:rsidR="00E57578" w:rsidRPr="001A40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047"/>
    <w:rsid w:val="001A4047"/>
    <w:rsid w:val="00737960"/>
    <w:rsid w:val="00E5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emf"/><Relationship Id="rId5" Type="http://schemas.openxmlformats.org/officeDocument/2006/relationships/image" Target="media/image1.emf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情報通信課</cp:lastModifiedBy>
  <cp:revision>2</cp:revision>
  <dcterms:created xsi:type="dcterms:W3CDTF">2017-09-15T09:50:00Z</dcterms:created>
  <dcterms:modified xsi:type="dcterms:W3CDTF">2017-09-15T10:40:00Z</dcterms:modified>
</cp:coreProperties>
</file>