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62" w:rsidRDefault="00E96462" w:rsidP="00E96462">
      <w:pPr>
        <w:jc w:val="center"/>
      </w:pPr>
      <w:r>
        <w:rPr>
          <w:rFonts w:hint="eastAsia"/>
        </w:rPr>
        <w:t>メキシコ</w:t>
      </w:r>
      <w:r w:rsidR="00985344">
        <w:rPr>
          <w:rFonts w:hint="eastAsia"/>
        </w:rPr>
        <w:t>内政・外交</w:t>
      </w:r>
      <w:r>
        <w:rPr>
          <w:rFonts w:hint="eastAsia"/>
        </w:rPr>
        <w:t>（</w:t>
      </w:r>
      <w:r w:rsidR="00985344">
        <w:rPr>
          <w:rFonts w:hint="eastAsia"/>
        </w:rPr>
        <w:t>２０１４年</w:t>
      </w:r>
      <w:r>
        <w:rPr>
          <w:rFonts w:hint="eastAsia"/>
        </w:rPr>
        <w:t>５月）</w:t>
      </w:r>
    </w:p>
    <w:p w:rsidR="00E96462" w:rsidRDefault="00E96462" w:rsidP="00E96462"/>
    <w:p w:rsidR="00E96462" w:rsidRDefault="00E96462" w:rsidP="00E96462">
      <w:r>
        <w:rPr>
          <w:rFonts w:hint="eastAsia"/>
        </w:rPr>
        <w:t>〈概要〉</w:t>
      </w:r>
    </w:p>
    <w:p w:rsidR="00E96462" w:rsidRPr="00416BB6" w:rsidRDefault="00E96462" w:rsidP="00E96462">
      <w:r>
        <w:rPr>
          <w:rFonts w:hint="eastAsia"/>
        </w:rPr>
        <w:t xml:space="preserve">　</w:t>
      </w:r>
      <w:r w:rsidRPr="00416BB6">
        <w:rPr>
          <w:rFonts w:hint="eastAsia"/>
        </w:rPr>
        <w:t>内政では、１１日、エネルギー改革二次法案に関し、</w:t>
      </w:r>
      <w:r w:rsidRPr="00416BB6">
        <w:t>PRI</w:t>
      </w:r>
      <w:r w:rsidRPr="00416BB6">
        <w:rPr>
          <w:rFonts w:hint="eastAsia"/>
        </w:rPr>
        <w:t>と</w:t>
      </w:r>
      <w:r w:rsidRPr="00416BB6">
        <w:t>PAN</w:t>
      </w:r>
      <w:r w:rsidRPr="00416BB6">
        <w:rPr>
          <w:rFonts w:hint="eastAsia"/>
        </w:rPr>
        <w:t>の間で大筋合意に達した。１５日、</w:t>
      </w:r>
      <w:r w:rsidRPr="00416BB6">
        <w:rPr>
          <w:rFonts w:hint="eastAsia"/>
          <w:lang w:val="es-ES_tradnl"/>
        </w:rPr>
        <w:t>連邦下院において、政治・選挙改革関連法案が可決され、官報掲載のため連邦政府に送られた。また、同改革関連法案とあわせて可決された憲法第４１条修正案は、州議会へ送付された。</w:t>
      </w:r>
      <w:r w:rsidRPr="00416BB6">
        <w:rPr>
          <w:rFonts w:hint="eastAsia"/>
        </w:rPr>
        <w:t>１８日、</w:t>
      </w:r>
      <w:r w:rsidRPr="00416BB6">
        <w:t>PAN</w:t>
      </w:r>
      <w:r w:rsidRPr="00416BB6">
        <w:rPr>
          <w:rFonts w:hint="eastAsia"/>
        </w:rPr>
        <w:t>党首選が実施され、マデロ党首が再選を果たした。</w:t>
      </w:r>
    </w:p>
    <w:p w:rsidR="00E96462" w:rsidRDefault="00E96462" w:rsidP="00E96462">
      <w:r w:rsidRPr="00416BB6">
        <w:rPr>
          <w:rFonts w:hint="eastAsia"/>
        </w:rPr>
        <w:t xml:space="preserve">　外交では、４月２９日から２日にかけて岸外務副大臣が訪墨した。８日、ミード外相がソリス新コスタリカ大統領の就任式典へ出席するため同地を訪れた。１１日から１２日、ミード外相はペニャ・ニエト大統領の訪葡に向けた事前調整のためポルトガルを訪問し、</w:t>
      </w:r>
      <w:r w:rsidRPr="00416BB6">
        <w:rPr>
          <w:rFonts w:hint="eastAsia"/>
          <w:lang w:val="es-ES_tradnl"/>
        </w:rPr>
        <w:t>パッソス・コエーリョ首相、ポルタス副首相らと会談した。１４日から１５日、ミード外相はヒューストン、ニューヨークを訪問した。</w:t>
      </w:r>
      <w:r w:rsidRPr="00416BB6">
        <w:rPr>
          <w:rFonts w:hint="eastAsia"/>
        </w:rPr>
        <w:t>１９日から２０日、シャンムガム・シンガポール外相が訪墨し、外相会談を行った。２１日</w:t>
      </w:r>
      <w:r>
        <w:rPr>
          <w:rFonts w:hint="eastAsia"/>
        </w:rPr>
        <w:t>から２２日、ケリー米国務長官が訪墨し、ペニャ・ニエト大統領、ミード外相らと会談した。２２日、ガルシア＝マルガージョ・スペイン外相が訪墨し、ミード外相と二国間委員会会合を開催した。２９日から３０日、太平洋同盟第２４回高級実務者会合、及び同第１１回閣僚級会合が開催された。</w:t>
      </w:r>
    </w:p>
    <w:p w:rsidR="00E96462" w:rsidRDefault="00E96462" w:rsidP="00E96462"/>
    <w:p w:rsidR="00E96462" w:rsidRDefault="00E96462" w:rsidP="00E96462">
      <w:r>
        <w:rPr>
          <w:rFonts w:hint="eastAsia"/>
        </w:rPr>
        <w:t>〈内政〉</w:t>
      </w:r>
    </w:p>
    <w:p w:rsidR="00E96462" w:rsidRDefault="00E96462" w:rsidP="00E96462">
      <w:pPr>
        <w:rPr>
          <w:lang w:val="es-ES_tradnl"/>
        </w:rPr>
      </w:pPr>
      <w:r>
        <w:rPr>
          <w:rFonts w:hint="eastAsia"/>
          <w:lang w:val="es-ES_tradnl"/>
        </w:rPr>
        <w:t>１．エネルギー改革に関する与野党大筋合意</w:t>
      </w:r>
    </w:p>
    <w:p w:rsidR="00E96462" w:rsidRDefault="00E96462" w:rsidP="00E96462">
      <w:pPr>
        <w:ind w:firstLineChars="100" w:firstLine="210"/>
        <w:rPr>
          <w:lang w:val="es-ES_tradnl"/>
        </w:rPr>
      </w:pPr>
      <w:r>
        <w:rPr>
          <w:rFonts w:hint="eastAsia"/>
          <w:lang w:val="es-ES_tradnl"/>
        </w:rPr>
        <w:t>１１日、制度的革命党（</w:t>
      </w:r>
      <w:r>
        <w:rPr>
          <w:lang w:val="es-ES_tradnl"/>
        </w:rPr>
        <w:t>PRI</w:t>
      </w:r>
      <w:r>
        <w:rPr>
          <w:rFonts w:hint="eastAsia"/>
          <w:lang w:val="es-ES_tradnl"/>
        </w:rPr>
        <w:t>）及び国民行動党（</w:t>
      </w:r>
      <w:r>
        <w:rPr>
          <w:lang w:val="es-ES_tradnl"/>
        </w:rPr>
        <w:t>PAN</w:t>
      </w:r>
      <w:r>
        <w:rPr>
          <w:rFonts w:hint="eastAsia"/>
          <w:lang w:val="es-ES_tradnl"/>
        </w:rPr>
        <w:t>）所属議員は、エネルギー改革二次法案に関し、大筋合意に達した旨明らかにした。なお、民主革命党（</w:t>
      </w:r>
      <w:r>
        <w:rPr>
          <w:lang w:val="es-ES_tradnl"/>
        </w:rPr>
        <w:t>PRD</w:t>
      </w:r>
      <w:r>
        <w:rPr>
          <w:rFonts w:hint="eastAsia"/>
          <w:lang w:val="es-ES_tradnl"/>
        </w:rPr>
        <w:t>）は、従来通り公聴会を求める姿勢を崩さず、同法案を支持しない方針を表明している。</w:t>
      </w:r>
    </w:p>
    <w:p w:rsidR="00E96462" w:rsidRDefault="00E96462" w:rsidP="00E96462">
      <w:pPr>
        <w:rPr>
          <w:lang w:val="es-ES_tradnl"/>
        </w:rPr>
      </w:pPr>
    </w:p>
    <w:p w:rsidR="00E96462" w:rsidRDefault="00E96462" w:rsidP="00E96462">
      <w:pPr>
        <w:rPr>
          <w:lang w:val="es-ES_tradnl"/>
        </w:rPr>
      </w:pPr>
      <w:r>
        <w:rPr>
          <w:rFonts w:hint="eastAsia"/>
          <w:lang w:val="es-ES_tradnl"/>
        </w:rPr>
        <w:t>２．政治・選挙制度改革関連二次法案１４日、１５日、連邦議会は臨時会期を召集した。同会期においては政治・選挙制度改革関連法案が審議され、１４日には連邦上院議会において、１５日には連邦下院議会において可決された。今般の可決を受け、同法は官報掲載のため連邦政府に送られた。また、同改革関連法案とあわせて可決された憲法第４１条修正案は、州議会へ送付された。</w:t>
      </w:r>
    </w:p>
    <w:p w:rsidR="00E96462" w:rsidRDefault="00E96462" w:rsidP="00E96462">
      <w:pPr>
        <w:rPr>
          <w:lang w:val="es-ES_tradnl"/>
        </w:rPr>
      </w:pPr>
      <w:r>
        <w:rPr>
          <w:rFonts w:hint="eastAsia"/>
          <w:lang w:val="es-ES_tradnl"/>
        </w:rPr>
        <w:t>【主なポイント】</w:t>
      </w:r>
    </w:p>
    <w:p w:rsidR="00E96462" w:rsidRDefault="00E96462" w:rsidP="00E96462">
      <w:pPr>
        <w:rPr>
          <w:lang w:val="es-ES_tradnl"/>
        </w:rPr>
      </w:pPr>
      <w:r>
        <w:rPr>
          <w:rFonts w:hint="eastAsia"/>
          <w:lang w:val="es-ES_tradnl"/>
        </w:rPr>
        <w:t>（１）選挙制度・手続法（</w:t>
      </w:r>
      <w:r>
        <w:rPr>
          <w:lang w:val="es-ES_tradnl"/>
        </w:rPr>
        <w:t>Ley General de Instituciones y Procedimientos Electorales:Legipe</w:t>
      </w:r>
      <w:r>
        <w:rPr>
          <w:rFonts w:hint="eastAsia"/>
          <w:lang w:val="es-ES_tradnl"/>
        </w:rPr>
        <w:t>）の成立に伴い、２００８年１月に官報掲載されていた選挙制度・手続連邦規則</w:t>
      </w:r>
      <w:r>
        <w:rPr>
          <w:lang w:val="es-ES_tradnl"/>
        </w:rPr>
        <w:t>(Codigo Federal de Institciones y Procedimientos Electorales:Cofipe)</w:t>
      </w:r>
      <w:r>
        <w:rPr>
          <w:rFonts w:hint="eastAsia"/>
          <w:lang w:val="es-ES_tradnl"/>
        </w:rPr>
        <w:t>が廃止される。</w:t>
      </w:r>
    </w:p>
    <w:p w:rsidR="00E96462" w:rsidRDefault="00E96462" w:rsidP="00E96462">
      <w:pPr>
        <w:rPr>
          <w:lang w:val="es-ES_tradnl"/>
        </w:rPr>
      </w:pPr>
      <w:r>
        <w:rPr>
          <w:rFonts w:hint="eastAsia"/>
          <w:lang w:val="es-ES_tradnl"/>
        </w:rPr>
        <w:t>（２）無所属候補の立候補に関する規定</w:t>
      </w:r>
    </w:p>
    <w:p w:rsidR="00E96462" w:rsidRDefault="00E96462" w:rsidP="00E96462">
      <w:pPr>
        <w:rPr>
          <w:lang w:val="es-ES_tradnl"/>
        </w:rPr>
      </w:pPr>
      <w:r>
        <w:rPr>
          <w:rFonts w:hint="eastAsia"/>
          <w:lang w:val="es-ES_tradnl"/>
        </w:rPr>
        <w:t>（ア）無所属候補が大統領選挙に立候補する場合は、有権者リストの１パーセントの署名を有しなければならない。</w:t>
      </w:r>
    </w:p>
    <w:p w:rsidR="00E96462" w:rsidRDefault="00E96462" w:rsidP="00E96462">
      <w:pPr>
        <w:rPr>
          <w:lang w:val="es-ES_tradnl"/>
        </w:rPr>
      </w:pPr>
      <w:r>
        <w:rPr>
          <w:rFonts w:hint="eastAsia"/>
          <w:lang w:val="es-ES_tradnl"/>
        </w:rPr>
        <w:lastRenderedPageBreak/>
        <w:t>（イ）無所属候補が他の公職選挙に立候補する場合は、有権者リストの２パーセントの署名を有しなければならない。</w:t>
      </w:r>
    </w:p>
    <w:p w:rsidR="00E96462" w:rsidRDefault="00E96462" w:rsidP="00E96462">
      <w:pPr>
        <w:rPr>
          <w:lang w:val="es-ES_tradnl"/>
        </w:rPr>
      </w:pPr>
      <w:r>
        <w:rPr>
          <w:rFonts w:hint="eastAsia"/>
          <w:lang w:val="es-ES_tradnl"/>
        </w:rPr>
        <w:t>（３）在外投票に関する規定</w:t>
      </w:r>
    </w:p>
    <w:p w:rsidR="00E96462" w:rsidRDefault="00E96462" w:rsidP="00E96462">
      <w:pPr>
        <w:rPr>
          <w:lang w:val="es-ES_tradnl"/>
        </w:rPr>
      </w:pPr>
      <w:r>
        <w:rPr>
          <w:rFonts w:hint="eastAsia"/>
          <w:lang w:val="es-ES_tradnl"/>
        </w:rPr>
        <w:t xml:space="preserve">　大統領選挙、州知事選挙、メキシコ市長選挙に関し、在外投票権が認められる。在外メキシコ人は、大使館、領事館に設置される投票所、もしくは郵送サービスを用いて投票することができる。</w:t>
      </w:r>
    </w:p>
    <w:p w:rsidR="00E96462" w:rsidRDefault="00E96462" w:rsidP="00E96462">
      <w:pPr>
        <w:rPr>
          <w:lang w:val="es-ES_tradnl"/>
        </w:rPr>
      </w:pPr>
      <w:r>
        <w:rPr>
          <w:rFonts w:hint="eastAsia"/>
          <w:lang w:val="es-ES_tradnl"/>
        </w:rPr>
        <w:t>（４）ジェンダー間の平等</w:t>
      </w:r>
    </w:p>
    <w:p w:rsidR="00E96462" w:rsidRDefault="00E96462" w:rsidP="00E96462">
      <w:pPr>
        <w:rPr>
          <w:lang w:val="es-ES_tradnl"/>
        </w:rPr>
      </w:pPr>
      <w:r>
        <w:rPr>
          <w:rFonts w:hint="eastAsia"/>
          <w:lang w:val="es-ES_tradnl"/>
        </w:rPr>
        <w:t xml:space="preserve">　公職へのアクセスに関し、男女間の機会平等を政党に義務化。</w:t>
      </w:r>
    </w:p>
    <w:p w:rsidR="00E96462" w:rsidRDefault="00E96462" w:rsidP="00E96462">
      <w:pPr>
        <w:rPr>
          <w:lang w:val="es-ES_tradnl"/>
        </w:rPr>
      </w:pPr>
      <w:r>
        <w:rPr>
          <w:rFonts w:hint="eastAsia"/>
          <w:lang w:val="es-ES_tradnl"/>
        </w:rPr>
        <w:t>（５）選挙違反とその罰則に関する規定</w:t>
      </w:r>
    </w:p>
    <w:p w:rsidR="00E96462" w:rsidRDefault="00E96462" w:rsidP="00E96462">
      <w:pPr>
        <w:rPr>
          <w:lang w:val="es-ES_tradnl"/>
        </w:rPr>
      </w:pPr>
      <w:r>
        <w:rPr>
          <w:rFonts w:hint="eastAsia"/>
          <w:lang w:val="es-ES_tradnl"/>
        </w:rPr>
        <w:t xml:space="preserve">　選挙違反に当たる行為とその罰則に関して規定を定める。</w:t>
      </w:r>
    </w:p>
    <w:p w:rsidR="00E96462" w:rsidRDefault="00E96462" w:rsidP="00E96462">
      <w:pPr>
        <w:rPr>
          <w:lang w:val="es-ES_tradnl"/>
        </w:rPr>
      </w:pPr>
      <w:r>
        <w:rPr>
          <w:rFonts w:hint="eastAsia"/>
          <w:lang w:val="es-ES_tradnl"/>
        </w:rPr>
        <w:t>（６）政党資格のはく奪に関する規定</w:t>
      </w:r>
    </w:p>
    <w:p w:rsidR="00E96462" w:rsidRDefault="00E96462" w:rsidP="00E96462">
      <w:pPr>
        <w:rPr>
          <w:lang w:val="es-ES_tradnl"/>
        </w:rPr>
      </w:pPr>
      <w:r>
        <w:rPr>
          <w:rFonts w:hint="eastAsia"/>
          <w:lang w:val="es-ES_tradnl"/>
        </w:rPr>
        <w:t>（ア）公職選挙に実際に参加しない場合。</w:t>
      </w:r>
    </w:p>
    <w:p w:rsidR="00E96462" w:rsidRDefault="00E96462" w:rsidP="00E96462">
      <w:pPr>
        <w:rPr>
          <w:lang w:val="es-ES_tradnl"/>
        </w:rPr>
      </w:pPr>
      <w:r>
        <w:rPr>
          <w:rFonts w:hint="eastAsia"/>
          <w:lang w:val="es-ES_tradnl"/>
        </w:rPr>
        <w:t>（イ）直近の連邦上院、下院議員選挙、大統領選挙において３パーセント以下の投票しか獲得できなかった場合。</w:t>
      </w:r>
    </w:p>
    <w:p w:rsidR="00E96462" w:rsidRDefault="00E96462" w:rsidP="00E96462">
      <w:pPr>
        <w:rPr>
          <w:lang w:val="es-ES_tradnl"/>
        </w:rPr>
      </w:pPr>
      <w:r>
        <w:rPr>
          <w:rFonts w:hint="eastAsia"/>
          <w:lang w:val="es-ES_tradnl"/>
        </w:rPr>
        <w:t>（ウ）地方政党の場合、直近の地方議員選挙、州知事選挙において３パーセント以下の投票しか獲得できなかった場合。</w:t>
      </w:r>
    </w:p>
    <w:p w:rsidR="00E96462" w:rsidRDefault="00E96462" w:rsidP="00E96462">
      <w:pPr>
        <w:rPr>
          <w:lang w:val="es-ES_tradnl"/>
        </w:rPr>
      </w:pPr>
      <w:r>
        <w:rPr>
          <w:rFonts w:hint="eastAsia"/>
          <w:lang w:val="es-ES_tradnl"/>
        </w:rPr>
        <w:t>（７）政治資金に関する透明性</w:t>
      </w:r>
    </w:p>
    <w:p w:rsidR="00E96462" w:rsidRDefault="00E96462" w:rsidP="00E96462">
      <w:pPr>
        <w:rPr>
          <w:lang w:val="es-ES_tradnl"/>
        </w:rPr>
      </w:pPr>
      <w:r>
        <w:rPr>
          <w:rFonts w:hint="eastAsia"/>
          <w:lang w:val="es-ES_tradnl"/>
        </w:rPr>
        <w:t>（ア）各政党、無所属候補に対し、国家選挙機関（</w:t>
      </w:r>
      <w:r>
        <w:rPr>
          <w:lang w:val="es-ES_tradnl"/>
        </w:rPr>
        <w:t>Instituto Nacional Electoral</w:t>
      </w:r>
      <w:r>
        <w:rPr>
          <w:rFonts w:hint="eastAsia"/>
          <w:lang w:val="es-ES_tradnl"/>
        </w:rPr>
        <w:t>：</w:t>
      </w:r>
      <w:r>
        <w:rPr>
          <w:lang w:val="es-ES_tradnl"/>
        </w:rPr>
        <w:t>INE</w:t>
      </w:r>
      <w:r>
        <w:rPr>
          <w:rFonts w:hint="eastAsia"/>
          <w:lang w:val="es-ES_tradnl"/>
        </w:rPr>
        <w:t>）へのそれぞれの立候補者の政治運動費用収支報告書の提出を義務化。</w:t>
      </w:r>
    </w:p>
    <w:p w:rsidR="00E96462" w:rsidRDefault="00E96462" w:rsidP="00E96462">
      <w:pPr>
        <w:rPr>
          <w:lang w:val="es-ES_tradnl"/>
        </w:rPr>
      </w:pPr>
      <w:r>
        <w:rPr>
          <w:rFonts w:hint="eastAsia"/>
          <w:lang w:val="es-ES_tradnl"/>
        </w:rPr>
        <w:t>（イ）寄付金等による政治資金に関し、連邦区の最低賃金３００日を超える額に対しては、各政党に毎月報告書の提出を義務化。</w:t>
      </w:r>
    </w:p>
    <w:p w:rsidR="00E96462" w:rsidRDefault="00E96462" w:rsidP="00E96462">
      <w:pPr>
        <w:rPr>
          <w:lang w:val="es-ES_tradnl"/>
        </w:rPr>
      </w:pPr>
      <w:r>
        <w:rPr>
          <w:rFonts w:hint="eastAsia"/>
          <w:lang w:val="es-ES_tradnl"/>
        </w:rPr>
        <w:t>（８）</w:t>
      </w:r>
      <w:r>
        <w:rPr>
          <w:lang w:val="es-ES_tradnl"/>
        </w:rPr>
        <w:t>INE</w:t>
      </w:r>
      <w:r>
        <w:rPr>
          <w:rFonts w:hint="eastAsia"/>
          <w:lang w:val="es-ES_tradnl"/>
        </w:rPr>
        <w:t>に与えられる役割・権能。</w:t>
      </w:r>
    </w:p>
    <w:p w:rsidR="00E96462" w:rsidRDefault="00E96462" w:rsidP="00E96462">
      <w:pPr>
        <w:rPr>
          <w:lang w:val="es-ES_tradnl"/>
        </w:rPr>
      </w:pPr>
      <w:r>
        <w:rPr>
          <w:rFonts w:hint="eastAsia"/>
          <w:lang w:val="es-ES_tradnl"/>
        </w:rPr>
        <w:t xml:space="preserve">（ア）国政選挙の運営、並び州選挙機関の監督。　</w:t>
      </w:r>
    </w:p>
    <w:p w:rsidR="00E96462" w:rsidRDefault="00E96462" w:rsidP="00E96462">
      <w:pPr>
        <w:rPr>
          <w:lang w:val="es-ES_tradnl"/>
        </w:rPr>
      </w:pPr>
      <w:r>
        <w:rPr>
          <w:rFonts w:hint="eastAsia"/>
          <w:lang w:val="es-ES_tradnl"/>
        </w:rPr>
        <w:t>（イ）選挙の事前キャンペーン並びキャンペーンにおける収入、支出の管理。</w:t>
      </w:r>
    </w:p>
    <w:p w:rsidR="00E96462" w:rsidRDefault="00E96462" w:rsidP="00E96462">
      <w:pPr>
        <w:rPr>
          <w:lang w:val="es-ES_tradnl"/>
        </w:rPr>
      </w:pPr>
      <w:r>
        <w:rPr>
          <w:rFonts w:hint="eastAsia"/>
          <w:lang w:val="es-ES_tradnl"/>
        </w:rPr>
        <w:t>（ウ）選挙人名簿の管理。</w:t>
      </w:r>
    </w:p>
    <w:p w:rsidR="00E96462" w:rsidRDefault="00E96462" w:rsidP="00E96462">
      <w:pPr>
        <w:rPr>
          <w:lang w:val="es-ES_tradnl"/>
        </w:rPr>
      </w:pPr>
      <w:r>
        <w:rPr>
          <w:rFonts w:hint="eastAsia"/>
          <w:lang w:val="es-ES_tradnl"/>
        </w:rPr>
        <w:t>（エ）テレビ・ラジオのスポット</w:t>
      </w:r>
      <w:r>
        <w:rPr>
          <w:lang w:val="es-ES_tradnl"/>
        </w:rPr>
        <w:t>CM</w:t>
      </w:r>
      <w:r>
        <w:rPr>
          <w:rFonts w:hint="eastAsia"/>
          <w:lang w:val="es-ES_tradnl"/>
        </w:rPr>
        <w:t>の各候補者への時間配当及び監督。</w:t>
      </w:r>
    </w:p>
    <w:p w:rsidR="00E96462" w:rsidRDefault="00E96462" w:rsidP="00E96462">
      <w:pPr>
        <w:rPr>
          <w:lang w:val="es-ES_tradnl"/>
        </w:rPr>
      </w:pPr>
      <w:r>
        <w:rPr>
          <w:rFonts w:hint="eastAsia"/>
          <w:lang w:val="es-ES_tradnl"/>
        </w:rPr>
        <w:t>（オ）選挙に関するアンケートの実施とその流布。選挙結果の集計。</w:t>
      </w:r>
    </w:p>
    <w:p w:rsidR="00E96462" w:rsidRDefault="00E96462" w:rsidP="00E96462">
      <w:pPr>
        <w:rPr>
          <w:lang w:val="es-ES_tradnl"/>
        </w:rPr>
      </w:pPr>
      <w:r>
        <w:rPr>
          <w:rFonts w:hint="eastAsia"/>
          <w:lang w:val="es-ES_tradnl"/>
        </w:rPr>
        <w:t>（９）公務員特別規定</w:t>
      </w:r>
    </w:p>
    <w:p w:rsidR="00E96462" w:rsidRDefault="00E96462" w:rsidP="00E96462">
      <w:pPr>
        <w:rPr>
          <w:lang w:val="es-ES_tradnl"/>
        </w:rPr>
      </w:pPr>
      <w:r>
        <w:rPr>
          <w:rFonts w:hint="eastAsia"/>
          <w:lang w:val="es-ES_tradnl"/>
        </w:rPr>
        <w:t>（ア）すべての公務員は、</w:t>
      </w:r>
      <w:r>
        <w:rPr>
          <w:lang w:val="es-ES_tradnl"/>
        </w:rPr>
        <w:t>INE</w:t>
      </w:r>
      <w:r>
        <w:rPr>
          <w:rFonts w:hint="eastAsia"/>
          <w:lang w:val="es-ES_tradnl"/>
        </w:rPr>
        <w:t>の決定を尊重するとともに、選挙に関連する法を遵守しなければならない。</w:t>
      </w:r>
    </w:p>
    <w:p w:rsidR="00E96462" w:rsidRDefault="00E96462" w:rsidP="00E96462">
      <w:pPr>
        <w:rPr>
          <w:lang w:val="es-ES_tradnl"/>
        </w:rPr>
      </w:pPr>
      <w:r>
        <w:rPr>
          <w:rFonts w:hint="eastAsia"/>
          <w:lang w:val="es-ES_tradnl"/>
        </w:rPr>
        <w:t>（イ）すべての公務員は、その行動、もしくは職務怠慢によって、選挙規範を侵してはならない。</w:t>
      </w:r>
    </w:p>
    <w:p w:rsidR="00E96462" w:rsidRDefault="00E96462" w:rsidP="00E96462">
      <w:pPr>
        <w:rPr>
          <w:lang w:val="es-ES_tradnl"/>
        </w:rPr>
      </w:pPr>
      <w:r>
        <w:rPr>
          <w:rFonts w:hint="eastAsia"/>
          <w:lang w:val="es-ES_tradnl"/>
        </w:rPr>
        <w:t>（ウ）上記の２点に関する違反は重大なものとみなされる。</w:t>
      </w:r>
    </w:p>
    <w:p w:rsidR="00E96462" w:rsidRDefault="00E96462" w:rsidP="00E96462">
      <w:pPr>
        <w:rPr>
          <w:lang w:val="es-ES_tradnl"/>
        </w:rPr>
      </w:pPr>
      <w:r>
        <w:rPr>
          <w:rFonts w:hint="eastAsia"/>
          <w:lang w:val="es-ES_tradnl"/>
        </w:rPr>
        <w:t>（１０）憲法第４１条の改正</w:t>
      </w:r>
    </w:p>
    <w:p w:rsidR="00E96462" w:rsidRDefault="00E96462" w:rsidP="00E96462">
      <w:pPr>
        <w:rPr>
          <w:lang w:val="es-ES_tradnl"/>
        </w:rPr>
      </w:pPr>
      <w:r>
        <w:rPr>
          <w:rFonts w:hint="eastAsia"/>
          <w:lang w:val="es-ES_tradnl"/>
        </w:rPr>
        <w:t xml:space="preserve">　客年１２月の憲法改正によって定められた選挙の無効規定「法に定められた規定のスポット時間以外のラジオ・テレビのスポット及び情報枠を購入した場合」に関し、「購入もし</w:t>
      </w:r>
      <w:r>
        <w:rPr>
          <w:rFonts w:hint="eastAsia"/>
          <w:lang w:val="es-ES_tradnl"/>
        </w:rPr>
        <w:lastRenderedPageBreak/>
        <w:t>くは獲得（</w:t>
      </w:r>
      <w:r>
        <w:rPr>
          <w:lang w:val="es-ES_tradnl"/>
        </w:rPr>
        <w:t>adquirir</w:t>
      </w:r>
      <w:r>
        <w:rPr>
          <w:rFonts w:hint="eastAsia"/>
          <w:lang w:val="es-ES_tradnl"/>
        </w:rPr>
        <w:t>）した場合」と改正。購入のみならず、様々な手段でのラジオ・テレビのスポット枠及び情報枠の獲得を広範にわたり禁止。</w:t>
      </w:r>
    </w:p>
    <w:p w:rsidR="00E96462" w:rsidRDefault="00E96462" w:rsidP="00E96462">
      <w:pPr>
        <w:rPr>
          <w:lang w:val="es-ES_tradnl"/>
        </w:rPr>
      </w:pPr>
      <w:r>
        <w:rPr>
          <w:rFonts w:hint="eastAsia"/>
          <w:lang w:val="es-ES_tradnl"/>
        </w:rPr>
        <w:t>（１１）連邦選挙裁判所の裁判官への年金</w:t>
      </w:r>
    </w:p>
    <w:p w:rsidR="00E96462" w:rsidRDefault="00E96462" w:rsidP="00E96462">
      <w:pPr>
        <w:rPr>
          <w:lang w:val="es-ES_tradnl"/>
        </w:rPr>
      </w:pPr>
      <w:r>
        <w:rPr>
          <w:rFonts w:hint="eastAsia"/>
          <w:lang w:val="es-ES_tradnl"/>
        </w:rPr>
        <w:t xml:space="preserve">　連邦司法権力基本法（</w:t>
      </w:r>
      <w:r>
        <w:rPr>
          <w:lang w:val="es-ES_tradnl"/>
        </w:rPr>
        <w:t>Ley Orgnica del Poder Judicial de la Federacion</w:t>
      </w:r>
      <w:r>
        <w:rPr>
          <w:rFonts w:hint="eastAsia"/>
          <w:lang w:val="es-ES_tradnl"/>
        </w:rPr>
        <w:t>）第２０９条における、連邦選挙裁判所（</w:t>
      </w:r>
      <w:r>
        <w:rPr>
          <w:lang w:val="es-ES_tradnl"/>
        </w:rPr>
        <w:t>Tribunal Electoral del Poder Judicial de la Federacion:TEPJE</w:t>
      </w:r>
      <w:r>
        <w:rPr>
          <w:rFonts w:hint="eastAsia"/>
          <w:lang w:val="es-ES_tradnl"/>
        </w:rPr>
        <w:t>）の裁判官への年金（</w:t>
      </w:r>
      <w:r>
        <w:rPr>
          <w:lang w:val="es-ES_tradnl"/>
        </w:rPr>
        <w:t>Haber de retiro</w:t>
      </w:r>
      <w:r>
        <w:rPr>
          <w:rFonts w:hint="eastAsia"/>
          <w:lang w:val="es-ES_tradnl"/>
        </w:rPr>
        <w:t>）の支払いに関する規定が、連邦下院にて、賛成２３２票、反対１９６票で可決され、成立。裁判官への事前買収にあたるのではないかという批判から、議会は紛糾。野党の国民行動党</w:t>
      </w:r>
      <w:r>
        <w:rPr>
          <w:lang w:val="es-ES_tradnl"/>
        </w:rPr>
        <w:t>PAN</w:t>
      </w:r>
      <w:r>
        <w:rPr>
          <w:rFonts w:hint="eastAsia"/>
          <w:lang w:val="es-ES_tradnl"/>
        </w:rPr>
        <w:t>と</w:t>
      </w:r>
      <w:r>
        <w:rPr>
          <w:lang w:val="es-ES_tradnl"/>
        </w:rPr>
        <w:t>PRD</w:t>
      </w:r>
      <w:r>
        <w:rPr>
          <w:rFonts w:hint="eastAsia"/>
          <w:lang w:val="es-ES_tradnl"/>
        </w:rPr>
        <w:t>は、第２０９条の廃止を求めるイニシアチブを提出する考えを示したのに対し、</w:t>
      </w:r>
      <w:r>
        <w:rPr>
          <w:lang w:val="es-ES_tradnl"/>
        </w:rPr>
        <w:t>PRI</w:t>
      </w:r>
      <w:r>
        <w:rPr>
          <w:rFonts w:hint="eastAsia"/>
          <w:lang w:val="es-ES_tradnl"/>
        </w:rPr>
        <w:t>は、裁判官の職を辞した後、裁判官の専門職を務めることのできない２年の間、年金支給を保証するイニシアチブを提出する旨を公表した。</w:t>
      </w:r>
    </w:p>
    <w:p w:rsidR="00E96462" w:rsidRDefault="00E96462" w:rsidP="00E96462">
      <w:pPr>
        <w:rPr>
          <w:lang w:val="es-ES_tradnl"/>
        </w:rPr>
      </w:pPr>
    </w:p>
    <w:p w:rsidR="00E96462" w:rsidRDefault="00E96462" w:rsidP="00E96462">
      <w:pPr>
        <w:rPr>
          <w:lang w:val="es-ES_tradnl"/>
        </w:rPr>
      </w:pPr>
      <w:r>
        <w:rPr>
          <w:rFonts w:hint="eastAsia"/>
          <w:lang w:val="es-ES_tradnl"/>
        </w:rPr>
        <w:t>４．</w:t>
      </w:r>
      <w:r>
        <w:rPr>
          <w:lang w:val="es-ES_tradnl"/>
        </w:rPr>
        <w:t>PAN</w:t>
      </w:r>
      <w:r>
        <w:rPr>
          <w:rFonts w:hint="eastAsia"/>
          <w:lang w:val="es-ES_tradnl"/>
        </w:rPr>
        <w:t>党首選</w:t>
      </w:r>
    </w:p>
    <w:p w:rsidR="00E96462" w:rsidRDefault="00E96462" w:rsidP="00E96462">
      <w:pPr>
        <w:ind w:firstLineChars="100" w:firstLine="210"/>
        <w:rPr>
          <w:lang w:val="es-ES_tradnl"/>
        </w:rPr>
      </w:pPr>
      <w:r>
        <w:rPr>
          <w:rFonts w:hint="eastAsia"/>
          <w:lang w:val="es-ES_tradnl"/>
        </w:rPr>
        <w:t>１８日、</w:t>
      </w:r>
      <w:r>
        <w:rPr>
          <w:lang w:val="es-ES_tradnl"/>
        </w:rPr>
        <w:t>PAN</w:t>
      </w:r>
      <w:r>
        <w:rPr>
          <w:rFonts w:hint="eastAsia"/>
          <w:lang w:val="es-ES_tradnl"/>
        </w:rPr>
        <w:t>の党首選挙が実施され、マデロ前党首が対立候補コルデロ前上院議長を破り再選を果たした。同党党首選挙としては初めて、党員による投票によって党首を選出するということでも注目を集めた同選挙では（従来は</w:t>
      </w:r>
      <w:r>
        <w:rPr>
          <w:lang w:val="es-ES_tradnl"/>
        </w:rPr>
        <w:t>PAN</w:t>
      </w:r>
      <w:r>
        <w:rPr>
          <w:rFonts w:hint="eastAsia"/>
          <w:lang w:val="es-ES_tradnl"/>
        </w:rPr>
        <w:t>全国委員会（</w:t>
      </w:r>
      <w:r>
        <w:rPr>
          <w:lang w:val="es-ES_tradnl"/>
        </w:rPr>
        <w:t>Consejo Nacional de PAN</w:t>
      </w:r>
      <w:r>
        <w:rPr>
          <w:rFonts w:hint="eastAsia"/>
          <w:lang w:val="es-ES_tradnl"/>
        </w:rPr>
        <w:t>）委員による間接選挙）、約２１万７千人の</w:t>
      </w:r>
      <w:r>
        <w:rPr>
          <w:lang w:val="es-ES_tradnl"/>
        </w:rPr>
        <w:t>PAN</w:t>
      </w:r>
      <w:r>
        <w:rPr>
          <w:rFonts w:hint="eastAsia"/>
          <w:lang w:val="es-ES_tradnl"/>
        </w:rPr>
        <w:t>党員の７２％以上が投票し、マデロ前党首が５６．７６％の票を獲得、４３．２４％だったコルデロ前上院議長を上回った。２２日に党首就任宣言を行ったマデロ前党首は、２０１４年から２０１５年の任期中、引き続き</w:t>
      </w:r>
      <w:r>
        <w:rPr>
          <w:lang w:val="es-ES_tradnl"/>
        </w:rPr>
        <w:t>PAN</w:t>
      </w:r>
      <w:r>
        <w:rPr>
          <w:rFonts w:hint="eastAsia"/>
          <w:lang w:val="es-ES_tradnl"/>
        </w:rPr>
        <w:t>を率いることとなるが、党首選挙を通じて深まった党内対立を如何に克服するか注目されている。</w:t>
      </w:r>
    </w:p>
    <w:p w:rsidR="00E96462" w:rsidRDefault="00E96462" w:rsidP="00E96462">
      <w:pPr>
        <w:rPr>
          <w:lang w:val="es-ES_tradnl"/>
        </w:rPr>
      </w:pPr>
    </w:p>
    <w:p w:rsidR="00E96462" w:rsidRDefault="00E96462" w:rsidP="00E96462">
      <w:pPr>
        <w:rPr>
          <w:lang w:val="es-ES_tradnl"/>
        </w:rPr>
      </w:pPr>
      <w:r>
        <w:rPr>
          <w:rFonts w:hint="eastAsia"/>
          <w:lang w:val="es-ES_tradnl"/>
        </w:rPr>
        <w:t>５．大統領支持率</w:t>
      </w:r>
    </w:p>
    <w:p w:rsidR="00E96462" w:rsidRDefault="00E96462" w:rsidP="00E96462">
      <w:pPr>
        <w:rPr>
          <w:lang w:val="es-ES_tradnl"/>
        </w:rPr>
      </w:pPr>
      <w:r>
        <w:rPr>
          <w:rFonts w:hint="eastAsia"/>
          <w:lang w:val="es-ES_tradnl"/>
        </w:rPr>
        <w:t xml:space="preserve">　２８日付当地「エル・ウニベルサル」紙は、ブエンディア＆ラレド社と共同で行った世論調査の結果を発表した。ペニャ・ニエト政権の２０１４年５月の支持率は４８％（前回２月調査比：４ポイント増）、不支持率は４０％（前回２月調査比：６ポイント減）であった。本年１月から施行された新税制の影響でいったん２月の調査で低下した支持率（支持率４４％、不支持率４６％）が、回復傾向にあることを示す結果となった。</w:t>
      </w:r>
    </w:p>
    <w:p w:rsidR="00E96462" w:rsidRDefault="00E96462" w:rsidP="00E96462">
      <w:pPr>
        <w:rPr>
          <w:lang w:val="es-ES_tradnl"/>
        </w:rPr>
      </w:pPr>
    </w:p>
    <w:p w:rsidR="00E96462" w:rsidRDefault="00E96462" w:rsidP="00E96462">
      <w:pPr>
        <w:rPr>
          <w:lang w:val="es-ES_tradnl"/>
        </w:rPr>
      </w:pPr>
      <w:r>
        <w:rPr>
          <w:rFonts w:hint="eastAsia"/>
          <w:lang w:val="es-ES_tradnl"/>
        </w:rPr>
        <w:t>６．ミチョアカン州知事の休職宣言</w:t>
      </w:r>
    </w:p>
    <w:p w:rsidR="00E96462" w:rsidRDefault="00E96462" w:rsidP="00E96462">
      <w:pPr>
        <w:rPr>
          <w:lang w:val="es-ES_tradnl"/>
        </w:rPr>
      </w:pPr>
      <w:r>
        <w:rPr>
          <w:rFonts w:hint="eastAsia"/>
          <w:lang w:val="es-ES_tradnl"/>
        </w:rPr>
        <w:t xml:space="preserve">　３０日、ファウスト・バジェホ・ミチョアカン州知事は、客年６月に受けた肝臓の移植手術の術後経過のメディカルチェックを受けるために、６月末にかけ、州知事職を再び休職することを発表した。同州知事は、２０１２年２月１５日に州知事に就任したが、自身の健康問題から、連邦議会にこれまで３度の休職申請を行っている。</w:t>
      </w:r>
    </w:p>
    <w:p w:rsidR="00E96462" w:rsidRDefault="00E96462" w:rsidP="00E96462">
      <w:pPr>
        <w:rPr>
          <w:lang w:val="es-ES_tradnl"/>
        </w:rPr>
      </w:pPr>
      <w:r>
        <w:rPr>
          <w:rFonts w:hint="eastAsia"/>
          <w:lang w:val="es-ES_tradnl"/>
        </w:rPr>
        <w:t xml:space="preserve">　客年、移植手術のため同州知事が６か月休職した間、犯罪組織「テンプル騎士団」との関与疑惑から、のちに連邦検察庁に身柄を拘束されるヘスス・レイナ容疑者が州知事代理</w:t>
      </w:r>
      <w:r>
        <w:rPr>
          <w:rFonts w:hint="eastAsia"/>
          <w:lang w:val="es-ES_tradnl"/>
        </w:rPr>
        <w:lastRenderedPageBreak/>
        <w:t>を務め、同州の治安が悪化した経緯がある。</w:t>
      </w:r>
    </w:p>
    <w:p w:rsidR="00E96462" w:rsidRDefault="00E96462" w:rsidP="00E96462">
      <w:pPr>
        <w:rPr>
          <w:lang w:val="es-ES_tradnl"/>
        </w:rPr>
      </w:pPr>
    </w:p>
    <w:p w:rsidR="00E96462" w:rsidRDefault="00E96462" w:rsidP="00E96462">
      <w:pPr>
        <w:rPr>
          <w:lang w:val="es-ES_tradnl"/>
        </w:rPr>
      </w:pPr>
      <w:r>
        <w:rPr>
          <w:rFonts w:hint="eastAsia"/>
          <w:lang w:val="es-ES_tradnl"/>
        </w:rPr>
        <w:t>７．治安情勢</w:t>
      </w:r>
    </w:p>
    <w:p w:rsidR="00E96462" w:rsidRDefault="00E96462" w:rsidP="00E96462">
      <w:pPr>
        <w:rPr>
          <w:lang w:val="es-ES_tradnl"/>
        </w:rPr>
      </w:pPr>
      <w:r>
        <w:rPr>
          <w:rFonts w:hint="eastAsia"/>
          <w:lang w:val="es-ES_tradnl"/>
        </w:rPr>
        <w:t>（１）連邦下院議員への発砲事件</w:t>
      </w:r>
    </w:p>
    <w:p w:rsidR="00E96462" w:rsidRDefault="00E96462" w:rsidP="00E96462">
      <w:pPr>
        <w:rPr>
          <w:lang w:val="es-ES_tradnl"/>
        </w:rPr>
      </w:pPr>
      <w:r>
        <w:rPr>
          <w:rFonts w:hint="eastAsia"/>
          <w:lang w:val="es-ES_tradnl"/>
        </w:rPr>
        <w:t xml:space="preserve">　８日、ラモン・モンタルボ・エルナンデス連邦下院議員（</w:t>
      </w:r>
      <w:r>
        <w:rPr>
          <w:lang w:val="es-ES_tradnl"/>
        </w:rPr>
        <w:t>PRD</w:t>
      </w:r>
      <w:r>
        <w:rPr>
          <w:rFonts w:hint="eastAsia"/>
          <w:lang w:val="es-ES_tradnl"/>
        </w:rPr>
        <w:t>）が、メキシコ市に隣接するバジェ・デ・チャルコ市から車で移動中、何者かの銃撃を受け、重傷を負った。同議員は、メキシコ市の病院に搬送され、緊急手術をうけた。同議員は、２００６年から２００９年にかけ、バジェ・デ・チャルコ市長を務めた経歴を持つ。</w:t>
      </w:r>
    </w:p>
    <w:p w:rsidR="00E96462" w:rsidRDefault="00E96462" w:rsidP="00E96462">
      <w:pPr>
        <w:rPr>
          <w:lang w:val="es-ES_tradnl"/>
        </w:rPr>
      </w:pPr>
    </w:p>
    <w:p w:rsidR="00E96462" w:rsidRDefault="00E96462" w:rsidP="00E96462">
      <w:pPr>
        <w:rPr>
          <w:lang w:val="es-ES_tradnl"/>
        </w:rPr>
      </w:pPr>
      <w:r>
        <w:rPr>
          <w:rFonts w:hint="eastAsia"/>
          <w:lang w:val="es-ES_tradnl"/>
        </w:rPr>
        <w:t>（２）ミチョアカン州自警団の市警察への転身</w:t>
      </w:r>
    </w:p>
    <w:p w:rsidR="00E96462" w:rsidRDefault="00E96462" w:rsidP="00E96462">
      <w:pPr>
        <w:rPr>
          <w:lang w:val="es-ES_tradnl"/>
        </w:rPr>
      </w:pPr>
      <w:r>
        <w:rPr>
          <w:rFonts w:hint="eastAsia"/>
          <w:lang w:val="es-ES_tradnl"/>
        </w:rPr>
        <w:t xml:space="preserve">　１０日、治安悪化が懸念されるミチョアカン州テパルカテペック市において、自警団が同市警察の制服を受け取り、今後、市警察として活動することを宣誓した。同自警団は２０１３年に組織されたものであり、政府との合意を踏まえて、メンバー１００名が市警察職員となることを認められたものである。</w:t>
      </w:r>
    </w:p>
    <w:p w:rsidR="00E96462" w:rsidRDefault="00E96462" w:rsidP="00E96462">
      <w:pPr>
        <w:rPr>
          <w:lang w:val="es-ES_tradnl"/>
        </w:rPr>
      </w:pPr>
    </w:p>
    <w:p w:rsidR="00E96462" w:rsidRDefault="00E96462" w:rsidP="00E96462">
      <w:pPr>
        <w:rPr>
          <w:lang w:val="es-ES_tradnl"/>
        </w:rPr>
      </w:pPr>
      <w:r>
        <w:rPr>
          <w:rFonts w:hint="eastAsia"/>
          <w:lang w:val="es-ES_tradnl"/>
        </w:rPr>
        <w:t>（３）タマウリパス州</w:t>
      </w:r>
    </w:p>
    <w:p w:rsidR="00E96462" w:rsidRDefault="00E96462" w:rsidP="00E96462">
      <w:pPr>
        <w:rPr>
          <w:lang w:val="es-ES_tradnl"/>
        </w:rPr>
      </w:pPr>
      <w:r>
        <w:rPr>
          <w:rFonts w:hint="eastAsia"/>
          <w:lang w:val="es-ES_tradnl"/>
        </w:rPr>
        <w:t xml:space="preserve">　１３日、メキシコ連邦政府は、治安悪化が懸念されるタマウリパス州の治安回復のための新たな治安戦略を発表した。オソリオ内相は、連邦当局、同州当局が合同で行ってきた、同州において活動する主要犯罪組織「湾岸カルテル」、及び「ロス・セタス」の掃討作戦の成果は充分でないことを認め、治安戦略は新たな段階に入ったと述べた。新たな治安戦略においては、同州の４つの地域（国境、海岸沿い、中心部、南部）にメキシコ軍、海軍を展開し、人身売買のルート、麻薬密輸ルートを閉鎖する。</w:t>
      </w:r>
    </w:p>
    <w:p w:rsidR="00E96462" w:rsidRDefault="00E96462" w:rsidP="00E96462">
      <w:pPr>
        <w:rPr>
          <w:lang w:val="es-ES_tradnl"/>
        </w:rPr>
      </w:pPr>
    </w:p>
    <w:p w:rsidR="00E96462" w:rsidRDefault="00E96462" w:rsidP="00E96462">
      <w:pPr>
        <w:rPr>
          <w:lang w:val="es-ES_tradnl"/>
        </w:rPr>
      </w:pPr>
      <w:r>
        <w:rPr>
          <w:rFonts w:hint="eastAsia"/>
          <w:lang w:val="es-ES_tradnl"/>
        </w:rPr>
        <w:t>〈外交〉</w:t>
      </w:r>
    </w:p>
    <w:p w:rsidR="00E96462" w:rsidRDefault="00E96462" w:rsidP="00E96462">
      <w:pPr>
        <w:pStyle w:val="a7"/>
        <w:numPr>
          <w:ilvl w:val="0"/>
          <w:numId w:val="5"/>
        </w:numPr>
        <w:ind w:leftChars="0"/>
        <w:rPr>
          <w:lang w:val="es-ES_tradnl"/>
        </w:rPr>
      </w:pPr>
      <w:r>
        <w:rPr>
          <w:rFonts w:hint="eastAsia"/>
          <w:lang w:val="es-ES_tradnl"/>
        </w:rPr>
        <w:t>岸外務副大臣</w:t>
      </w:r>
    </w:p>
    <w:p w:rsidR="00E96462" w:rsidRDefault="00E96462" w:rsidP="00E96462">
      <w:pPr>
        <w:ind w:firstLineChars="100" w:firstLine="210"/>
        <w:rPr>
          <w:lang w:val="es-ES_tradnl"/>
        </w:rPr>
      </w:pPr>
      <w:r>
        <w:rPr>
          <w:rFonts w:hint="eastAsia"/>
          <w:lang w:val="es-ES_tradnl"/>
        </w:rPr>
        <w:t>４月２９日から５月２日にかけて岸外務副大臣が訪墨した。同副大臣はアグアスカリエンテス州においてロサノ同州知事と会談、メキシコ市においてはデ</w:t>
      </w:r>
      <w:r w:rsidR="00D450CD">
        <w:rPr>
          <w:rFonts w:hint="eastAsia"/>
          <w:lang w:val="es-ES_tradnl"/>
        </w:rPr>
        <w:t>・</w:t>
      </w:r>
      <w:r>
        <w:rPr>
          <w:rFonts w:hint="eastAsia"/>
          <w:lang w:val="es-ES_tradnl"/>
        </w:rPr>
        <w:t>イカサ外相代行、トーレス連邦上院議会アジア太平洋外交委員長、当地進出企業関係者他と会談、２日にはロペス・シナロア州知事と会談したほか、メキシコ全国日系人大会に出席した。</w:t>
      </w:r>
    </w:p>
    <w:p w:rsidR="00E96462" w:rsidRDefault="00E96462" w:rsidP="00E96462">
      <w:pPr>
        <w:rPr>
          <w:lang w:val="es-ES_tradnl"/>
        </w:rPr>
      </w:pPr>
    </w:p>
    <w:p w:rsidR="00E96462" w:rsidRPr="00416BB6" w:rsidRDefault="00E96462" w:rsidP="00E96462">
      <w:pPr>
        <w:pStyle w:val="a7"/>
        <w:numPr>
          <w:ilvl w:val="0"/>
          <w:numId w:val="5"/>
        </w:numPr>
        <w:ind w:leftChars="0"/>
        <w:rPr>
          <w:lang w:val="es-ES_tradnl"/>
        </w:rPr>
      </w:pPr>
      <w:r w:rsidRPr="00416BB6">
        <w:rPr>
          <w:rFonts w:hint="eastAsia"/>
          <w:lang w:val="es-ES_tradnl"/>
        </w:rPr>
        <w:t>ミード外相のソリス新コスタリカ大統領就任式典出席</w:t>
      </w:r>
    </w:p>
    <w:p w:rsidR="00E96462" w:rsidRPr="00416BB6" w:rsidRDefault="00E96462" w:rsidP="00E96462">
      <w:pPr>
        <w:rPr>
          <w:lang w:val="es-ES_tradnl"/>
        </w:rPr>
      </w:pPr>
      <w:r w:rsidRPr="00416BB6">
        <w:rPr>
          <w:rFonts w:hint="eastAsia"/>
          <w:lang w:val="es-ES_tradnl"/>
        </w:rPr>
        <w:t xml:space="preserve">　８日、ミード外相はソリス新コスタリカ大統領の就任式典に出席のため、同地を訪問した。ミード外相はソリス新大統領に対し、ペニャ・ニエト大統領からの祝辞を伝達するとともに、１２月にベラクルス州で開催される第２４回イベロアメリカ・サミットへの出席を招請した。</w:t>
      </w:r>
    </w:p>
    <w:p w:rsidR="00E96462" w:rsidRPr="00416BB6" w:rsidRDefault="00E96462" w:rsidP="00E96462">
      <w:pPr>
        <w:rPr>
          <w:lang w:val="es-ES_tradnl"/>
        </w:rPr>
      </w:pPr>
    </w:p>
    <w:p w:rsidR="00E96462" w:rsidRPr="00416BB6" w:rsidRDefault="00E96462" w:rsidP="00E96462">
      <w:pPr>
        <w:pStyle w:val="a7"/>
        <w:numPr>
          <w:ilvl w:val="0"/>
          <w:numId w:val="5"/>
        </w:numPr>
        <w:ind w:leftChars="0"/>
        <w:rPr>
          <w:lang w:val="es-ES_tradnl"/>
        </w:rPr>
      </w:pPr>
      <w:r w:rsidRPr="00416BB6">
        <w:rPr>
          <w:rFonts w:hint="eastAsia"/>
          <w:lang w:val="es-ES_tradnl"/>
        </w:rPr>
        <w:lastRenderedPageBreak/>
        <w:t>ミード外相のポルトガル訪問</w:t>
      </w:r>
    </w:p>
    <w:p w:rsidR="00E96462" w:rsidRPr="00416BB6" w:rsidRDefault="00E96462" w:rsidP="00E96462">
      <w:pPr>
        <w:rPr>
          <w:lang w:val="es-ES_tradnl"/>
        </w:rPr>
      </w:pPr>
      <w:r w:rsidRPr="00416BB6">
        <w:rPr>
          <w:rFonts w:hint="eastAsia"/>
          <w:lang w:val="es-ES_tradnl"/>
        </w:rPr>
        <w:t xml:space="preserve">　１１日～１２日、ミード外相は６月のペ</w:t>
      </w:r>
      <w:r w:rsidR="00416BB6" w:rsidRPr="00416BB6">
        <w:rPr>
          <w:rFonts w:hint="eastAsia"/>
          <w:lang w:val="es-ES_tradnl"/>
        </w:rPr>
        <w:t>ニャ・ニエト大統領の訪葡調整のためポルトガルを訪問し</w:t>
      </w:r>
      <w:r w:rsidRPr="00416BB6">
        <w:rPr>
          <w:rFonts w:hint="eastAsia"/>
          <w:lang w:val="es-ES_tradnl"/>
        </w:rPr>
        <w:t>、パッソス・コエーリョ首相、ポルタス副首相らと会談した。また、メキシコへの同国企業の投資誘致を目的に、企業関係者らとの会合を持った。</w:t>
      </w:r>
    </w:p>
    <w:p w:rsidR="00E96462" w:rsidRPr="00416BB6" w:rsidRDefault="00E96462" w:rsidP="00E96462">
      <w:pPr>
        <w:rPr>
          <w:lang w:val="es-ES_tradnl"/>
        </w:rPr>
      </w:pPr>
    </w:p>
    <w:p w:rsidR="00E96462" w:rsidRPr="00416BB6" w:rsidRDefault="00E96462" w:rsidP="00E96462">
      <w:pPr>
        <w:pStyle w:val="a7"/>
        <w:numPr>
          <w:ilvl w:val="0"/>
          <w:numId w:val="5"/>
        </w:numPr>
        <w:ind w:leftChars="0"/>
        <w:rPr>
          <w:lang w:val="es-ES_tradnl"/>
        </w:rPr>
      </w:pPr>
      <w:r w:rsidRPr="00416BB6">
        <w:rPr>
          <w:rFonts w:hint="eastAsia"/>
          <w:lang w:val="es-ES_tradnl"/>
        </w:rPr>
        <w:t>ミード外相の訪米</w:t>
      </w:r>
    </w:p>
    <w:p w:rsidR="00E96462" w:rsidRPr="00416BB6" w:rsidRDefault="00E96462" w:rsidP="00E96462">
      <w:pPr>
        <w:rPr>
          <w:lang w:val="es-ES_tradnl"/>
        </w:rPr>
      </w:pPr>
      <w:r w:rsidRPr="00416BB6">
        <w:rPr>
          <w:rFonts w:hint="eastAsia"/>
          <w:lang w:val="es-ES_tradnl"/>
        </w:rPr>
        <w:t xml:space="preserve">　１４日～１５日、ミード外相はヒューストン、ニューヨークを訪問した。</w:t>
      </w:r>
    </w:p>
    <w:p w:rsidR="00E96462" w:rsidRPr="00416BB6" w:rsidRDefault="00E96462" w:rsidP="00E96462">
      <w:pPr>
        <w:rPr>
          <w:lang w:val="es-ES_tradnl"/>
        </w:rPr>
      </w:pPr>
      <w:r w:rsidRPr="00416BB6">
        <w:rPr>
          <w:rFonts w:hint="eastAsia"/>
          <w:lang w:val="es-ES_tradnl"/>
        </w:rPr>
        <w:t>（１）ヒューストン訪問</w:t>
      </w:r>
    </w:p>
    <w:p w:rsidR="00E96462" w:rsidRPr="00416BB6" w:rsidRDefault="00E96462" w:rsidP="00E96462">
      <w:pPr>
        <w:rPr>
          <w:lang w:val="es-ES_tradnl"/>
        </w:rPr>
      </w:pPr>
      <w:r w:rsidRPr="00416BB6">
        <w:rPr>
          <w:rFonts w:hint="eastAsia"/>
          <w:lang w:val="es-ES_tradnl"/>
        </w:rPr>
        <w:t>（ア）ライス大学のデビッド・リーブロン学長と会談。ミード外相は、二国間の学生交流、学術交流を強化させることの重要性につき強調。</w:t>
      </w:r>
    </w:p>
    <w:p w:rsidR="00E96462" w:rsidRPr="00416BB6" w:rsidRDefault="00E96462" w:rsidP="00E96462">
      <w:pPr>
        <w:rPr>
          <w:lang w:val="es-ES_tradnl"/>
        </w:rPr>
      </w:pPr>
      <w:r w:rsidRPr="00416BB6">
        <w:rPr>
          <w:rFonts w:hint="eastAsia"/>
          <w:lang w:val="es-ES_tradnl"/>
        </w:rPr>
        <w:t>（イ）同大学メキシコ研究所トニー・パヤン所長と会談。ミード外相は、両国社会の相互理解の深化に寄与するため、両国に研究所を増やすことの必要性について言及。</w:t>
      </w:r>
    </w:p>
    <w:p w:rsidR="00E96462" w:rsidRPr="00416BB6" w:rsidRDefault="00E96462" w:rsidP="00E96462">
      <w:pPr>
        <w:rPr>
          <w:lang w:val="es-ES_tradnl"/>
        </w:rPr>
      </w:pPr>
      <w:r w:rsidRPr="00416BB6">
        <w:rPr>
          <w:rFonts w:hint="eastAsia"/>
          <w:lang w:val="es-ES_tradnl"/>
        </w:rPr>
        <w:t>（２）ニューヨーク訪問</w:t>
      </w:r>
    </w:p>
    <w:p w:rsidR="00E96462" w:rsidRDefault="00E96462" w:rsidP="00E96462">
      <w:pPr>
        <w:rPr>
          <w:lang w:val="es-ES_tradnl"/>
        </w:rPr>
      </w:pPr>
      <w:r w:rsidRPr="00416BB6">
        <w:rPr>
          <w:rFonts w:hint="eastAsia"/>
          <w:lang w:val="es-ES_tradnl"/>
        </w:rPr>
        <w:t>（ア）国際フォーラム「メキシコ：グローバルアクター」に出席。メキシコ政府が行う改革の重要性、その改革によってもたらされる成長と、メキシコ国民の生活向上のポテンシャルについて強調。</w:t>
      </w:r>
    </w:p>
    <w:p w:rsidR="00E96462" w:rsidRDefault="00E96462" w:rsidP="00E96462">
      <w:pPr>
        <w:rPr>
          <w:lang w:val="es-ES_tradnl"/>
        </w:rPr>
      </w:pPr>
    </w:p>
    <w:p w:rsidR="00E96462" w:rsidRDefault="00E96462" w:rsidP="00E96462">
      <w:pPr>
        <w:rPr>
          <w:lang w:val="es-ES_tradnl"/>
        </w:rPr>
      </w:pPr>
      <w:r>
        <w:rPr>
          <w:rFonts w:hint="eastAsia"/>
          <w:lang w:val="es-ES_tradnl"/>
        </w:rPr>
        <w:t>５．シャンムガム・シンガポール外相の訪墨</w:t>
      </w:r>
    </w:p>
    <w:p w:rsidR="00E96462" w:rsidRDefault="00E96462" w:rsidP="00E96462">
      <w:pPr>
        <w:rPr>
          <w:lang w:val="es-ES_tradnl"/>
        </w:rPr>
      </w:pPr>
      <w:r>
        <w:rPr>
          <w:rFonts w:hint="eastAsia"/>
          <w:lang w:val="es-ES_tradnl"/>
        </w:rPr>
        <w:t xml:space="preserve">　１９日～２０日、シャンムガム・シンガポール外相が訪墨し、外相会談を行った。</w:t>
      </w:r>
    </w:p>
    <w:p w:rsidR="00E96462" w:rsidRDefault="00E96462" w:rsidP="00E96462">
      <w:pPr>
        <w:rPr>
          <w:lang w:val="es-ES_tradnl"/>
        </w:rPr>
      </w:pPr>
      <w:r>
        <w:rPr>
          <w:rFonts w:hint="eastAsia"/>
          <w:lang w:val="es-ES_tradnl"/>
        </w:rPr>
        <w:t>（１）両外相は二国間関係強化の必要性につき一致。</w:t>
      </w:r>
    </w:p>
    <w:p w:rsidR="00E96462" w:rsidRDefault="00E96462" w:rsidP="00E96462">
      <w:pPr>
        <w:rPr>
          <w:lang w:val="es-ES_tradnl"/>
        </w:rPr>
      </w:pPr>
      <w:r>
        <w:rPr>
          <w:rFonts w:hint="eastAsia"/>
          <w:lang w:val="es-ES_tradnl"/>
        </w:rPr>
        <w:t>（２）２０１５年内のタン大統領の訪墨を招待。</w:t>
      </w:r>
    </w:p>
    <w:p w:rsidR="00E96462" w:rsidRDefault="00E96462" w:rsidP="00E96462">
      <w:pPr>
        <w:rPr>
          <w:lang w:val="es-ES_tradnl"/>
        </w:rPr>
      </w:pPr>
      <w:r>
        <w:rPr>
          <w:rFonts w:hint="eastAsia"/>
          <w:lang w:val="es-ES_tradnl"/>
        </w:rPr>
        <w:t>（３）経済関係促進のため、企業家ミッション、セミナー、展示会等開催を検討することを合意。今後潜在力のある分野としてエネルギー、インフラ、空港、観光、工業、建設、航空宇宙、電機、バイオメディカルを列挙。</w:t>
      </w:r>
      <w:r>
        <w:rPr>
          <w:lang w:val="es-ES_tradnl"/>
        </w:rPr>
        <w:t>TPP</w:t>
      </w:r>
      <w:r>
        <w:rPr>
          <w:rFonts w:hint="eastAsia"/>
          <w:lang w:val="es-ES_tradnl"/>
        </w:rPr>
        <w:t>の重要性、可能な限り早期の交渉妥結に向けた意向につき一致。</w:t>
      </w:r>
    </w:p>
    <w:p w:rsidR="00E96462" w:rsidRDefault="00E96462" w:rsidP="00E96462">
      <w:pPr>
        <w:rPr>
          <w:lang w:val="es-ES_tradnl"/>
        </w:rPr>
      </w:pPr>
      <w:r>
        <w:rPr>
          <w:rFonts w:hint="eastAsia"/>
          <w:lang w:val="es-ES_tradnl"/>
        </w:rPr>
        <w:t>（４）科学技術、文化、教育分野での協力強化につき一致。情報技術、ナノテクノロジー、保健、健康、気候変動、学術交流での協働プロジェクト推進を合意。大学院レベル奨学金プロジェクトに向けた協力協定の締結を歓迎。</w:t>
      </w:r>
    </w:p>
    <w:p w:rsidR="00E96462" w:rsidRDefault="00E96462" w:rsidP="00E96462">
      <w:pPr>
        <w:rPr>
          <w:lang w:val="es-ES_tradnl"/>
        </w:rPr>
      </w:pPr>
      <w:r>
        <w:rPr>
          <w:rFonts w:hint="eastAsia"/>
          <w:lang w:val="es-ES_tradnl"/>
        </w:rPr>
        <w:t>（５）ミード外相はシンガポールの太平洋同盟オブザーバー国入りを歓迎。シャンムガム外相は太平洋同盟・</w:t>
      </w:r>
      <w:r>
        <w:rPr>
          <w:lang w:val="es-ES_tradnl"/>
        </w:rPr>
        <w:t>ASEAN</w:t>
      </w:r>
      <w:r>
        <w:rPr>
          <w:rFonts w:hint="eastAsia"/>
          <w:lang w:val="es-ES_tradnl"/>
        </w:rPr>
        <w:t>間の対話促進の重要性を強調。</w:t>
      </w:r>
    </w:p>
    <w:p w:rsidR="00E96462" w:rsidRDefault="00E96462" w:rsidP="00E96462">
      <w:pPr>
        <w:rPr>
          <w:lang w:val="es-ES_tradnl"/>
        </w:rPr>
      </w:pPr>
      <w:r>
        <w:rPr>
          <w:rFonts w:hint="eastAsia"/>
          <w:lang w:val="es-ES_tradnl"/>
        </w:rPr>
        <w:t>（６）気候変動、開発などのマルチ分野での緊密な連携を続けることを確認。国連、</w:t>
      </w:r>
      <w:r>
        <w:rPr>
          <w:lang w:val="es-ES_tradnl"/>
        </w:rPr>
        <w:t>WTO</w:t>
      </w:r>
      <w:r>
        <w:rPr>
          <w:rFonts w:hint="eastAsia"/>
          <w:lang w:val="es-ES_tradnl"/>
        </w:rPr>
        <w:t>、</w:t>
      </w:r>
      <w:r>
        <w:rPr>
          <w:lang w:val="es-ES_tradnl"/>
        </w:rPr>
        <w:t>APEC</w:t>
      </w:r>
      <w:r>
        <w:rPr>
          <w:rFonts w:hint="eastAsia"/>
          <w:lang w:val="es-ES_tradnl"/>
        </w:rPr>
        <w:t>、</w:t>
      </w:r>
      <w:r>
        <w:rPr>
          <w:lang w:val="es-ES_tradnl"/>
        </w:rPr>
        <w:t>FEALAC</w:t>
      </w:r>
      <w:r>
        <w:rPr>
          <w:rFonts w:hint="eastAsia"/>
          <w:lang w:val="es-ES_tradnl"/>
        </w:rPr>
        <w:t>などを通じた協力の継続を確認。</w:t>
      </w:r>
    </w:p>
    <w:p w:rsidR="00E96462" w:rsidRDefault="00E96462" w:rsidP="00E96462">
      <w:pPr>
        <w:rPr>
          <w:lang w:val="es-ES_tradnl"/>
        </w:rPr>
      </w:pPr>
      <w:r>
        <w:rPr>
          <w:rFonts w:hint="eastAsia"/>
          <w:lang w:val="es-ES_tradnl"/>
        </w:rPr>
        <w:t>（７）在墨シンガポール大使館（実館）開設の可能性も含めた、外交関係強化について意見交換。</w:t>
      </w:r>
    </w:p>
    <w:p w:rsidR="00E96462" w:rsidRDefault="00E96462" w:rsidP="00E96462">
      <w:pPr>
        <w:rPr>
          <w:lang w:val="es-ES_tradnl"/>
        </w:rPr>
      </w:pPr>
    </w:p>
    <w:p w:rsidR="00E96462" w:rsidRDefault="00E96462" w:rsidP="00E96462">
      <w:pPr>
        <w:rPr>
          <w:lang w:val="es-ES_tradnl"/>
        </w:rPr>
      </w:pPr>
      <w:r>
        <w:rPr>
          <w:rFonts w:hint="eastAsia"/>
          <w:lang w:val="es-ES_tradnl"/>
        </w:rPr>
        <w:t>６．ケリー米国務長官の訪墨</w:t>
      </w:r>
    </w:p>
    <w:p w:rsidR="00E96462" w:rsidRDefault="00E96462" w:rsidP="00E96462">
      <w:pPr>
        <w:rPr>
          <w:lang w:val="es-ES_tradnl"/>
        </w:rPr>
      </w:pPr>
      <w:r>
        <w:rPr>
          <w:rFonts w:hint="eastAsia"/>
          <w:lang w:val="es-ES_tradnl"/>
        </w:rPr>
        <w:lastRenderedPageBreak/>
        <w:t xml:space="preserve">　２１日～２２日、ケリー米国務長官が訪墨し、ペニャ・ニエト大統領、ミード外相らと会談した。</w:t>
      </w:r>
    </w:p>
    <w:p w:rsidR="00E96462" w:rsidRDefault="00E96462" w:rsidP="00E96462">
      <w:pPr>
        <w:rPr>
          <w:lang w:val="es-ES_tradnl"/>
        </w:rPr>
      </w:pPr>
      <w:r>
        <w:rPr>
          <w:rFonts w:hint="eastAsia"/>
          <w:lang w:val="es-ES_tradnl"/>
        </w:rPr>
        <w:t>（１）ペニャ・ニエト大統領との会談</w:t>
      </w:r>
    </w:p>
    <w:p w:rsidR="00E96462" w:rsidRDefault="00E96462" w:rsidP="00E96462">
      <w:pPr>
        <w:rPr>
          <w:lang w:val="es-ES_tradnl"/>
        </w:rPr>
      </w:pPr>
      <w:r>
        <w:rPr>
          <w:rFonts w:hint="eastAsia"/>
          <w:lang w:val="es-ES_tradnl"/>
        </w:rPr>
        <w:t>（ア）二国間ハイレベル対話、高等教育・技術革新に関する二国間フォーラム、起業・イノベーション墨米委員会を通じ、経済関係が強化されていることを確認。</w:t>
      </w:r>
    </w:p>
    <w:p w:rsidR="00E96462" w:rsidRDefault="00E96462" w:rsidP="00E96462">
      <w:pPr>
        <w:rPr>
          <w:lang w:val="es-ES_tradnl"/>
        </w:rPr>
      </w:pPr>
      <w:r>
        <w:rPr>
          <w:rFonts w:hint="eastAsia"/>
          <w:lang w:val="es-ES_tradnl"/>
        </w:rPr>
        <w:t>（イ）両国機関の協力・協調の重要性を確認。</w:t>
      </w:r>
    </w:p>
    <w:p w:rsidR="00E96462" w:rsidRDefault="00E96462" w:rsidP="00E96462">
      <w:pPr>
        <w:rPr>
          <w:lang w:val="es-ES_tradnl"/>
        </w:rPr>
      </w:pPr>
      <w:r>
        <w:rPr>
          <w:rFonts w:hint="eastAsia"/>
          <w:lang w:val="es-ES_tradnl"/>
        </w:rPr>
        <w:t>（ウ）高等教育・技術革新に関する二国間フォーラムの始動を歓迎。</w:t>
      </w:r>
    </w:p>
    <w:p w:rsidR="00E96462" w:rsidRDefault="00E96462" w:rsidP="00E96462">
      <w:pPr>
        <w:rPr>
          <w:lang w:val="es-ES_tradnl"/>
        </w:rPr>
      </w:pPr>
      <w:r>
        <w:rPr>
          <w:rFonts w:hint="eastAsia"/>
          <w:lang w:val="es-ES_tradnl"/>
        </w:rPr>
        <w:t>（エ）両国社会の相互理解と共有された繁栄のため協力する意向を確認。</w:t>
      </w:r>
    </w:p>
    <w:p w:rsidR="00E96462" w:rsidRDefault="00E96462" w:rsidP="00E96462">
      <w:pPr>
        <w:rPr>
          <w:lang w:val="es-ES_tradnl"/>
        </w:rPr>
      </w:pPr>
      <w:r>
        <w:rPr>
          <w:rFonts w:hint="eastAsia"/>
          <w:lang w:val="es-ES_tradnl"/>
        </w:rPr>
        <w:t>（２）ミード外相との会談後の記者会見</w:t>
      </w:r>
    </w:p>
    <w:p w:rsidR="00E96462" w:rsidRDefault="00E96462" w:rsidP="00E96462">
      <w:pPr>
        <w:rPr>
          <w:lang w:val="es-ES_tradnl"/>
        </w:rPr>
      </w:pPr>
      <w:r>
        <w:rPr>
          <w:rFonts w:hint="eastAsia"/>
          <w:lang w:val="es-ES_tradnl"/>
        </w:rPr>
        <w:t>（ア）ミード外相発言</w:t>
      </w:r>
    </w:p>
    <w:p w:rsidR="00E96462" w:rsidRDefault="00E96462" w:rsidP="00E96462">
      <w:pPr>
        <w:rPr>
          <w:lang w:val="es-ES_tradnl"/>
        </w:rPr>
      </w:pPr>
      <w:r>
        <w:rPr>
          <w:rFonts w:hint="eastAsia"/>
          <w:lang w:val="es-ES_tradnl"/>
        </w:rPr>
        <w:t>（</w:t>
      </w:r>
      <w:r>
        <w:rPr>
          <w:lang w:val="es-ES_tradnl"/>
        </w:rPr>
        <w:t>a</w:t>
      </w:r>
      <w:r>
        <w:rPr>
          <w:rFonts w:hint="eastAsia"/>
          <w:lang w:val="es-ES_tradnl"/>
        </w:rPr>
        <w:t>）高等教育・技術革新に関する二国間フォーラムを正式に始動させた。その成果として、英語と工業技術の研修のためのメキシコ人グループを昨日派遣した。</w:t>
      </w:r>
    </w:p>
    <w:p w:rsidR="00E96462" w:rsidRDefault="00E96462" w:rsidP="00E96462">
      <w:pPr>
        <w:rPr>
          <w:lang w:val="es-ES_tradnl"/>
        </w:rPr>
      </w:pPr>
      <w:r>
        <w:rPr>
          <w:rFonts w:hint="eastAsia"/>
          <w:lang w:val="es-ES_tradnl"/>
        </w:rPr>
        <w:t>（</w:t>
      </w:r>
      <w:r>
        <w:rPr>
          <w:lang w:val="es-ES_tradnl"/>
        </w:rPr>
        <w:t>b</w:t>
      </w:r>
      <w:r>
        <w:rPr>
          <w:rFonts w:hint="eastAsia"/>
          <w:lang w:val="es-ES_tradnl"/>
        </w:rPr>
        <w:t>）米国に居住するメキシコ人コミュニティは経済の原動力であり、地域の発展を担っている。領事サービスを通じメキシコ人の権利、人権を保護していく。</w:t>
      </w:r>
    </w:p>
    <w:p w:rsidR="00E96462" w:rsidRDefault="00E96462" w:rsidP="00E96462">
      <w:pPr>
        <w:rPr>
          <w:lang w:val="es-ES_tradnl"/>
        </w:rPr>
      </w:pPr>
      <w:r>
        <w:rPr>
          <w:rFonts w:hint="eastAsia"/>
          <w:lang w:val="es-ES_tradnl"/>
        </w:rPr>
        <w:t>（イ）ケリー国務長官発言</w:t>
      </w:r>
    </w:p>
    <w:p w:rsidR="00E96462" w:rsidRDefault="00E96462" w:rsidP="00E96462">
      <w:pPr>
        <w:rPr>
          <w:lang w:val="es-ES_tradnl"/>
        </w:rPr>
      </w:pPr>
      <w:r>
        <w:rPr>
          <w:rFonts w:hint="eastAsia"/>
          <w:lang w:val="es-ES_tradnl"/>
        </w:rPr>
        <w:t>（</w:t>
      </w:r>
      <w:r>
        <w:rPr>
          <w:lang w:val="es-ES_tradnl"/>
        </w:rPr>
        <w:t>a</w:t>
      </w:r>
      <w:r>
        <w:rPr>
          <w:rFonts w:hint="eastAsia"/>
          <w:lang w:val="es-ES_tradnl"/>
        </w:rPr>
        <w:t>）両国首脳会談により設置が合意された経済ハイレベル対話のフォローアップとして、本日メキシコ人企業家と会合を行う予定。</w:t>
      </w:r>
    </w:p>
    <w:p w:rsidR="00E96462" w:rsidRDefault="00E96462" w:rsidP="00E96462">
      <w:pPr>
        <w:rPr>
          <w:lang w:val="es-ES_tradnl"/>
        </w:rPr>
      </w:pPr>
      <w:r>
        <w:rPr>
          <w:rFonts w:hint="eastAsia"/>
          <w:lang w:val="es-ES_tradnl"/>
        </w:rPr>
        <w:t>（</w:t>
      </w:r>
      <w:r>
        <w:rPr>
          <w:lang w:val="es-ES_tradnl"/>
        </w:rPr>
        <w:t>b</w:t>
      </w:r>
      <w:r>
        <w:rPr>
          <w:rFonts w:hint="eastAsia"/>
          <w:lang w:val="es-ES_tradnl"/>
        </w:rPr>
        <w:t>）教育、科学分野での二国間協力も重要。</w:t>
      </w:r>
    </w:p>
    <w:p w:rsidR="00E96462" w:rsidRDefault="00E96462" w:rsidP="00E96462">
      <w:pPr>
        <w:rPr>
          <w:lang w:val="es-ES_tradnl"/>
        </w:rPr>
      </w:pPr>
      <w:r>
        <w:rPr>
          <w:rFonts w:hint="eastAsia"/>
          <w:lang w:val="es-ES_tradnl"/>
        </w:rPr>
        <w:t>（</w:t>
      </w:r>
      <w:r>
        <w:rPr>
          <w:lang w:val="es-ES_tradnl"/>
        </w:rPr>
        <w:t>c</w:t>
      </w:r>
      <w:r>
        <w:rPr>
          <w:rFonts w:hint="eastAsia"/>
          <w:lang w:val="es-ES_tradnl"/>
        </w:rPr>
        <w:t>）また、安全保障・移民についてもミード外相と意見交換を行った。共有された責任と相互尊重の精神に基づき、問題に対処していくことを改めて確認した。組織犯罪対策においてメキシコ政府が挙げている最近の成果を歓迎。今後も協力を継続する。また、オバマ大統領に移民制度改革実行の意思があることを再度ミード外相に伝達した。</w:t>
      </w:r>
    </w:p>
    <w:p w:rsidR="00E96462" w:rsidRDefault="00E96462" w:rsidP="00E96462">
      <w:pPr>
        <w:rPr>
          <w:lang w:val="es-ES_tradnl"/>
        </w:rPr>
      </w:pPr>
    </w:p>
    <w:p w:rsidR="00E96462" w:rsidRDefault="00E96462" w:rsidP="00E96462">
      <w:pPr>
        <w:rPr>
          <w:lang w:val="es-ES_tradnl"/>
        </w:rPr>
      </w:pPr>
      <w:r>
        <w:rPr>
          <w:rFonts w:hint="eastAsia"/>
          <w:lang w:val="es-ES_tradnl"/>
        </w:rPr>
        <w:t>７．ガルシア＝マルガージョ・スペイン外相の訪墨</w:t>
      </w:r>
    </w:p>
    <w:p w:rsidR="00E96462" w:rsidRDefault="00E96462" w:rsidP="00E96462">
      <w:pPr>
        <w:rPr>
          <w:lang w:val="es-ES_tradnl"/>
        </w:rPr>
      </w:pPr>
      <w:r>
        <w:rPr>
          <w:rFonts w:hint="eastAsia"/>
          <w:lang w:val="es-ES_tradnl"/>
        </w:rPr>
        <w:t xml:space="preserve">　２２日、ガルシア＝マルガージョ・スペイン外相が訪墨した。</w:t>
      </w:r>
    </w:p>
    <w:p w:rsidR="00E96462" w:rsidRDefault="00E96462" w:rsidP="00E96462">
      <w:pPr>
        <w:rPr>
          <w:lang w:val="es-ES_tradnl"/>
        </w:rPr>
      </w:pPr>
      <w:r>
        <w:rPr>
          <w:rFonts w:hint="eastAsia"/>
          <w:lang w:val="es-ES_tradnl"/>
        </w:rPr>
        <w:t>（１）ミード外相はガルシア＝マルガージョ外相とともに第１１回二国間委員会会合を開催した。</w:t>
      </w:r>
    </w:p>
    <w:p w:rsidR="00E96462" w:rsidRDefault="00E96462" w:rsidP="00E96462">
      <w:pPr>
        <w:rPr>
          <w:lang w:val="es-ES_tradnl"/>
        </w:rPr>
      </w:pPr>
      <w:r>
        <w:rPr>
          <w:rFonts w:hint="eastAsia"/>
          <w:lang w:val="es-ES_tradnl"/>
        </w:rPr>
        <w:t>（２）外相会談では、２０１４年１２月にベラクルスで開催されるイベロアメリカ・サミット、太平洋同盟、６月のペニャ・ニエト大統領訪西等について意見交換を行った。</w:t>
      </w:r>
    </w:p>
    <w:p w:rsidR="00E96462" w:rsidRDefault="00E96462" w:rsidP="00E96462">
      <w:pPr>
        <w:rPr>
          <w:lang w:val="es-ES_tradnl"/>
        </w:rPr>
      </w:pPr>
      <w:r>
        <w:rPr>
          <w:rFonts w:hint="eastAsia"/>
          <w:lang w:val="es-ES_tradnl"/>
        </w:rPr>
        <w:t>（３）ガルシア＝マルガージョ外相は企業家との会合を行った。</w:t>
      </w:r>
    </w:p>
    <w:p w:rsidR="00E96462" w:rsidRDefault="00E96462" w:rsidP="00E96462">
      <w:pPr>
        <w:rPr>
          <w:lang w:val="es-ES_tradnl"/>
        </w:rPr>
      </w:pPr>
      <w:r>
        <w:rPr>
          <w:rFonts w:hint="eastAsia"/>
          <w:lang w:val="es-ES_tradnl"/>
        </w:rPr>
        <w:t>（４）二国間委員会共同宣言概要</w:t>
      </w:r>
    </w:p>
    <w:p w:rsidR="00E96462" w:rsidRDefault="00E96462" w:rsidP="00E96462">
      <w:pPr>
        <w:rPr>
          <w:lang w:val="es-ES_tradnl"/>
        </w:rPr>
      </w:pPr>
      <w:r>
        <w:rPr>
          <w:rFonts w:hint="eastAsia"/>
          <w:lang w:val="es-ES_tradnl"/>
        </w:rPr>
        <w:t>（ア）各分科会は、様々な二国間協定について意見交換を行った。これら協定は、６月９日、１０日に予定されているペニャ・ニエト大統領訪西に合わせて署名される予定。</w:t>
      </w:r>
    </w:p>
    <w:p w:rsidR="00E96462" w:rsidRDefault="00E96462" w:rsidP="00E96462">
      <w:pPr>
        <w:rPr>
          <w:lang w:val="es-ES_tradnl"/>
        </w:rPr>
      </w:pPr>
      <w:r>
        <w:rPr>
          <w:rFonts w:hint="eastAsia"/>
          <w:lang w:val="es-ES_tradnl"/>
        </w:rPr>
        <w:t>（イ）２００７年に合意された戦略的パートナーシップ改定の必要性につき一致。第１１回二国間委員会最終報告書を作成することを合意。</w:t>
      </w:r>
    </w:p>
    <w:p w:rsidR="00E96462" w:rsidRDefault="00E96462" w:rsidP="00E96462">
      <w:pPr>
        <w:rPr>
          <w:lang w:val="es-ES_tradnl"/>
        </w:rPr>
      </w:pPr>
      <w:r>
        <w:rPr>
          <w:rFonts w:hint="eastAsia"/>
          <w:lang w:val="es-ES_tradnl"/>
        </w:rPr>
        <w:t>（ウ）人材交流、人材育成を促進する何らかの制度設立の必要性につき一致。</w:t>
      </w:r>
    </w:p>
    <w:p w:rsidR="00E96462" w:rsidRDefault="00E96462" w:rsidP="00E96462">
      <w:pPr>
        <w:rPr>
          <w:lang w:val="es-ES_tradnl"/>
        </w:rPr>
      </w:pPr>
      <w:r>
        <w:rPr>
          <w:rFonts w:hint="eastAsia"/>
          <w:lang w:val="es-ES_tradnl"/>
        </w:rPr>
        <w:lastRenderedPageBreak/>
        <w:t>（エ）２００７年に合意された、第三国における大使館・領事館施設共同利用のための覚書の最大限の活用を模索することで一致。また、外交官人材交流のための覚書署名の必要性につき一致。</w:t>
      </w:r>
    </w:p>
    <w:p w:rsidR="00E96462" w:rsidRDefault="00E96462" w:rsidP="00E96462">
      <w:pPr>
        <w:rPr>
          <w:lang w:val="es-ES_tradnl"/>
        </w:rPr>
      </w:pPr>
      <w:r>
        <w:rPr>
          <w:rFonts w:hint="eastAsia"/>
          <w:lang w:val="es-ES_tradnl"/>
        </w:rPr>
        <w:t>（オ）双方は、メキシコ・</w:t>
      </w:r>
      <w:r>
        <w:rPr>
          <w:lang w:val="es-ES_tradnl"/>
        </w:rPr>
        <w:t>EU</w:t>
      </w:r>
      <w:r>
        <w:rPr>
          <w:rFonts w:hint="eastAsia"/>
          <w:lang w:val="es-ES_tradnl"/>
        </w:rPr>
        <w:t>間の協力の枠組みで、メキシコに化学・生物・核・放射能リスク緩和センターを設立することへの関心を強調。</w:t>
      </w:r>
    </w:p>
    <w:p w:rsidR="00E96462" w:rsidRDefault="00E96462" w:rsidP="00E96462">
      <w:pPr>
        <w:rPr>
          <w:lang w:val="es-ES_tradnl"/>
        </w:rPr>
      </w:pPr>
      <w:r>
        <w:rPr>
          <w:rFonts w:hint="eastAsia"/>
          <w:lang w:val="es-ES_tradnl"/>
        </w:rPr>
        <w:t>（カ）相互の投資促進、中小企業の参加促進につき一致。</w:t>
      </w:r>
    </w:p>
    <w:p w:rsidR="00E96462" w:rsidRDefault="00E96462" w:rsidP="00E96462">
      <w:pPr>
        <w:rPr>
          <w:lang w:val="es-ES_tradnl"/>
        </w:rPr>
      </w:pPr>
      <w:r>
        <w:rPr>
          <w:rFonts w:hint="eastAsia"/>
          <w:lang w:val="es-ES_tradnl"/>
        </w:rPr>
        <w:t>（キ）イベロアメリカ・サミットの見直しにつき意見交換、再活性化に向けた協力を合意。ガルシア＝マルガージョ外相は太平洋同盟との協力を強化するメカニズム創設に向けた関心を表明。</w:t>
      </w:r>
    </w:p>
    <w:p w:rsidR="00E96462" w:rsidRDefault="00E96462" w:rsidP="00E96462">
      <w:pPr>
        <w:rPr>
          <w:lang w:val="es-ES_tradnl"/>
        </w:rPr>
      </w:pPr>
      <w:r>
        <w:rPr>
          <w:rFonts w:hint="eastAsia"/>
          <w:lang w:val="es-ES_tradnl"/>
        </w:rPr>
        <w:t>（ク）ミード外相は、メキシコ・</w:t>
      </w:r>
      <w:r>
        <w:rPr>
          <w:lang w:val="es-ES_tradnl"/>
        </w:rPr>
        <w:t>EU</w:t>
      </w:r>
      <w:r>
        <w:rPr>
          <w:rFonts w:hint="eastAsia"/>
          <w:lang w:val="es-ES_tradnl"/>
        </w:rPr>
        <w:t>間グローバル合意の更新に係るスペインの支持に謝意表明。</w:t>
      </w:r>
    </w:p>
    <w:p w:rsidR="00E96462" w:rsidRDefault="00E96462" w:rsidP="00E96462">
      <w:pPr>
        <w:rPr>
          <w:lang w:val="es-ES_tradnl"/>
        </w:rPr>
      </w:pPr>
      <w:r>
        <w:rPr>
          <w:rFonts w:hint="eastAsia"/>
          <w:lang w:val="es-ES_tradnl"/>
        </w:rPr>
        <w:t>（ケ）国連安保理選挙を含む様々な相互支持を歓迎。三角協力の新たな方向性につき協議。民主主義、人権、死刑廃止、ジェンダー間の暴力根絶、法治国家、気候変動、ポスト２０１５開発目標など、共通の関心事項を確認。国連安保理改革にむけ現実的な提案を続ける意向を確認。</w:t>
      </w:r>
    </w:p>
    <w:p w:rsidR="00E96462" w:rsidRDefault="00E96462" w:rsidP="00E96462">
      <w:pPr>
        <w:rPr>
          <w:lang w:val="es-ES_tradnl"/>
        </w:rPr>
      </w:pPr>
      <w:r>
        <w:rPr>
          <w:rFonts w:hint="eastAsia"/>
          <w:lang w:val="es-ES_tradnl"/>
        </w:rPr>
        <w:t>（コ）エネルギー、化石燃料、再生可能エネルギー、放射性廃棄物処理につき協力を進化させる必要性を強調。</w:t>
      </w:r>
    </w:p>
    <w:p w:rsidR="00E96462" w:rsidRDefault="00E96462" w:rsidP="00E96462">
      <w:pPr>
        <w:rPr>
          <w:lang w:val="es-ES_tradnl"/>
        </w:rPr>
      </w:pPr>
      <w:r>
        <w:rPr>
          <w:rFonts w:hint="eastAsia"/>
          <w:lang w:val="es-ES_tradnl"/>
        </w:rPr>
        <w:t>（サ）司法共助、未成年の返還、領事サービスでの協力を強化し続ける意向を確認。</w:t>
      </w:r>
    </w:p>
    <w:p w:rsidR="00E96462" w:rsidRDefault="00E96462" w:rsidP="00E96462">
      <w:pPr>
        <w:rPr>
          <w:lang w:val="es-ES_tradnl"/>
        </w:rPr>
      </w:pPr>
      <w:r>
        <w:rPr>
          <w:rFonts w:hint="eastAsia"/>
          <w:lang w:val="es-ES_tradnl"/>
        </w:rPr>
        <w:t>（シ）環境、気候変動、技術教育、犯罪被害者支援、ミチョアカン州チン・ツン・ツァンの住居再生プロジェクトなどにおける科学技術協力の進展を歓迎。主要産業のグッドプラクティス共有、三角協力、開発のための官民協力などにおいて革新的なモダリティを推進することを合意。二国間協力、三角協力の新たな方向性につき一致。</w:t>
      </w:r>
    </w:p>
    <w:p w:rsidR="00E96462" w:rsidRDefault="00E96462" w:rsidP="00E96462">
      <w:pPr>
        <w:rPr>
          <w:lang w:val="es-ES_tradnl"/>
        </w:rPr>
      </w:pPr>
      <w:r>
        <w:rPr>
          <w:rFonts w:hint="eastAsia"/>
          <w:lang w:val="es-ES_tradnl"/>
        </w:rPr>
        <w:t>（ス）単位・学位相互認定協定締結を推進することを合意。文化遺産保護の協力促進につき意見交換。近く、水中遺産保護にかかる覚書を署名予定。</w:t>
      </w:r>
    </w:p>
    <w:p w:rsidR="00E96462" w:rsidRDefault="00E96462" w:rsidP="00E96462">
      <w:pPr>
        <w:rPr>
          <w:lang w:val="es-ES_tradnl"/>
        </w:rPr>
      </w:pPr>
      <w:r>
        <w:rPr>
          <w:rFonts w:hint="eastAsia"/>
          <w:lang w:val="es-ES_tradnl"/>
        </w:rPr>
        <w:t>（セ）外交官人材交流、出版物・情報共有分野での取り組みを歓迎。</w:t>
      </w:r>
    </w:p>
    <w:p w:rsidR="00E96462" w:rsidRDefault="00E96462" w:rsidP="00E96462">
      <w:pPr>
        <w:rPr>
          <w:lang w:val="es-ES_tradnl"/>
        </w:rPr>
      </w:pPr>
      <w:r>
        <w:rPr>
          <w:rFonts w:hint="eastAsia"/>
          <w:lang w:val="es-ES_tradnl"/>
        </w:rPr>
        <w:t>（ソ）両国軍による対話・協力を歓迎。</w:t>
      </w:r>
    </w:p>
    <w:p w:rsidR="00E96462" w:rsidRDefault="00E96462" w:rsidP="00E96462">
      <w:pPr>
        <w:rPr>
          <w:lang w:val="es-ES_tradnl"/>
        </w:rPr>
      </w:pPr>
    </w:p>
    <w:p w:rsidR="00E96462" w:rsidRDefault="00E96462" w:rsidP="00E96462">
      <w:pPr>
        <w:rPr>
          <w:lang w:val="es-ES_tradnl"/>
        </w:rPr>
      </w:pPr>
      <w:r>
        <w:rPr>
          <w:rFonts w:hint="eastAsia"/>
          <w:lang w:val="es-ES_tradnl"/>
        </w:rPr>
        <w:t>８．太平洋同盟</w:t>
      </w:r>
    </w:p>
    <w:p w:rsidR="00E96462" w:rsidRDefault="00E96462" w:rsidP="00E96462">
      <w:pPr>
        <w:rPr>
          <w:lang w:val="es-ES_tradnl"/>
        </w:rPr>
      </w:pPr>
      <w:r>
        <w:rPr>
          <w:rFonts w:hint="eastAsia"/>
          <w:lang w:val="es-ES_tradnl"/>
        </w:rPr>
        <w:t>（１）２９日、当地にて太平洋同盟第２４回高級実務者会合（</w:t>
      </w:r>
      <w:r>
        <w:rPr>
          <w:lang w:val="es-ES_tradnl"/>
        </w:rPr>
        <w:t>GAN</w:t>
      </w:r>
      <w:r>
        <w:rPr>
          <w:rFonts w:hint="eastAsia"/>
          <w:lang w:val="es-ES_tradnl"/>
        </w:rPr>
        <w:t>）が開催された。</w:t>
      </w:r>
    </w:p>
    <w:p w:rsidR="00E96462" w:rsidRDefault="00E96462" w:rsidP="00E96462">
      <w:pPr>
        <w:rPr>
          <w:lang w:val="es-ES_tradnl"/>
        </w:rPr>
      </w:pPr>
      <w:r>
        <w:rPr>
          <w:rFonts w:hint="eastAsia"/>
          <w:lang w:val="es-ES_tradnl"/>
        </w:rPr>
        <w:t>（ア）メキシコ市において第２４回</w:t>
      </w:r>
      <w:r>
        <w:rPr>
          <w:lang w:val="es-ES_tradnl"/>
        </w:rPr>
        <w:t>GAN</w:t>
      </w:r>
      <w:r>
        <w:rPr>
          <w:rFonts w:hint="eastAsia"/>
          <w:lang w:val="es-ES_tradnl"/>
        </w:rPr>
        <w:t>が開催され、メキシコからはルビオ外務省ラテンアメリカ・カリブ担当次官、ローゼンウェイグ経済相国際経済担当次官が参加した。</w:t>
      </w:r>
    </w:p>
    <w:p w:rsidR="00E96462" w:rsidRDefault="00E96462" w:rsidP="00E96462">
      <w:pPr>
        <w:rPr>
          <w:lang w:val="es-ES_tradnl"/>
        </w:rPr>
      </w:pPr>
      <w:r>
        <w:rPr>
          <w:rFonts w:hint="eastAsia"/>
          <w:lang w:val="es-ES_tradnl"/>
        </w:rPr>
        <w:t>（イ）２月にカルタヘナで開催された首脳会合以降の進捗につきレビューし、６月１９日、２０日、プンタミタで開催される次回首脳会合の準備状況につき意見交換が行われた。</w:t>
      </w:r>
    </w:p>
    <w:p w:rsidR="00E96462" w:rsidRDefault="00E96462" w:rsidP="00E96462">
      <w:pPr>
        <w:rPr>
          <w:lang w:val="es-ES_tradnl"/>
        </w:rPr>
      </w:pPr>
      <w:r>
        <w:rPr>
          <w:rFonts w:hint="eastAsia"/>
          <w:lang w:val="es-ES_tradnl"/>
        </w:rPr>
        <w:t>（ウ）会合には、</w:t>
      </w:r>
      <w:r>
        <w:rPr>
          <w:lang w:val="es-ES_tradnl"/>
        </w:rPr>
        <w:t>IDB</w:t>
      </w:r>
      <w:r>
        <w:rPr>
          <w:rFonts w:hint="eastAsia"/>
          <w:lang w:val="es-ES_tradnl"/>
        </w:rPr>
        <w:t>、</w:t>
      </w:r>
      <w:r>
        <w:rPr>
          <w:lang w:val="es-ES_tradnl"/>
        </w:rPr>
        <w:t>OECD</w:t>
      </w:r>
      <w:r>
        <w:rPr>
          <w:rFonts w:hint="eastAsia"/>
          <w:lang w:val="es-ES_tradnl"/>
        </w:rPr>
        <w:t>、太平洋同盟企業委員会（</w:t>
      </w:r>
      <w:r>
        <w:rPr>
          <w:lang w:val="es-ES_tradnl"/>
        </w:rPr>
        <w:t>Consejo Empresarial de la Alianza del Pacifico</w:t>
      </w:r>
      <w:r>
        <w:rPr>
          <w:rFonts w:hint="eastAsia"/>
          <w:lang w:val="es-ES_tradnl"/>
        </w:rPr>
        <w:t>）の代表者も参加した。</w:t>
      </w:r>
    </w:p>
    <w:p w:rsidR="00E96462" w:rsidRDefault="00E96462" w:rsidP="00E96462">
      <w:pPr>
        <w:rPr>
          <w:lang w:val="es-ES_tradnl"/>
        </w:rPr>
      </w:pPr>
      <w:r>
        <w:rPr>
          <w:rFonts w:hint="eastAsia"/>
          <w:lang w:val="es-ES_tradnl"/>
        </w:rPr>
        <w:t>（エ）会合の主要なテーマの一つは、オブザーバー国（現在３０）の参加についてであり、</w:t>
      </w:r>
      <w:r>
        <w:rPr>
          <w:rFonts w:hint="eastAsia"/>
          <w:lang w:val="es-ES_tradnl"/>
        </w:rPr>
        <w:lastRenderedPageBreak/>
        <w:t>また、農産品、企業・中小企業支援についても意見交換が行われた。</w:t>
      </w:r>
    </w:p>
    <w:p w:rsidR="00E96462" w:rsidRDefault="00E96462" w:rsidP="00E96462">
      <w:pPr>
        <w:rPr>
          <w:lang w:val="es-ES_tradnl"/>
        </w:rPr>
      </w:pPr>
      <w:r>
        <w:rPr>
          <w:rFonts w:hint="eastAsia"/>
          <w:lang w:val="es-ES_tradnl"/>
        </w:rPr>
        <w:t>（２）３０日、当地にて太平洋同盟第１１回閣僚級会合が開催された。</w:t>
      </w:r>
    </w:p>
    <w:p w:rsidR="00E96462" w:rsidRDefault="00D450CD" w:rsidP="00E96462">
      <w:pPr>
        <w:rPr>
          <w:lang w:val="es-ES_tradnl"/>
        </w:rPr>
      </w:pPr>
      <w:r>
        <w:rPr>
          <w:rFonts w:hint="eastAsia"/>
          <w:lang w:val="es-ES_tradnl"/>
        </w:rPr>
        <w:t>（ア）同</w:t>
      </w:r>
      <w:r w:rsidR="00E96462">
        <w:rPr>
          <w:rFonts w:hint="eastAsia"/>
          <w:lang w:val="es-ES_tradnl"/>
        </w:rPr>
        <w:t>閣僚会議に、チリ、コロンビア、メキシコ、ペルーから外務大臣、経済担当大臣がそれぞれ参加した。</w:t>
      </w:r>
    </w:p>
    <w:p w:rsidR="00E96462" w:rsidRDefault="00E96462" w:rsidP="00E96462">
      <w:pPr>
        <w:rPr>
          <w:lang w:val="es-ES_tradnl"/>
        </w:rPr>
      </w:pPr>
      <w:r>
        <w:rPr>
          <w:rFonts w:hint="eastAsia"/>
          <w:lang w:val="es-ES_tradnl"/>
        </w:rPr>
        <w:t>（イ）会合では専門家会合の進捗を点検し、次回首脳会合のアジェンダ設定が行われた。また、貿易と統合、人・資本・サービスの移動、協力について合意事項の履行状況について説明が行われた。</w:t>
      </w:r>
    </w:p>
    <w:p w:rsidR="00E96462" w:rsidRDefault="00E96462" w:rsidP="00E96462">
      <w:pPr>
        <w:rPr>
          <w:lang w:val="es-ES_tradnl"/>
        </w:rPr>
      </w:pPr>
      <w:r>
        <w:rPr>
          <w:rFonts w:hint="eastAsia"/>
          <w:lang w:val="es-ES_tradnl"/>
        </w:rPr>
        <w:t>（ウ）オブザーバー国とのワーキングプログラム、また太平洋同盟の基本方針と合致するオブザーバー国の関心事項が採択された。トリニダード・トバゴとベルギーが新たにオブザーバー国となった。</w:t>
      </w:r>
    </w:p>
    <w:p w:rsidR="00E96462" w:rsidRDefault="00E96462" w:rsidP="00E96462">
      <w:pPr>
        <w:rPr>
          <w:lang w:val="es-ES_tradnl"/>
        </w:rPr>
      </w:pPr>
      <w:r>
        <w:rPr>
          <w:rFonts w:hint="eastAsia"/>
          <w:lang w:val="es-ES_tradnl"/>
        </w:rPr>
        <w:t>（エ）メルコスール・メンバー国、および周辺国と、情報提供を目的とした閣僚級会合を開催することが合意された。</w:t>
      </w:r>
    </w:p>
    <w:p w:rsidR="00E96462" w:rsidRDefault="00E96462" w:rsidP="00E96462">
      <w:pPr>
        <w:rPr>
          <w:lang w:val="es-ES_tradnl"/>
        </w:rPr>
      </w:pPr>
      <w:r>
        <w:rPr>
          <w:rFonts w:hint="eastAsia"/>
          <w:lang w:val="es-ES_tradnl"/>
        </w:rPr>
        <w:t>（オ）スポーツ、文化、料理分野でイベントを開催することを合意。次回首脳会合では、メンバー国産の鉱物に関する展示会、スポーツ関連行事が開催される予定。</w:t>
      </w:r>
      <w:r w:rsidR="00985344">
        <w:rPr>
          <w:rFonts w:hint="eastAsia"/>
          <w:lang w:val="es-ES_tradnl"/>
        </w:rPr>
        <w:t>（了）</w:t>
      </w:r>
      <w:bookmarkStart w:id="0" w:name="_GoBack"/>
      <w:bookmarkEnd w:id="0"/>
    </w:p>
    <w:p w:rsidR="00E96462" w:rsidRDefault="00E96462" w:rsidP="00E96462">
      <w:pPr>
        <w:rPr>
          <w:lang w:val="es-ES_tradnl"/>
        </w:rPr>
      </w:pPr>
    </w:p>
    <w:p w:rsidR="00943017" w:rsidRPr="00E96462" w:rsidRDefault="00943017" w:rsidP="00632A15">
      <w:pPr>
        <w:rPr>
          <w:lang w:val="es-ES_tradnl"/>
        </w:rPr>
      </w:pPr>
    </w:p>
    <w:sectPr w:rsidR="00943017" w:rsidRPr="00E964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D0" w:rsidRDefault="006704D0" w:rsidP="00D20303">
      <w:r>
        <w:separator/>
      </w:r>
    </w:p>
  </w:endnote>
  <w:endnote w:type="continuationSeparator" w:id="0">
    <w:p w:rsidR="006704D0" w:rsidRDefault="006704D0" w:rsidP="00D2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D0" w:rsidRDefault="006704D0" w:rsidP="00D20303">
      <w:r>
        <w:separator/>
      </w:r>
    </w:p>
  </w:footnote>
  <w:footnote w:type="continuationSeparator" w:id="0">
    <w:p w:rsidR="006704D0" w:rsidRDefault="006704D0" w:rsidP="00D2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F71"/>
    <w:multiLevelType w:val="hybridMultilevel"/>
    <w:tmpl w:val="E4984BFC"/>
    <w:lvl w:ilvl="0" w:tplc="875676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CB733F"/>
    <w:multiLevelType w:val="hybridMultilevel"/>
    <w:tmpl w:val="FAEA6AA2"/>
    <w:lvl w:ilvl="0" w:tplc="C6C04A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D60A9C"/>
    <w:multiLevelType w:val="hybridMultilevel"/>
    <w:tmpl w:val="85D60D26"/>
    <w:lvl w:ilvl="0" w:tplc="3CC855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5B22250"/>
    <w:multiLevelType w:val="hybridMultilevel"/>
    <w:tmpl w:val="CCD0BEB0"/>
    <w:lvl w:ilvl="0" w:tplc="D4507EAA">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6D617C9C"/>
    <w:multiLevelType w:val="hybridMultilevel"/>
    <w:tmpl w:val="78E2143E"/>
    <w:lvl w:ilvl="0" w:tplc="60B6B2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4C"/>
    <w:rsid w:val="00096C39"/>
    <w:rsid w:val="000F09DE"/>
    <w:rsid w:val="001633E3"/>
    <w:rsid w:val="00165E8A"/>
    <w:rsid w:val="00166CAF"/>
    <w:rsid w:val="00286D9C"/>
    <w:rsid w:val="00297CD2"/>
    <w:rsid w:val="002B66EE"/>
    <w:rsid w:val="002F136D"/>
    <w:rsid w:val="002F359D"/>
    <w:rsid w:val="003109A6"/>
    <w:rsid w:val="00347000"/>
    <w:rsid w:val="00382FC7"/>
    <w:rsid w:val="003A2B64"/>
    <w:rsid w:val="00400F9D"/>
    <w:rsid w:val="004071CF"/>
    <w:rsid w:val="00416BB6"/>
    <w:rsid w:val="00437079"/>
    <w:rsid w:val="00472B0B"/>
    <w:rsid w:val="005112EB"/>
    <w:rsid w:val="005153E9"/>
    <w:rsid w:val="00591692"/>
    <w:rsid w:val="005A34D6"/>
    <w:rsid w:val="005B2E74"/>
    <w:rsid w:val="00632A15"/>
    <w:rsid w:val="00641543"/>
    <w:rsid w:val="006704D0"/>
    <w:rsid w:val="006711C4"/>
    <w:rsid w:val="006F1CCB"/>
    <w:rsid w:val="007B0426"/>
    <w:rsid w:val="007B570B"/>
    <w:rsid w:val="007D0515"/>
    <w:rsid w:val="008171D3"/>
    <w:rsid w:val="00832AA5"/>
    <w:rsid w:val="00866B94"/>
    <w:rsid w:val="008A47CA"/>
    <w:rsid w:val="008B2732"/>
    <w:rsid w:val="008B27B3"/>
    <w:rsid w:val="00906FD8"/>
    <w:rsid w:val="00943017"/>
    <w:rsid w:val="009632B0"/>
    <w:rsid w:val="00985344"/>
    <w:rsid w:val="0099121E"/>
    <w:rsid w:val="009B31B2"/>
    <w:rsid w:val="009B3656"/>
    <w:rsid w:val="009D7E66"/>
    <w:rsid w:val="009E604A"/>
    <w:rsid w:val="00A50642"/>
    <w:rsid w:val="00A623AF"/>
    <w:rsid w:val="00A631FF"/>
    <w:rsid w:val="00A92FE2"/>
    <w:rsid w:val="00B079CB"/>
    <w:rsid w:val="00B21D42"/>
    <w:rsid w:val="00B7083D"/>
    <w:rsid w:val="00B7644C"/>
    <w:rsid w:val="00B86EC8"/>
    <w:rsid w:val="00B96792"/>
    <w:rsid w:val="00BE772F"/>
    <w:rsid w:val="00C0249B"/>
    <w:rsid w:val="00C333A3"/>
    <w:rsid w:val="00C42028"/>
    <w:rsid w:val="00C700DA"/>
    <w:rsid w:val="00C91F08"/>
    <w:rsid w:val="00CA2BAF"/>
    <w:rsid w:val="00CA365F"/>
    <w:rsid w:val="00CA5305"/>
    <w:rsid w:val="00D072AD"/>
    <w:rsid w:val="00D20303"/>
    <w:rsid w:val="00D450CD"/>
    <w:rsid w:val="00D96B62"/>
    <w:rsid w:val="00E61AC3"/>
    <w:rsid w:val="00E96462"/>
    <w:rsid w:val="00EB77FF"/>
    <w:rsid w:val="00EE5376"/>
    <w:rsid w:val="00FB4ED2"/>
    <w:rsid w:val="00FB5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303"/>
    <w:pPr>
      <w:tabs>
        <w:tab w:val="center" w:pos="4252"/>
        <w:tab w:val="right" w:pos="8504"/>
      </w:tabs>
      <w:snapToGrid w:val="0"/>
    </w:pPr>
  </w:style>
  <w:style w:type="character" w:customStyle="1" w:styleId="a4">
    <w:name w:val="ヘッダー (文字)"/>
    <w:basedOn w:val="a0"/>
    <w:link w:val="a3"/>
    <w:uiPriority w:val="99"/>
    <w:rsid w:val="00D20303"/>
  </w:style>
  <w:style w:type="paragraph" w:styleId="a5">
    <w:name w:val="footer"/>
    <w:basedOn w:val="a"/>
    <w:link w:val="a6"/>
    <w:uiPriority w:val="99"/>
    <w:unhideWhenUsed/>
    <w:rsid w:val="00D20303"/>
    <w:pPr>
      <w:tabs>
        <w:tab w:val="center" w:pos="4252"/>
        <w:tab w:val="right" w:pos="8504"/>
      </w:tabs>
      <w:snapToGrid w:val="0"/>
    </w:pPr>
  </w:style>
  <w:style w:type="character" w:customStyle="1" w:styleId="a6">
    <w:name w:val="フッター (文字)"/>
    <w:basedOn w:val="a0"/>
    <w:link w:val="a5"/>
    <w:uiPriority w:val="99"/>
    <w:rsid w:val="00D20303"/>
  </w:style>
  <w:style w:type="paragraph" w:styleId="a7">
    <w:name w:val="List Paragraph"/>
    <w:basedOn w:val="a"/>
    <w:uiPriority w:val="34"/>
    <w:qFormat/>
    <w:rsid w:val="009632B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303"/>
    <w:pPr>
      <w:tabs>
        <w:tab w:val="center" w:pos="4252"/>
        <w:tab w:val="right" w:pos="8504"/>
      </w:tabs>
      <w:snapToGrid w:val="0"/>
    </w:pPr>
  </w:style>
  <w:style w:type="character" w:customStyle="1" w:styleId="a4">
    <w:name w:val="ヘッダー (文字)"/>
    <w:basedOn w:val="a0"/>
    <w:link w:val="a3"/>
    <w:uiPriority w:val="99"/>
    <w:rsid w:val="00D20303"/>
  </w:style>
  <w:style w:type="paragraph" w:styleId="a5">
    <w:name w:val="footer"/>
    <w:basedOn w:val="a"/>
    <w:link w:val="a6"/>
    <w:uiPriority w:val="99"/>
    <w:unhideWhenUsed/>
    <w:rsid w:val="00D20303"/>
    <w:pPr>
      <w:tabs>
        <w:tab w:val="center" w:pos="4252"/>
        <w:tab w:val="right" w:pos="8504"/>
      </w:tabs>
      <w:snapToGrid w:val="0"/>
    </w:pPr>
  </w:style>
  <w:style w:type="character" w:customStyle="1" w:styleId="a6">
    <w:name w:val="フッター (文字)"/>
    <w:basedOn w:val="a0"/>
    <w:link w:val="a5"/>
    <w:uiPriority w:val="99"/>
    <w:rsid w:val="00D20303"/>
  </w:style>
  <w:style w:type="paragraph" w:styleId="a7">
    <w:name w:val="List Paragraph"/>
    <w:basedOn w:val="a"/>
    <w:uiPriority w:val="34"/>
    <w:qFormat/>
    <w:rsid w:val="009632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005E-0A7A-4168-B548-59A5D3BD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1165</Words>
  <Characters>6645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2014-06-13T03:21:00Z</dcterms:created>
  <dcterms:modified xsi:type="dcterms:W3CDTF">2014-06-13T03:21:00Z</dcterms:modified>
</cp:coreProperties>
</file>