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3B2E8A" w:rsidRDefault="00A01F0D" w:rsidP="00A01F0D">
      <w:pPr>
        <w:jc w:val="right"/>
        <w:rPr>
          <w:rFonts w:asciiTheme="majorEastAsia" w:eastAsiaTheme="majorEastAsia" w:hAnsiTheme="majorEastAsia" w:cstheme="majorHAnsi"/>
          <w:bCs/>
          <w:kern w:val="0"/>
          <w:sz w:val="22"/>
          <w:szCs w:val="22"/>
          <w:lang w:val="es-ES"/>
        </w:rPr>
      </w:pPr>
    </w:p>
    <w:p w:rsidR="000C1835" w:rsidRPr="00DF2CAA"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DF2CAA">
        <w:rPr>
          <w:rFonts w:asciiTheme="majorEastAsia" w:eastAsiaTheme="majorEastAsia" w:hAnsiTheme="majorEastAsia" w:cs="ＭＳ Ｐゴシック"/>
          <w:b/>
          <w:bCs/>
          <w:kern w:val="0"/>
          <w:sz w:val="22"/>
          <w:szCs w:val="22"/>
          <w:lang w:val="ja-JP"/>
        </w:rPr>
        <w:t>パラグアイ内政・外交（</w:t>
      </w:r>
      <w:r w:rsidR="00385EFD">
        <w:rPr>
          <w:rFonts w:asciiTheme="majorEastAsia" w:eastAsiaTheme="majorEastAsia" w:hAnsiTheme="majorEastAsia" w:cs="ＭＳ Ｐゴシック" w:hint="eastAsia"/>
          <w:b/>
          <w:bCs/>
          <w:kern w:val="0"/>
          <w:sz w:val="22"/>
          <w:szCs w:val="22"/>
          <w:lang w:val="ja-JP"/>
        </w:rPr>
        <w:t>２０１４年</w:t>
      </w:r>
      <w:bookmarkStart w:id="0" w:name="_GoBack"/>
      <w:bookmarkEnd w:id="0"/>
      <w:r w:rsidR="004F56B6" w:rsidRPr="00DF2CAA">
        <w:rPr>
          <w:rFonts w:asciiTheme="majorEastAsia" w:eastAsiaTheme="majorEastAsia" w:hAnsiTheme="majorEastAsia" w:cs="ＭＳ Ｐゴシック" w:hint="eastAsia"/>
          <w:b/>
          <w:bCs/>
          <w:kern w:val="0"/>
          <w:sz w:val="22"/>
          <w:szCs w:val="22"/>
          <w:lang w:val="ja-JP"/>
        </w:rPr>
        <w:t>４</w:t>
      </w:r>
      <w:r w:rsidR="003672D7" w:rsidRPr="00DF2CAA">
        <w:rPr>
          <w:rFonts w:asciiTheme="majorEastAsia" w:eastAsiaTheme="majorEastAsia" w:hAnsiTheme="majorEastAsia" w:cs="ＭＳ Ｐゴシック"/>
          <w:b/>
          <w:bCs/>
          <w:kern w:val="0"/>
          <w:sz w:val="22"/>
          <w:szCs w:val="22"/>
          <w:lang w:val="ja-JP"/>
        </w:rPr>
        <w:t>月分</w:t>
      </w:r>
      <w:r w:rsidRPr="00DF2CAA">
        <w:rPr>
          <w:rFonts w:asciiTheme="majorEastAsia" w:eastAsiaTheme="majorEastAsia" w:hAnsiTheme="majorEastAsia" w:cs="ＭＳ Ｐゴシック"/>
          <w:b/>
          <w:bCs/>
          <w:kern w:val="0"/>
          <w:sz w:val="22"/>
          <w:szCs w:val="22"/>
          <w:lang w:val="ja-JP"/>
        </w:rPr>
        <w:t>）</w:t>
      </w:r>
    </w:p>
    <w:p w:rsidR="003672D7" w:rsidRPr="00DF2CAA" w:rsidRDefault="003672D7" w:rsidP="003672D7">
      <w:pPr>
        <w:autoSpaceDE w:val="0"/>
        <w:autoSpaceDN w:val="0"/>
        <w:adjustRightInd w:val="0"/>
        <w:jc w:val="right"/>
        <w:rPr>
          <w:rFonts w:asciiTheme="majorEastAsia" w:eastAsiaTheme="majorEastAsia" w:hAnsiTheme="majorEastAsia" w:cs="ＭＳ Ｐゴシック"/>
          <w:b/>
          <w:bCs/>
          <w:kern w:val="0"/>
          <w:sz w:val="22"/>
          <w:szCs w:val="22"/>
          <w:lang w:val="ja-JP"/>
        </w:rPr>
      </w:pPr>
    </w:p>
    <w:p w:rsidR="000C1835" w:rsidRPr="00DF2CAA"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DF2CAA">
        <w:rPr>
          <w:rFonts w:asciiTheme="majorEastAsia" w:eastAsiaTheme="majorEastAsia" w:hAnsiTheme="majorEastAsia" w:cs="ＭＳ Ｐゴシック"/>
          <w:kern w:val="0"/>
          <w:sz w:val="22"/>
          <w:szCs w:val="22"/>
          <w:lang w:val="ja-JP"/>
        </w:rPr>
        <w:tab/>
      </w:r>
    </w:p>
    <w:p w:rsidR="000C1835" w:rsidRPr="00DF2CAA"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F2CAA">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DF2CAA"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DF2CAA">
        <w:rPr>
          <w:rFonts w:asciiTheme="majorEastAsia" w:eastAsiaTheme="majorEastAsia" w:hAnsiTheme="majorEastAsia" w:cs="ＭＳ Ｐゴシック" w:hint="eastAsia"/>
          <w:b/>
          <w:bCs/>
          <w:kern w:val="0"/>
          <w:sz w:val="22"/>
          <w:szCs w:val="22"/>
          <w:u w:val="single"/>
          <w:lang w:val="ja-JP"/>
        </w:rPr>
        <w:t>（１）</w:t>
      </w:r>
      <w:r w:rsidR="000C1835" w:rsidRPr="00DF2CAA">
        <w:rPr>
          <w:rFonts w:asciiTheme="majorEastAsia" w:eastAsiaTheme="majorEastAsia" w:hAnsiTheme="majorEastAsia" w:cs="ＭＳ Ｐゴシック"/>
          <w:b/>
          <w:bCs/>
          <w:kern w:val="0"/>
          <w:sz w:val="22"/>
          <w:szCs w:val="22"/>
          <w:u w:val="single"/>
          <w:lang w:val="ja-JP"/>
        </w:rPr>
        <w:t>内政</w:t>
      </w:r>
    </w:p>
    <w:p w:rsidR="00E833A8" w:rsidRDefault="00DF2CAA" w:rsidP="002D439E">
      <w:pPr>
        <w:pStyle w:val="a9"/>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●１日，政府は，大統領令第１４３３号をもって，ギジェルモ・ソサ労働雇用社会保障大臣代行を同大臣に任命した。</w:t>
      </w:r>
    </w:p>
    <w:p w:rsidR="00DF2CAA" w:rsidRPr="00DF2CAA" w:rsidRDefault="00DF2CAA" w:rsidP="00DF2CAA">
      <w:pPr>
        <w:autoSpaceDE w:val="0"/>
        <w:autoSpaceDN w:val="0"/>
        <w:adjustRightInd w:val="0"/>
        <w:jc w:val="left"/>
        <w:rPr>
          <w:rFonts w:asciiTheme="majorEastAsia" w:eastAsiaTheme="majorEastAsia" w:hAnsiTheme="majorEastAsia" w:cs="ＭＳ ゴシック"/>
          <w:kern w:val="0"/>
          <w:sz w:val="22"/>
          <w:szCs w:val="22"/>
        </w:rPr>
      </w:pPr>
      <w:r>
        <w:rPr>
          <w:rFonts w:asciiTheme="majorEastAsia" w:eastAsiaTheme="majorEastAsia" w:hAnsiTheme="majorEastAsia" w:hint="eastAsia"/>
          <w:sz w:val="22"/>
          <w:szCs w:val="22"/>
        </w:rPr>
        <w:t>●</w:t>
      </w:r>
      <w:r w:rsidRPr="00DF2CAA">
        <w:rPr>
          <w:rFonts w:asciiTheme="majorEastAsia" w:eastAsiaTheme="majorEastAsia" w:hAnsiTheme="majorEastAsia" w:hint="eastAsia"/>
          <w:sz w:val="22"/>
          <w:szCs w:val="22"/>
        </w:rPr>
        <w:t>１日，最高選挙裁判所は，２０１５年</w:t>
      </w:r>
      <w:r>
        <w:rPr>
          <w:rFonts w:asciiTheme="majorEastAsia" w:eastAsiaTheme="majorEastAsia" w:hAnsiTheme="majorEastAsia" w:hint="eastAsia"/>
          <w:sz w:val="22"/>
          <w:szCs w:val="22"/>
        </w:rPr>
        <w:t>の全国市長選を同年１１月１５日に実施することを発表した。</w:t>
      </w:r>
    </w:p>
    <w:p w:rsidR="00DF2CAA" w:rsidRPr="00DF2CAA" w:rsidRDefault="00DF2CAA" w:rsidP="00DF2CAA">
      <w:pPr>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●２日夜，コンセプシオン県アソテウ市パソ・タウ入植地に所在する農場（ブラジル人家族が管理）に，EPP</w:t>
      </w:r>
      <w:r w:rsidR="00CA7B85">
        <w:rPr>
          <w:rFonts w:asciiTheme="majorEastAsia" w:eastAsiaTheme="majorEastAsia" w:hAnsiTheme="majorEastAsia" w:hint="eastAsia"/>
          <w:sz w:val="22"/>
          <w:szCs w:val="22"/>
        </w:rPr>
        <w:t>（パラグアイ人民軍）</w:t>
      </w:r>
      <w:r w:rsidRPr="00DF2CAA">
        <w:rPr>
          <w:rFonts w:asciiTheme="majorEastAsia" w:eastAsiaTheme="majorEastAsia" w:hAnsiTheme="majorEastAsia" w:hint="eastAsia"/>
          <w:sz w:val="22"/>
          <w:szCs w:val="22"/>
        </w:rPr>
        <w:t>メンバー約１５人が侵入し，現金及び食料等の強奪を図</w:t>
      </w:r>
      <w:r>
        <w:rPr>
          <w:rFonts w:asciiTheme="majorEastAsia" w:eastAsiaTheme="majorEastAsia" w:hAnsiTheme="majorEastAsia" w:hint="eastAsia"/>
          <w:sz w:val="22"/>
          <w:szCs w:val="22"/>
        </w:rPr>
        <w:t>り，少年１名を</w:t>
      </w:r>
      <w:r w:rsidRPr="00DF2CAA">
        <w:rPr>
          <w:rFonts w:asciiTheme="majorEastAsia" w:eastAsiaTheme="majorEastAsia" w:hAnsiTheme="majorEastAsia" w:hint="eastAsia"/>
          <w:sz w:val="22"/>
          <w:szCs w:val="22"/>
        </w:rPr>
        <w:t>人質に取</w:t>
      </w:r>
      <w:r>
        <w:rPr>
          <w:rFonts w:asciiTheme="majorEastAsia" w:eastAsiaTheme="majorEastAsia" w:hAnsiTheme="majorEastAsia" w:hint="eastAsia"/>
          <w:sz w:val="22"/>
          <w:szCs w:val="22"/>
        </w:rPr>
        <w:t>り</w:t>
      </w:r>
      <w:r w:rsidR="00CA7B8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逃走する事件が発生した。</w:t>
      </w:r>
    </w:p>
    <w:p w:rsidR="00DF2CAA" w:rsidRPr="00DF2CAA" w:rsidRDefault="00DF2CAA" w:rsidP="002D439E">
      <w:pPr>
        <w:pStyle w:val="a9"/>
        <w:rPr>
          <w:rFonts w:asciiTheme="majorEastAsia" w:eastAsiaTheme="majorEastAsia" w:hAnsiTheme="majorEastAsia"/>
          <w:sz w:val="22"/>
          <w:szCs w:val="22"/>
        </w:rPr>
      </w:pPr>
    </w:p>
    <w:p w:rsidR="008F73CF" w:rsidRPr="00DF2CAA" w:rsidRDefault="00A71A20" w:rsidP="00C65C34">
      <w:pPr>
        <w:spacing w:line="0" w:lineRule="atLeas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Ｐゴシック"/>
          <w:b/>
          <w:bCs/>
          <w:sz w:val="22"/>
          <w:szCs w:val="22"/>
          <w:u w:val="single"/>
          <w:lang w:val="ja-JP"/>
        </w:rPr>
        <w:t>（２）</w:t>
      </w:r>
      <w:r w:rsidR="000C1835" w:rsidRPr="00DF2CAA">
        <w:rPr>
          <w:rFonts w:asciiTheme="majorEastAsia" w:eastAsiaTheme="majorEastAsia" w:hAnsiTheme="majorEastAsia" w:cs="ＭＳ Ｐゴシック"/>
          <w:b/>
          <w:bCs/>
          <w:sz w:val="22"/>
          <w:szCs w:val="22"/>
          <w:u w:val="single"/>
          <w:lang w:val="ja-JP"/>
        </w:rPr>
        <w:t>外交</w:t>
      </w:r>
    </w:p>
    <w:p w:rsidR="00CB2901" w:rsidRDefault="00D91407" w:rsidP="002D439E">
      <w:pPr>
        <w:spacing w:line="0" w:lineRule="atLeas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w:t>
      </w:r>
      <w:r w:rsidR="00DF2CAA" w:rsidRPr="00DF2CAA">
        <w:rPr>
          <w:rFonts w:asciiTheme="majorEastAsia" w:eastAsiaTheme="majorEastAsia" w:hAnsiTheme="majorEastAsia" w:cs="ＭＳ ゴシック" w:hint="eastAsia"/>
          <w:kern w:val="0"/>
          <w:sz w:val="22"/>
          <w:szCs w:val="22"/>
          <w:lang w:val="ja-JP"/>
        </w:rPr>
        <w:t>２７日，カルテス大統領は，</w:t>
      </w:r>
      <w:r w:rsidR="00CA7B85">
        <w:rPr>
          <w:rFonts w:asciiTheme="majorEastAsia" w:eastAsiaTheme="majorEastAsia" w:hAnsiTheme="majorEastAsia" w:cs="ＭＳ ゴシック" w:hint="eastAsia"/>
          <w:kern w:val="0"/>
          <w:sz w:val="22"/>
          <w:szCs w:val="22"/>
          <w:lang w:val="ja-JP"/>
        </w:rPr>
        <w:t>就任後</w:t>
      </w:r>
      <w:r w:rsidR="00DF2CAA">
        <w:rPr>
          <w:rFonts w:asciiTheme="majorEastAsia" w:eastAsiaTheme="majorEastAsia" w:hAnsiTheme="majorEastAsia" w:cs="ＭＳ ゴシック" w:hint="eastAsia"/>
          <w:kern w:val="0"/>
          <w:sz w:val="22"/>
          <w:szCs w:val="22"/>
          <w:lang w:val="ja-JP"/>
        </w:rPr>
        <w:t>２回目となる</w:t>
      </w:r>
      <w:r w:rsidR="00DF2CAA" w:rsidRPr="00DF2CAA">
        <w:rPr>
          <w:rFonts w:asciiTheme="majorEastAsia" w:eastAsiaTheme="majorEastAsia" w:hAnsiTheme="majorEastAsia" w:cs="ＭＳ ゴシック" w:hint="eastAsia"/>
          <w:kern w:val="0"/>
          <w:sz w:val="22"/>
          <w:szCs w:val="22"/>
          <w:lang w:val="ja-JP"/>
        </w:rPr>
        <w:t>バチカン訪問</w:t>
      </w:r>
      <w:r w:rsidR="00DF2CAA">
        <w:rPr>
          <w:rFonts w:asciiTheme="majorEastAsia" w:eastAsiaTheme="majorEastAsia" w:hAnsiTheme="majorEastAsia" w:cs="ＭＳ ゴシック" w:hint="eastAsia"/>
          <w:kern w:val="0"/>
          <w:sz w:val="22"/>
          <w:szCs w:val="22"/>
          <w:lang w:val="ja-JP"/>
        </w:rPr>
        <w:t>を実施し</w:t>
      </w:r>
      <w:r w:rsidR="00DF2CAA" w:rsidRPr="00DF2CAA">
        <w:rPr>
          <w:rFonts w:asciiTheme="majorEastAsia" w:eastAsiaTheme="majorEastAsia" w:hAnsiTheme="majorEastAsia" w:cs="ＭＳ ゴシック" w:hint="eastAsia"/>
          <w:kern w:val="0"/>
          <w:sz w:val="22"/>
          <w:szCs w:val="22"/>
          <w:lang w:val="ja-JP"/>
        </w:rPr>
        <w:t>，ヨハネ２３世及びヨハネ・パウロ２世を聖人に列する列聖式に参列した。</w:t>
      </w:r>
    </w:p>
    <w:p w:rsidR="00DF2CAA" w:rsidRPr="00DF2CAA" w:rsidRDefault="00DF2CAA" w:rsidP="00DF2CAA">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●２９日，ロイサガ外相は，イタリア外務省において，モゲリーニ・イタリア外相と</w:t>
      </w:r>
      <w:r w:rsidR="00CA7B85">
        <w:rPr>
          <w:rFonts w:asciiTheme="majorEastAsia" w:eastAsiaTheme="majorEastAsia" w:hAnsiTheme="majorEastAsia" w:cs="ＭＳ ゴシック" w:hint="eastAsia"/>
          <w:kern w:val="0"/>
          <w:sz w:val="22"/>
          <w:szCs w:val="22"/>
        </w:rPr>
        <w:t>の</w:t>
      </w:r>
      <w:r w:rsidRPr="00DF2CAA">
        <w:rPr>
          <w:rFonts w:asciiTheme="majorEastAsia" w:eastAsiaTheme="majorEastAsia" w:hAnsiTheme="majorEastAsia" w:cs="ＭＳ ゴシック" w:hint="eastAsia"/>
          <w:kern w:val="0"/>
          <w:sz w:val="22"/>
          <w:szCs w:val="22"/>
        </w:rPr>
        <w:t>会談を行い，両外相は良好</w:t>
      </w:r>
      <w:r w:rsidR="00CA7B85">
        <w:rPr>
          <w:rFonts w:asciiTheme="majorEastAsia" w:eastAsiaTheme="majorEastAsia" w:hAnsiTheme="majorEastAsia" w:cs="ＭＳ ゴシック" w:hint="eastAsia"/>
          <w:kern w:val="0"/>
          <w:sz w:val="22"/>
          <w:szCs w:val="22"/>
        </w:rPr>
        <w:t>な二国間関係を強調するとともに，両国関係の更なる発展に向けた意志</w:t>
      </w:r>
      <w:r w:rsidRPr="00DF2CAA">
        <w:rPr>
          <w:rFonts w:asciiTheme="majorEastAsia" w:eastAsiaTheme="majorEastAsia" w:hAnsiTheme="majorEastAsia" w:cs="ＭＳ ゴシック" w:hint="eastAsia"/>
          <w:kern w:val="0"/>
          <w:sz w:val="22"/>
          <w:szCs w:val="22"/>
        </w:rPr>
        <w:t>を表明した。</w:t>
      </w:r>
    </w:p>
    <w:p w:rsidR="001D1915" w:rsidRPr="00DF2CAA" w:rsidRDefault="001D1915" w:rsidP="001D1915">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w:t>
      </w:r>
      <w:r w:rsidRPr="00DF2CAA">
        <w:rPr>
          <w:rFonts w:asciiTheme="majorEastAsia" w:eastAsiaTheme="majorEastAsia" w:hAnsiTheme="majorEastAsia" w:cs="ＭＳ ゴシック" w:hint="eastAsia"/>
          <w:kern w:val="0"/>
          <w:sz w:val="22"/>
          <w:szCs w:val="22"/>
          <w:lang w:val="ja-JP"/>
        </w:rPr>
        <w:t>２１日，ロイサガ外相は，当国を訪問したティメルマン・アルゼンチン外相と会談を行い，二国間関係や地域情勢等につき意見交換を行った。</w:t>
      </w:r>
    </w:p>
    <w:p w:rsidR="00DF2CAA" w:rsidRPr="00DF2CAA" w:rsidRDefault="001D1915" w:rsidP="002D439E">
      <w:pPr>
        <w:spacing w:line="0" w:lineRule="atLeas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●２３日，当国下院においてパラグアイ・日本友好議員連盟（</w:t>
      </w:r>
      <w:proofErr w:type="spellStart"/>
      <w:r w:rsidR="007240EA">
        <w:rPr>
          <w:rFonts w:asciiTheme="majorEastAsia" w:eastAsiaTheme="majorEastAsia" w:hAnsiTheme="majorEastAsia" w:cs="ＭＳ ゴシック" w:hint="eastAsia"/>
          <w:kern w:val="0"/>
          <w:sz w:val="22"/>
          <w:szCs w:val="22"/>
        </w:rPr>
        <w:t>Comisi</w:t>
      </w:r>
      <w:r w:rsidR="007240EA">
        <w:rPr>
          <w:rFonts w:asciiTheme="majorEastAsia" w:eastAsiaTheme="majorEastAsia" w:hAnsiTheme="majorEastAsia" w:cs="ＭＳ ゴシック"/>
          <w:kern w:val="0"/>
          <w:sz w:val="22"/>
          <w:szCs w:val="22"/>
        </w:rPr>
        <w:t>ó</w:t>
      </w:r>
      <w:r w:rsidRPr="00DF2CAA">
        <w:rPr>
          <w:rFonts w:asciiTheme="majorEastAsia" w:eastAsiaTheme="majorEastAsia" w:hAnsiTheme="majorEastAsia" w:cs="ＭＳ ゴシック" w:hint="eastAsia"/>
          <w:kern w:val="0"/>
          <w:sz w:val="22"/>
          <w:szCs w:val="22"/>
        </w:rPr>
        <w:t>n</w:t>
      </w:r>
      <w:proofErr w:type="spellEnd"/>
      <w:r w:rsidRPr="00DF2CAA">
        <w:rPr>
          <w:rFonts w:asciiTheme="majorEastAsia" w:eastAsiaTheme="majorEastAsia" w:hAnsiTheme="majorEastAsia" w:cs="ＭＳ ゴシック" w:hint="eastAsia"/>
          <w:kern w:val="0"/>
          <w:sz w:val="22"/>
          <w:szCs w:val="22"/>
        </w:rPr>
        <w:t xml:space="preserve"> </w:t>
      </w:r>
      <w:proofErr w:type="spellStart"/>
      <w:r w:rsidRPr="00DF2CAA">
        <w:rPr>
          <w:rFonts w:asciiTheme="majorEastAsia" w:eastAsiaTheme="majorEastAsia" w:hAnsiTheme="majorEastAsia" w:cs="ＭＳ ゴシック" w:hint="eastAsia"/>
          <w:kern w:val="0"/>
          <w:sz w:val="22"/>
          <w:szCs w:val="22"/>
        </w:rPr>
        <w:t>Parlamentaria</w:t>
      </w:r>
      <w:proofErr w:type="spellEnd"/>
      <w:r w:rsidR="007240EA">
        <w:rPr>
          <w:rFonts w:asciiTheme="majorEastAsia" w:eastAsiaTheme="majorEastAsia" w:hAnsiTheme="majorEastAsia" w:cs="ＭＳ ゴシック" w:hint="eastAsia"/>
          <w:kern w:val="0"/>
          <w:sz w:val="22"/>
          <w:szCs w:val="22"/>
        </w:rPr>
        <w:t xml:space="preserve"> </w:t>
      </w:r>
      <w:proofErr w:type="spellStart"/>
      <w:r w:rsidR="007240EA">
        <w:rPr>
          <w:rFonts w:asciiTheme="majorEastAsia" w:eastAsiaTheme="majorEastAsia" w:hAnsiTheme="majorEastAsia" w:cs="ＭＳ ゴシック" w:hint="eastAsia"/>
          <w:kern w:val="0"/>
          <w:sz w:val="22"/>
          <w:szCs w:val="22"/>
        </w:rPr>
        <w:t>Conjunta</w:t>
      </w:r>
      <w:proofErr w:type="spellEnd"/>
      <w:r w:rsidR="007240EA">
        <w:rPr>
          <w:rFonts w:asciiTheme="majorEastAsia" w:eastAsiaTheme="majorEastAsia" w:hAnsiTheme="majorEastAsia" w:cs="ＭＳ ゴシック" w:hint="eastAsia"/>
          <w:kern w:val="0"/>
          <w:sz w:val="22"/>
          <w:szCs w:val="22"/>
        </w:rPr>
        <w:t xml:space="preserve"> de Amistad con el </w:t>
      </w:r>
      <w:proofErr w:type="spellStart"/>
      <w:r w:rsidR="007240EA">
        <w:rPr>
          <w:rFonts w:asciiTheme="majorEastAsia" w:eastAsiaTheme="majorEastAsia" w:hAnsiTheme="majorEastAsia" w:cs="ＭＳ ゴシック" w:hint="eastAsia"/>
          <w:kern w:val="0"/>
          <w:sz w:val="22"/>
          <w:szCs w:val="22"/>
        </w:rPr>
        <w:t>Jap</w:t>
      </w:r>
      <w:r w:rsidR="007240EA">
        <w:rPr>
          <w:rFonts w:asciiTheme="majorEastAsia" w:eastAsiaTheme="majorEastAsia" w:hAnsiTheme="majorEastAsia" w:cs="ＭＳ ゴシック"/>
          <w:kern w:val="0"/>
          <w:sz w:val="22"/>
          <w:szCs w:val="22"/>
        </w:rPr>
        <w:t>ó</w:t>
      </w:r>
      <w:r w:rsidRPr="00DF2CAA">
        <w:rPr>
          <w:rFonts w:asciiTheme="majorEastAsia" w:eastAsiaTheme="majorEastAsia" w:hAnsiTheme="majorEastAsia" w:cs="ＭＳ ゴシック" w:hint="eastAsia"/>
          <w:kern w:val="0"/>
          <w:sz w:val="22"/>
          <w:szCs w:val="22"/>
        </w:rPr>
        <w:t>n</w:t>
      </w:r>
      <w:proofErr w:type="spellEnd"/>
      <w:r w:rsidRPr="00DF2CAA">
        <w:rPr>
          <w:rFonts w:asciiTheme="majorEastAsia" w:eastAsiaTheme="majorEastAsia" w:hAnsiTheme="majorEastAsia" w:cs="ＭＳ ゴシック" w:hint="eastAsia"/>
          <w:kern w:val="0"/>
          <w:sz w:val="22"/>
          <w:szCs w:val="22"/>
        </w:rPr>
        <w:t>）の会員の任命がなされた。</w:t>
      </w:r>
    </w:p>
    <w:p w:rsidR="00CB2901" w:rsidRPr="007240EA" w:rsidRDefault="00CB2901"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DF2CAA"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F2CAA">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655C46" w:rsidRPr="00DF2CAA" w:rsidRDefault="00655C46" w:rsidP="00655C46">
      <w:pPr>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（１）</w:t>
      </w:r>
      <w:r w:rsidR="00CA7B85">
        <w:rPr>
          <w:rFonts w:asciiTheme="majorEastAsia" w:eastAsiaTheme="majorEastAsia" w:hAnsiTheme="majorEastAsia" w:hint="eastAsia"/>
          <w:b/>
          <w:sz w:val="22"/>
          <w:szCs w:val="22"/>
          <w:u w:val="single"/>
        </w:rPr>
        <w:t>EPP</w:t>
      </w:r>
      <w:r w:rsidR="00EE156A" w:rsidRPr="00DF2CAA">
        <w:rPr>
          <w:rFonts w:asciiTheme="majorEastAsia" w:eastAsiaTheme="majorEastAsia" w:hAnsiTheme="majorEastAsia" w:hint="eastAsia"/>
          <w:b/>
          <w:sz w:val="22"/>
          <w:szCs w:val="22"/>
          <w:u w:val="single"/>
        </w:rPr>
        <w:t>（パラグアイ人民軍）関連</w:t>
      </w:r>
    </w:p>
    <w:p w:rsidR="00EE156A" w:rsidRPr="00DF2CAA" w:rsidRDefault="00EE156A" w:rsidP="00EE156A">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＜国軍兵殺害事件＞</w:t>
      </w:r>
    </w:p>
    <w:p w:rsidR="00EE156A" w:rsidRPr="00DF2CAA" w:rsidRDefault="00EE156A" w:rsidP="00EE156A">
      <w:pPr>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w:t>
      </w:r>
      <w:r w:rsidR="00655C46" w:rsidRPr="00DF2CAA">
        <w:rPr>
          <w:rFonts w:asciiTheme="majorEastAsia" w:eastAsiaTheme="majorEastAsia" w:hAnsiTheme="majorEastAsia" w:hint="eastAsia"/>
          <w:sz w:val="22"/>
          <w:szCs w:val="22"/>
        </w:rPr>
        <w:t>２日</w:t>
      </w:r>
      <w:r w:rsidRPr="00DF2CAA">
        <w:rPr>
          <w:rFonts w:asciiTheme="majorEastAsia" w:eastAsiaTheme="majorEastAsia" w:hAnsiTheme="majorEastAsia" w:hint="eastAsia"/>
          <w:sz w:val="22"/>
          <w:szCs w:val="22"/>
        </w:rPr>
        <w:t>夜，コンセプシオン県アソテウ市</w:t>
      </w:r>
      <w:r w:rsidR="006273D1" w:rsidRPr="00DF2CAA">
        <w:rPr>
          <w:rFonts w:asciiTheme="majorEastAsia" w:eastAsiaTheme="majorEastAsia" w:hAnsiTheme="majorEastAsia" w:hint="eastAsia"/>
          <w:sz w:val="22"/>
          <w:szCs w:val="22"/>
        </w:rPr>
        <w:t>パソ・タウ入植地に所在する農場（ブラジル人家族が管理）に，EPP</w:t>
      </w:r>
      <w:r w:rsidRPr="00DF2CAA">
        <w:rPr>
          <w:rFonts w:asciiTheme="majorEastAsia" w:eastAsiaTheme="majorEastAsia" w:hAnsiTheme="majorEastAsia" w:hint="eastAsia"/>
          <w:sz w:val="22"/>
          <w:szCs w:val="22"/>
        </w:rPr>
        <w:t>メンバー約１５人が侵入し，家族全員を人質に取った上，現金及び食料等の強奪を図る事件が発生した。現場に駆けつけた国軍及び国家警察</w:t>
      </w:r>
      <w:r w:rsidR="006273D1" w:rsidRPr="00DF2CAA">
        <w:rPr>
          <w:rFonts w:asciiTheme="majorEastAsia" w:eastAsiaTheme="majorEastAsia" w:hAnsiTheme="majorEastAsia" w:hint="eastAsia"/>
          <w:sz w:val="22"/>
          <w:szCs w:val="22"/>
        </w:rPr>
        <w:t>とEPP</w:t>
      </w:r>
      <w:r w:rsidRPr="00DF2CAA">
        <w:rPr>
          <w:rFonts w:asciiTheme="majorEastAsia" w:eastAsiaTheme="majorEastAsia" w:hAnsiTheme="majorEastAsia" w:hint="eastAsia"/>
          <w:sz w:val="22"/>
          <w:szCs w:val="22"/>
        </w:rPr>
        <w:t>との銃撃戦により，</w:t>
      </w:r>
      <w:r w:rsidR="006273D1" w:rsidRPr="00DF2CAA">
        <w:rPr>
          <w:rFonts w:asciiTheme="majorEastAsia" w:eastAsiaTheme="majorEastAsia" w:hAnsiTheme="majorEastAsia" w:hint="eastAsia"/>
          <w:sz w:val="22"/>
          <w:szCs w:val="22"/>
        </w:rPr>
        <w:t>EPP</w:t>
      </w:r>
      <w:r w:rsidRPr="00DF2CAA">
        <w:rPr>
          <w:rFonts w:asciiTheme="majorEastAsia" w:eastAsiaTheme="majorEastAsia" w:hAnsiTheme="majorEastAsia" w:hint="eastAsia"/>
          <w:sz w:val="22"/>
          <w:szCs w:val="22"/>
        </w:rPr>
        <w:t>メンバ</w:t>
      </w:r>
      <w:r w:rsidR="00CA7B85">
        <w:rPr>
          <w:rFonts w:asciiTheme="majorEastAsia" w:eastAsiaTheme="majorEastAsia" w:hAnsiTheme="majorEastAsia" w:hint="eastAsia"/>
          <w:sz w:val="22"/>
          <w:szCs w:val="22"/>
        </w:rPr>
        <w:t>ー２人，</w:t>
      </w:r>
      <w:r w:rsidR="006273D1" w:rsidRPr="00DF2CAA">
        <w:rPr>
          <w:rFonts w:asciiTheme="majorEastAsia" w:eastAsiaTheme="majorEastAsia" w:hAnsiTheme="majorEastAsia" w:hint="eastAsia"/>
          <w:sz w:val="22"/>
          <w:szCs w:val="22"/>
        </w:rPr>
        <w:t>国軍兵１人（ウゴ・モンヘス軍曹）が死亡した。残りのEPP</w:t>
      </w:r>
      <w:r w:rsidRPr="00DF2CAA">
        <w:rPr>
          <w:rFonts w:asciiTheme="majorEastAsia" w:eastAsiaTheme="majorEastAsia" w:hAnsiTheme="majorEastAsia" w:hint="eastAsia"/>
          <w:sz w:val="22"/>
          <w:szCs w:val="22"/>
        </w:rPr>
        <w:t>メンバーは同農場管理者の長男アルラン・フィック（１６歳）を人質に取</w:t>
      </w:r>
      <w:r w:rsidR="006273D1" w:rsidRPr="00DF2CAA">
        <w:rPr>
          <w:rFonts w:asciiTheme="majorEastAsia" w:eastAsiaTheme="majorEastAsia" w:hAnsiTheme="majorEastAsia" w:hint="eastAsia"/>
          <w:sz w:val="22"/>
          <w:szCs w:val="22"/>
        </w:rPr>
        <w:t>り現場から逃走した。治安部隊は，人質に取られた</w:t>
      </w:r>
      <w:r w:rsidR="00CA7B85">
        <w:rPr>
          <w:rFonts w:asciiTheme="majorEastAsia" w:eastAsiaTheme="majorEastAsia" w:hAnsiTheme="majorEastAsia" w:hint="eastAsia"/>
          <w:sz w:val="22"/>
          <w:szCs w:val="22"/>
        </w:rPr>
        <w:t>少年</w:t>
      </w:r>
      <w:r w:rsidR="006273D1" w:rsidRPr="00DF2CAA">
        <w:rPr>
          <w:rFonts w:asciiTheme="majorEastAsia" w:eastAsiaTheme="majorEastAsia" w:hAnsiTheme="majorEastAsia" w:hint="eastAsia"/>
          <w:sz w:val="22"/>
          <w:szCs w:val="22"/>
        </w:rPr>
        <w:t>とEPP</w:t>
      </w:r>
      <w:r w:rsidRPr="00DF2CAA">
        <w:rPr>
          <w:rFonts w:asciiTheme="majorEastAsia" w:eastAsiaTheme="majorEastAsia" w:hAnsiTheme="majorEastAsia" w:hint="eastAsia"/>
          <w:sz w:val="22"/>
          <w:szCs w:val="22"/>
        </w:rPr>
        <w:t>メンバーの追跡のため，大規模な捜索を開始した。</w:t>
      </w:r>
    </w:p>
    <w:p w:rsidR="006273D1" w:rsidRPr="00DF2CAA" w:rsidRDefault="00BC5F93" w:rsidP="00EE156A">
      <w:pPr>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●これに対し</w:t>
      </w:r>
      <w:r w:rsidR="006273D1" w:rsidRPr="00DF2CAA">
        <w:rPr>
          <w:rFonts w:asciiTheme="majorEastAsia" w:eastAsiaTheme="majorEastAsia" w:hAnsiTheme="majorEastAsia" w:hint="eastAsia"/>
          <w:sz w:val="22"/>
          <w:szCs w:val="22"/>
        </w:rPr>
        <w:t>，カルテス大統領は，同少年の早期解放をEPPに求めるとともに，同事件の解決に向け，可能な限りすべての取組を行う旨述べた。</w:t>
      </w:r>
    </w:p>
    <w:p w:rsidR="00EB2FB8" w:rsidRPr="00DF2CAA" w:rsidRDefault="00EE156A" w:rsidP="00EE156A">
      <w:pPr>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w:t>
      </w:r>
      <w:r w:rsidR="00EB2FB8" w:rsidRPr="00DF2CAA">
        <w:rPr>
          <w:rFonts w:asciiTheme="majorEastAsia" w:eastAsiaTheme="majorEastAsia" w:hAnsiTheme="majorEastAsia" w:hint="eastAsia"/>
          <w:sz w:val="22"/>
          <w:szCs w:val="22"/>
        </w:rPr>
        <w:t>なお，情報筋によると，</w:t>
      </w:r>
      <w:r w:rsidR="006273D1" w:rsidRPr="00DF2CAA">
        <w:rPr>
          <w:rFonts w:asciiTheme="majorEastAsia" w:eastAsiaTheme="majorEastAsia" w:hAnsiTheme="majorEastAsia" w:hint="eastAsia"/>
          <w:sz w:val="22"/>
          <w:szCs w:val="22"/>
        </w:rPr>
        <w:t>EPP</w:t>
      </w:r>
      <w:r w:rsidR="00EB2FB8" w:rsidRPr="00DF2CAA">
        <w:rPr>
          <w:rFonts w:asciiTheme="majorEastAsia" w:eastAsiaTheme="majorEastAsia" w:hAnsiTheme="majorEastAsia" w:hint="eastAsia"/>
          <w:sz w:val="22"/>
          <w:szCs w:val="22"/>
        </w:rPr>
        <w:t>側からは，アルラン・フィック少年の解放と引き換えに５万ドル相当の食糧を</w:t>
      </w:r>
      <w:r w:rsidR="00CA7B85">
        <w:rPr>
          <w:rFonts w:asciiTheme="majorEastAsia" w:eastAsiaTheme="majorEastAsia" w:hAnsiTheme="majorEastAsia" w:hint="eastAsia"/>
          <w:sz w:val="22"/>
          <w:szCs w:val="22"/>
        </w:rPr>
        <w:t>事件現場近隣</w:t>
      </w:r>
      <w:r w:rsidR="00EB2FB8" w:rsidRPr="00DF2CAA">
        <w:rPr>
          <w:rFonts w:asciiTheme="majorEastAsia" w:eastAsiaTheme="majorEastAsia" w:hAnsiTheme="majorEastAsia" w:hint="eastAsia"/>
          <w:sz w:val="22"/>
          <w:szCs w:val="22"/>
        </w:rPr>
        <w:t>の貧困住民に分配することが要求され，被害者家族は同要求に応じたと見られるものの，</w:t>
      </w:r>
      <w:r w:rsidR="006273D1" w:rsidRPr="00DF2CAA">
        <w:rPr>
          <w:rFonts w:asciiTheme="majorEastAsia" w:eastAsiaTheme="majorEastAsia" w:hAnsiTheme="majorEastAsia" w:hint="eastAsia"/>
          <w:sz w:val="22"/>
          <w:szCs w:val="22"/>
        </w:rPr>
        <w:t>EPP</w:t>
      </w:r>
      <w:r w:rsidR="007240EA">
        <w:rPr>
          <w:rFonts w:asciiTheme="majorEastAsia" w:eastAsiaTheme="majorEastAsia" w:hAnsiTheme="majorEastAsia" w:hint="eastAsia"/>
          <w:sz w:val="22"/>
          <w:szCs w:val="22"/>
        </w:rPr>
        <w:t>側は少年を</w:t>
      </w:r>
      <w:r w:rsidR="00EB2FB8" w:rsidRPr="00DF2CAA">
        <w:rPr>
          <w:rFonts w:asciiTheme="majorEastAsia" w:eastAsiaTheme="majorEastAsia" w:hAnsiTheme="majorEastAsia" w:hint="eastAsia"/>
          <w:sz w:val="22"/>
          <w:szCs w:val="22"/>
        </w:rPr>
        <w:t>解放</w:t>
      </w:r>
      <w:r w:rsidR="007240EA">
        <w:rPr>
          <w:rFonts w:asciiTheme="majorEastAsia" w:eastAsiaTheme="majorEastAsia" w:hAnsiTheme="majorEastAsia" w:hint="eastAsia"/>
          <w:sz w:val="22"/>
          <w:szCs w:val="22"/>
        </w:rPr>
        <w:t>していない</w:t>
      </w:r>
      <w:r w:rsidR="00EB2FB8" w:rsidRPr="00DF2CAA">
        <w:rPr>
          <w:rFonts w:asciiTheme="majorEastAsia" w:eastAsiaTheme="majorEastAsia" w:hAnsiTheme="majorEastAsia" w:hint="eastAsia"/>
          <w:sz w:val="22"/>
          <w:szCs w:val="22"/>
        </w:rPr>
        <w:t>。</w:t>
      </w:r>
    </w:p>
    <w:p w:rsidR="00EB2FB8" w:rsidRPr="007240EA" w:rsidRDefault="00EB2FB8" w:rsidP="00EE156A">
      <w:pPr>
        <w:rPr>
          <w:rFonts w:asciiTheme="majorEastAsia" w:eastAsiaTheme="majorEastAsia" w:hAnsiTheme="majorEastAsia"/>
          <w:sz w:val="22"/>
          <w:szCs w:val="22"/>
        </w:rPr>
      </w:pPr>
    </w:p>
    <w:p w:rsidR="002B2EF2" w:rsidRPr="00DF2CAA" w:rsidRDefault="002B2EF2" w:rsidP="002B2EF2">
      <w:pPr>
        <w:spacing w:line="0" w:lineRule="atLeast"/>
        <w:rPr>
          <w:rFonts w:asciiTheme="majorEastAsia" w:eastAsiaTheme="majorEastAsia" w:hAnsiTheme="majorEastAsia"/>
          <w:b/>
          <w:sz w:val="22"/>
          <w:szCs w:val="22"/>
        </w:rPr>
      </w:pPr>
      <w:r w:rsidRPr="00DF2CAA">
        <w:rPr>
          <w:rFonts w:asciiTheme="majorEastAsia" w:eastAsiaTheme="majorEastAsia" w:hAnsiTheme="majorEastAsia" w:hint="eastAsia"/>
          <w:b/>
          <w:sz w:val="22"/>
          <w:szCs w:val="22"/>
          <w:u w:val="single"/>
        </w:rPr>
        <w:t>（２）労働雇用社会保障大臣の就任</w:t>
      </w:r>
    </w:p>
    <w:p w:rsidR="002B2EF2" w:rsidRPr="00DF2CAA" w:rsidRDefault="002B2EF2" w:rsidP="002B2EF2">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●１日，政府は，大統領令第１４３３号をもって，ギジェルモ・ソサ労働雇用社会保障大臣代行を同大臣に任命した。客年１１月７日，上院本会議において，労働雇用社会保</w:t>
      </w:r>
      <w:r w:rsidRPr="00DF2CAA">
        <w:rPr>
          <w:rFonts w:asciiTheme="majorEastAsia" w:eastAsiaTheme="majorEastAsia" w:hAnsiTheme="majorEastAsia" w:cs="ＭＳ ゴシック" w:hint="eastAsia"/>
          <w:kern w:val="0"/>
          <w:sz w:val="22"/>
          <w:szCs w:val="22"/>
          <w:lang w:val="ja-JP"/>
        </w:rPr>
        <w:lastRenderedPageBreak/>
        <w:t>障省の創設を定める法案が可決・成立し，同法により，本年１月１日，司法労働省が司法省と労働雇用社会保障省に分割され，アベド司法労働大臣（当時）が司法大臣として留任したものの，労働雇用社会保障大臣の任命は行われず，本年３月３１日まで，ギジェルモ・ソサ国立職業促進局総局長が労働雇用社会保障大臣代行を務めていた。なお，労働雇用社会保障省は，労働，雇用，社会保障分野における政策策定及び労働者の権利保護を所管業務とする。</w:t>
      </w:r>
    </w:p>
    <w:p w:rsidR="002B2EF2" w:rsidRPr="00DF2CAA" w:rsidRDefault="002B2EF2" w:rsidP="002B2EF2">
      <w:pPr>
        <w:autoSpaceDE w:val="0"/>
        <w:autoSpaceDN w:val="0"/>
        <w:adjustRightInd w:val="0"/>
        <w:jc w:val="left"/>
        <w:rPr>
          <w:rFonts w:asciiTheme="majorEastAsia" w:eastAsiaTheme="majorEastAsia" w:hAnsiTheme="majorEastAsia" w:cs="ＭＳ ゴシック"/>
          <w:kern w:val="0"/>
          <w:sz w:val="22"/>
          <w:szCs w:val="22"/>
          <w:lang w:val="ja-JP"/>
        </w:rPr>
      </w:pPr>
    </w:p>
    <w:p w:rsidR="002B2EF2" w:rsidRPr="00DF2CAA" w:rsidRDefault="007240EA" w:rsidP="002B2EF2">
      <w:pPr>
        <w:spacing w:line="0" w:lineRule="atLeas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（３）貧困対策関連</w:t>
      </w:r>
    </w:p>
    <w:p w:rsidR="002B2EF2" w:rsidRPr="00DF2CAA" w:rsidRDefault="002B2EF2" w:rsidP="002B2EF2">
      <w:pPr>
        <w:spacing w:line="0" w:lineRule="atLeas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●カルテス大統領は，コンセプシオン県及びサンペドロ県における貧困対策に着手するため，</w:t>
      </w:r>
      <w:r w:rsidR="007240EA">
        <w:rPr>
          <w:rFonts w:asciiTheme="majorEastAsia" w:eastAsiaTheme="majorEastAsia" w:hAnsiTheme="majorEastAsia" w:hint="eastAsia"/>
          <w:sz w:val="22"/>
          <w:szCs w:val="22"/>
        </w:rPr>
        <w:t>大統領令をもって，</w:t>
      </w:r>
      <w:r w:rsidRPr="00DF2CAA">
        <w:rPr>
          <w:rFonts w:asciiTheme="majorEastAsia" w:eastAsiaTheme="majorEastAsia" w:hAnsiTheme="majorEastAsia" w:hint="eastAsia"/>
          <w:sz w:val="22"/>
          <w:szCs w:val="22"/>
        </w:rPr>
        <w:t>調整委員会を設置することを決定した。なお，同委員会は，貧困対策に関係する諸機関の計画実施の調整及び監視を担当する。</w:t>
      </w:r>
    </w:p>
    <w:p w:rsidR="002B2EF2" w:rsidRPr="00DF2CAA" w:rsidRDefault="002B2EF2" w:rsidP="00EE156A">
      <w:pPr>
        <w:rPr>
          <w:rFonts w:asciiTheme="majorEastAsia" w:eastAsiaTheme="majorEastAsia" w:hAnsiTheme="majorEastAsia"/>
          <w:sz w:val="22"/>
          <w:szCs w:val="22"/>
        </w:rPr>
      </w:pPr>
    </w:p>
    <w:p w:rsidR="00AD0F9E" w:rsidRPr="00DF2CAA" w:rsidRDefault="00655C46" w:rsidP="00EE156A">
      <w:pPr>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w:t>
      </w:r>
      <w:r w:rsidR="002B2EF2" w:rsidRPr="00DF2CAA">
        <w:rPr>
          <w:rFonts w:asciiTheme="majorEastAsia" w:eastAsiaTheme="majorEastAsia" w:hAnsiTheme="majorEastAsia" w:hint="eastAsia"/>
          <w:b/>
          <w:sz w:val="22"/>
          <w:szCs w:val="22"/>
          <w:u w:val="single"/>
        </w:rPr>
        <w:t>４</w:t>
      </w:r>
      <w:r w:rsidR="00C471C5" w:rsidRPr="00DF2CAA">
        <w:rPr>
          <w:rFonts w:asciiTheme="majorEastAsia" w:eastAsiaTheme="majorEastAsia" w:hAnsiTheme="majorEastAsia" w:hint="eastAsia"/>
          <w:b/>
          <w:sz w:val="22"/>
          <w:szCs w:val="22"/>
          <w:u w:val="single"/>
        </w:rPr>
        <w:t>）</w:t>
      </w:r>
      <w:r w:rsidR="00877650" w:rsidRPr="00DF2CAA">
        <w:rPr>
          <w:rFonts w:asciiTheme="majorEastAsia" w:eastAsiaTheme="majorEastAsia" w:hAnsiTheme="majorEastAsia" w:hint="eastAsia"/>
          <w:b/>
          <w:sz w:val="22"/>
          <w:szCs w:val="22"/>
          <w:u w:val="single"/>
        </w:rPr>
        <w:t>カルテス大統領の支持率</w:t>
      </w:r>
    </w:p>
    <w:p w:rsidR="00877650" w:rsidRPr="00DF2CAA" w:rsidRDefault="00877650" w:rsidP="00877650">
      <w:pPr>
        <w:autoSpaceDE w:val="0"/>
        <w:autoSpaceDN w:val="0"/>
        <w:adjustRightInd w:val="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●メキシコの世論調査会社</w:t>
      </w:r>
      <w:proofErr w:type="spellStart"/>
      <w:r w:rsidRPr="00DF2CAA">
        <w:rPr>
          <w:rFonts w:asciiTheme="majorEastAsia" w:eastAsiaTheme="majorEastAsia" w:hAnsiTheme="majorEastAsia" w:hint="eastAsia"/>
          <w:sz w:val="22"/>
          <w:szCs w:val="22"/>
        </w:rPr>
        <w:t>Mitifsky</w:t>
      </w:r>
      <w:proofErr w:type="spellEnd"/>
      <w:r w:rsidR="00202F42" w:rsidRPr="00DF2CAA">
        <w:rPr>
          <w:rFonts w:asciiTheme="majorEastAsia" w:eastAsiaTheme="majorEastAsia" w:hAnsiTheme="majorEastAsia" w:hint="eastAsia"/>
          <w:sz w:val="22"/>
          <w:szCs w:val="22"/>
        </w:rPr>
        <w:t>が「米州及び世界の首脳の支持率」</w:t>
      </w:r>
      <w:r w:rsidRPr="00DF2CAA">
        <w:rPr>
          <w:rFonts w:asciiTheme="majorEastAsia" w:eastAsiaTheme="majorEastAsia" w:hAnsiTheme="majorEastAsia" w:hint="eastAsia"/>
          <w:sz w:val="22"/>
          <w:szCs w:val="22"/>
        </w:rPr>
        <w:t>と題して実施した</w:t>
      </w:r>
      <w:r w:rsidR="007240EA">
        <w:rPr>
          <w:rFonts w:asciiTheme="majorEastAsia" w:eastAsiaTheme="majorEastAsia" w:hAnsiTheme="majorEastAsia" w:hint="eastAsia"/>
          <w:sz w:val="22"/>
          <w:szCs w:val="22"/>
        </w:rPr>
        <w:t>各国</w:t>
      </w:r>
      <w:r w:rsidRPr="00DF2CAA">
        <w:rPr>
          <w:rFonts w:asciiTheme="majorEastAsia" w:eastAsiaTheme="majorEastAsia" w:hAnsiTheme="majorEastAsia" w:hint="eastAsia"/>
          <w:sz w:val="22"/>
          <w:szCs w:val="22"/>
        </w:rPr>
        <w:t>大統領の支持率に関</w:t>
      </w:r>
      <w:r w:rsidR="00202F42" w:rsidRPr="00DF2CAA">
        <w:rPr>
          <w:rFonts w:asciiTheme="majorEastAsia" w:eastAsiaTheme="majorEastAsia" w:hAnsiTheme="majorEastAsia" w:hint="eastAsia"/>
          <w:sz w:val="22"/>
          <w:szCs w:val="22"/>
        </w:rPr>
        <w:t>する世論調査</w:t>
      </w:r>
      <w:r w:rsidR="00B1433B">
        <w:rPr>
          <w:rFonts w:asciiTheme="majorEastAsia" w:eastAsiaTheme="majorEastAsia" w:hAnsiTheme="majorEastAsia" w:hint="eastAsia"/>
          <w:sz w:val="22"/>
          <w:szCs w:val="22"/>
        </w:rPr>
        <w:t>の</w:t>
      </w:r>
      <w:r w:rsidR="00202F42" w:rsidRPr="00DF2CAA">
        <w:rPr>
          <w:rFonts w:asciiTheme="majorEastAsia" w:eastAsiaTheme="majorEastAsia" w:hAnsiTheme="majorEastAsia" w:hint="eastAsia"/>
          <w:sz w:val="22"/>
          <w:szCs w:val="22"/>
        </w:rPr>
        <w:t>結果によると，</w:t>
      </w:r>
      <w:r w:rsidR="00B1433B">
        <w:rPr>
          <w:rFonts w:asciiTheme="majorEastAsia" w:eastAsiaTheme="majorEastAsia" w:hAnsiTheme="majorEastAsia" w:hint="eastAsia"/>
          <w:sz w:val="22"/>
          <w:szCs w:val="22"/>
        </w:rPr>
        <w:t>客年</w:t>
      </w:r>
      <w:r w:rsidR="00202F42" w:rsidRPr="00DF2CAA">
        <w:rPr>
          <w:rFonts w:asciiTheme="majorEastAsia" w:eastAsiaTheme="majorEastAsia" w:hAnsiTheme="majorEastAsia" w:hint="eastAsia"/>
          <w:sz w:val="22"/>
          <w:szCs w:val="22"/>
        </w:rPr>
        <w:t>８月１５日に就任したカルテス大統領は</w:t>
      </w:r>
      <w:r w:rsidRPr="00DF2CAA">
        <w:rPr>
          <w:rFonts w:asciiTheme="majorEastAsia" w:eastAsiaTheme="majorEastAsia" w:hAnsiTheme="majorEastAsia" w:hint="eastAsia"/>
          <w:sz w:val="22"/>
          <w:szCs w:val="22"/>
        </w:rPr>
        <w:t>７４％の支持率を</w:t>
      </w:r>
      <w:r w:rsidR="00202F42" w:rsidRPr="00DF2CAA">
        <w:rPr>
          <w:rFonts w:asciiTheme="majorEastAsia" w:eastAsiaTheme="majorEastAsia" w:hAnsiTheme="majorEastAsia" w:hint="eastAsia"/>
          <w:sz w:val="22"/>
          <w:szCs w:val="22"/>
        </w:rPr>
        <w:t>得ている</w:t>
      </w:r>
      <w:r w:rsidRPr="00DF2CAA">
        <w:rPr>
          <w:rFonts w:asciiTheme="majorEastAsia" w:eastAsiaTheme="majorEastAsia" w:hAnsiTheme="majorEastAsia" w:hint="eastAsia"/>
          <w:sz w:val="22"/>
          <w:szCs w:val="22"/>
        </w:rPr>
        <w:t>。また，当地世論調査会社ICA</w:t>
      </w:r>
      <w:r w:rsidR="00202F42" w:rsidRPr="00DF2CAA">
        <w:rPr>
          <w:rFonts w:asciiTheme="majorEastAsia" w:eastAsiaTheme="majorEastAsia" w:hAnsiTheme="majorEastAsia" w:hint="eastAsia"/>
          <w:sz w:val="22"/>
          <w:szCs w:val="22"/>
        </w:rPr>
        <w:t>が，カルテス大統領就任１００日に際して</w:t>
      </w:r>
      <w:r w:rsidRPr="00DF2CAA">
        <w:rPr>
          <w:rFonts w:asciiTheme="majorEastAsia" w:eastAsiaTheme="majorEastAsia" w:hAnsiTheme="majorEastAsia" w:hint="eastAsia"/>
          <w:sz w:val="22"/>
          <w:szCs w:val="22"/>
        </w:rPr>
        <w:t>実施</w:t>
      </w:r>
      <w:r w:rsidR="00B1433B">
        <w:rPr>
          <w:rFonts w:asciiTheme="majorEastAsia" w:eastAsiaTheme="majorEastAsia" w:hAnsiTheme="majorEastAsia" w:hint="eastAsia"/>
          <w:sz w:val="22"/>
          <w:szCs w:val="22"/>
        </w:rPr>
        <w:t>した</w:t>
      </w:r>
      <w:r w:rsidR="00202F42" w:rsidRPr="00DF2CAA">
        <w:rPr>
          <w:rFonts w:asciiTheme="majorEastAsia" w:eastAsiaTheme="majorEastAsia" w:hAnsiTheme="majorEastAsia" w:hint="eastAsia"/>
          <w:sz w:val="22"/>
          <w:szCs w:val="22"/>
        </w:rPr>
        <w:t>世論調査</w:t>
      </w:r>
      <w:r w:rsidR="00B1433B">
        <w:rPr>
          <w:rFonts w:asciiTheme="majorEastAsia" w:eastAsiaTheme="majorEastAsia" w:hAnsiTheme="majorEastAsia" w:hint="eastAsia"/>
          <w:sz w:val="22"/>
          <w:szCs w:val="22"/>
        </w:rPr>
        <w:t>の</w:t>
      </w:r>
      <w:r w:rsidRPr="00DF2CAA">
        <w:rPr>
          <w:rFonts w:asciiTheme="majorEastAsia" w:eastAsiaTheme="majorEastAsia" w:hAnsiTheme="majorEastAsia" w:hint="eastAsia"/>
          <w:sz w:val="22"/>
          <w:szCs w:val="22"/>
        </w:rPr>
        <w:t>結果によると，</w:t>
      </w:r>
      <w:r w:rsidR="00202F42" w:rsidRPr="00DF2CAA">
        <w:rPr>
          <w:rFonts w:asciiTheme="majorEastAsia" w:eastAsiaTheme="majorEastAsia" w:hAnsiTheme="majorEastAsia" w:hint="eastAsia"/>
          <w:sz w:val="22"/>
          <w:szCs w:val="22"/>
        </w:rPr>
        <w:t>同大統領の支持率は８０</w:t>
      </w:r>
      <w:r w:rsidRPr="00DF2CAA">
        <w:rPr>
          <w:rFonts w:asciiTheme="majorEastAsia" w:eastAsiaTheme="majorEastAsia" w:hAnsiTheme="majorEastAsia" w:hint="eastAsia"/>
          <w:sz w:val="22"/>
          <w:szCs w:val="22"/>
        </w:rPr>
        <w:t>％</w:t>
      </w:r>
      <w:r w:rsidR="00202F42" w:rsidRPr="00DF2CAA">
        <w:rPr>
          <w:rFonts w:asciiTheme="majorEastAsia" w:eastAsiaTheme="majorEastAsia" w:hAnsiTheme="majorEastAsia" w:hint="eastAsia"/>
          <w:sz w:val="22"/>
          <w:szCs w:val="22"/>
        </w:rPr>
        <w:t>となっている。</w:t>
      </w:r>
    </w:p>
    <w:p w:rsidR="002B2EF2" w:rsidRPr="00DF2CAA" w:rsidRDefault="002B2EF2" w:rsidP="00877650">
      <w:pPr>
        <w:autoSpaceDE w:val="0"/>
        <w:autoSpaceDN w:val="0"/>
        <w:adjustRightInd w:val="0"/>
        <w:jc w:val="left"/>
        <w:rPr>
          <w:rFonts w:asciiTheme="majorEastAsia" w:eastAsiaTheme="majorEastAsia" w:hAnsiTheme="majorEastAsia"/>
          <w:b/>
          <w:sz w:val="22"/>
          <w:szCs w:val="22"/>
          <w:u w:val="single"/>
        </w:rPr>
      </w:pPr>
    </w:p>
    <w:p w:rsidR="00EB2FB8" w:rsidRPr="00DF2CAA" w:rsidRDefault="002B2EF2" w:rsidP="00EB2FB8">
      <w:pPr>
        <w:spacing w:line="0" w:lineRule="atLeast"/>
        <w:rPr>
          <w:rFonts w:asciiTheme="majorEastAsia" w:eastAsiaTheme="majorEastAsia" w:hAnsiTheme="majorEastAsia"/>
          <w:b/>
          <w:sz w:val="22"/>
          <w:szCs w:val="22"/>
        </w:rPr>
      </w:pPr>
      <w:r w:rsidRPr="00DF2CAA">
        <w:rPr>
          <w:rFonts w:asciiTheme="majorEastAsia" w:eastAsiaTheme="majorEastAsia" w:hAnsiTheme="majorEastAsia" w:hint="eastAsia"/>
          <w:b/>
          <w:sz w:val="22"/>
          <w:szCs w:val="22"/>
          <w:u w:val="single"/>
        </w:rPr>
        <w:t>（５</w:t>
      </w:r>
      <w:r w:rsidR="00EB2FB8" w:rsidRPr="00DF2CAA">
        <w:rPr>
          <w:rFonts w:asciiTheme="majorEastAsia" w:eastAsiaTheme="majorEastAsia" w:hAnsiTheme="majorEastAsia" w:hint="eastAsia"/>
          <w:b/>
          <w:sz w:val="22"/>
          <w:szCs w:val="22"/>
          <w:u w:val="single"/>
        </w:rPr>
        <w:t>）次期上下両院議長選出を巡る動き</w:t>
      </w:r>
    </w:p>
    <w:p w:rsidR="002505F7" w:rsidRPr="00DF2CAA" w:rsidRDefault="006273D1" w:rsidP="00EB2FB8">
      <w:pPr>
        <w:autoSpaceDE w:val="0"/>
        <w:autoSpaceDN w:val="0"/>
        <w:adjustRightInd w:val="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●９</w:t>
      </w:r>
      <w:r w:rsidR="00EB2FB8" w:rsidRPr="00DF2CAA">
        <w:rPr>
          <w:rFonts w:asciiTheme="majorEastAsia" w:eastAsiaTheme="majorEastAsia" w:hAnsiTheme="majorEastAsia" w:hint="eastAsia"/>
          <w:sz w:val="22"/>
          <w:szCs w:val="22"/>
        </w:rPr>
        <w:t>日，</w:t>
      </w:r>
      <w:r w:rsidRPr="00DF2CAA">
        <w:rPr>
          <w:rFonts w:asciiTheme="majorEastAsia" w:eastAsiaTheme="majorEastAsia" w:hAnsiTheme="majorEastAsia" w:hint="eastAsia"/>
          <w:sz w:val="22"/>
          <w:szCs w:val="22"/>
        </w:rPr>
        <w:t>カルテス大統領が</w:t>
      </w:r>
      <w:r w:rsidR="00785FB5" w:rsidRPr="00DF2CAA">
        <w:rPr>
          <w:rFonts w:asciiTheme="majorEastAsia" w:eastAsiaTheme="majorEastAsia" w:hAnsiTheme="majorEastAsia" w:hint="eastAsia"/>
          <w:sz w:val="22"/>
          <w:szCs w:val="22"/>
        </w:rPr>
        <w:t>ガラベルナ上院議員（コロラド党）</w:t>
      </w:r>
      <w:r w:rsidRPr="00DF2CAA">
        <w:rPr>
          <w:rFonts w:asciiTheme="majorEastAsia" w:eastAsiaTheme="majorEastAsia" w:hAnsiTheme="majorEastAsia" w:hint="eastAsia"/>
          <w:sz w:val="22"/>
          <w:szCs w:val="22"/>
        </w:rPr>
        <w:t>の</w:t>
      </w:r>
      <w:r w:rsidR="00B1433B">
        <w:rPr>
          <w:rFonts w:asciiTheme="majorEastAsia" w:eastAsiaTheme="majorEastAsia" w:hAnsiTheme="majorEastAsia" w:hint="eastAsia"/>
          <w:sz w:val="22"/>
          <w:szCs w:val="22"/>
        </w:rPr>
        <w:t>次期</w:t>
      </w:r>
      <w:r w:rsidRPr="00DF2CAA">
        <w:rPr>
          <w:rFonts w:asciiTheme="majorEastAsia" w:eastAsiaTheme="majorEastAsia" w:hAnsiTheme="majorEastAsia" w:hint="eastAsia"/>
          <w:sz w:val="22"/>
          <w:szCs w:val="22"/>
        </w:rPr>
        <w:t>上院議長就任を求めていると報道されていることについて，同上院議員は，エンリケ・バチェッタ上院議員（コロラド党）の次期上院議長就任を望む旨のべ，自身の就任を否定した。</w:t>
      </w:r>
    </w:p>
    <w:p w:rsidR="00EB2FB8" w:rsidRPr="00DF2CAA" w:rsidRDefault="00EB2FB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w:t>
      </w:r>
      <w:r w:rsidR="00EA793F" w:rsidRPr="00DF2CAA">
        <w:rPr>
          <w:rFonts w:asciiTheme="majorEastAsia" w:eastAsiaTheme="majorEastAsia" w:hAnsiTheme="majorEastAsia" w:cs="ＭＳ ゴシック" w:hint="eastAsia"/>
          <w:kern w:val="0"/>
          <w:sz w:val="22"/>
          <w:szCs w:val="22"/>
          <w:lang w:val="ja-JP"/>
        </w:rPr>
        <w:t>１６</w:t>
      </w:r>
      <w:r w:rsidRPr="00DF2CAA">
        <w:rPr>
          <w:rFonts w:asciiTheme="majorEastAsia" w:eastAsiaTheme="majorEastAsia" w:hAnsiTheme="majorEastAsia" w:cs="ＭＳ ゴシック" w:hint="eastAsia"/>
          <w:kern w:val="0"/>
          <w:sz w:val="22"/>
          <w:szCs w:val="22"/>
          <w:lang w:val="ja-JP"/>
        </w:rPr>
        <w:t>日，リャノ上院議員（リベラル党）は，次期上下両院議長の選出（任期は７月１日から１年）に関し，客年８</w:t>
      </w:r>
      <w:r w:rsidR="007240EA">
        <w:rPr>
          <w:rFonts w:asciiTheme="majorEastAsia" w:eastAsiaTheme="majorEastAsia" w:hAnsiTheme="majorEastAsia" w:cs="ＭＳ ゴシック" w:hint="eastAsia"/>
          <w:kern w:val="0"/>
          <w:sz w:val="22"/>
          <w:szCs w:val="22"/>
          <w:lang w:val="ja-JP"/>
        </w:rPr>
        <w:t>月の新議会発足に際し，与党コロラド党と野党リベラル党の間で，</w:t>
      </w:r>
      <w:r w:rsidR="00EA793F" w:rsidRPr="00DF2CAA">
        <w:rPr>
          <w:rFonts w:asciiTheme="majorEastAsia" w:eastAsiaTheme="majorEastAsia" w:hAnsiTheme="majorEastAsia" w:cs="ＭＳ ゴシック" w:hint="eastAsia"/>
          <w:kern w:val="0"/>
          <w:sz w:val="22"/>
          <w:szCs w:val="22"/>
          <w:lang w:val="ja-JP"/>
        </w:rPr>
        <w:t>両院</w:t>
      </w:r>
      <w:r w:rsidRPr="00DF2CAA">
        <w:rPr>
          <w:rFonts w:asciiTheme="majorEastAsia" w:eastAsiaTheme="majorEastAsia" w:hAnsiTheme="majorEastAsia" w:cs="ＭＳ ゴシック" w:hint="eastAsia"/>
          <w:kern w:val="0"/>
          <w:sz w:val="22"/>
          <w:szCs w:val="22"/>
          <w:lang w:val="ja-JP"/>
        </w:rPr>
        <w:t>議長を</w:t>
      </w:r>
      <w:r w:rsidR="00EA793F" w:rsidRPr="00DF2CAA">
        <w:rPr>
          <w:rFonts w:asciiTheme="majorEastAsia" w:eastAsiaTheme="majorEastAsia" w:hAnsiTheme="majorEastAsia" w:cs="ＭＳ ゴシック" w:hint="eastAsia"/>
          <w:kern w:val="0"/>
          <w:sz w:val="22"/>
          <w:szCs w:val="22"/>
          <w:lang w:val="ja-JP"/>
        </w:rPr>
        <w:t>両党から交互に選出することで</w:t>
      </w:r>
      <w:r w:rsidRPr="00DF2CAA">
        <w:rPr>
          <w:rFonts w:asciiTheme="majorEastAsia" w:eastAsiaTheme="majorEastAsia" w:hAnsiTheme="majorEastAsia" w:cs="ＭＳ ゴシック" w:hint="eastAsia"/>
          <w:kern w:val="0"/>
          <w:sz w:val="22"/>
          <w:szCs w:val="22"/>
          <w:lang w:val="ja-JP"/>
        </w:rPr>
        <w:t>合意に至</w:t>
      </w:r>
      <w:r w:rsidR="00EA793F" w:rsidRPr="00DF2CAA">
        <w:rPr>
          <w:rFonts w:asciiTheme="majorEastAsia" w:eastAsiaTheme="majorEastAsia" w:hAnsiTheme="majorEastAsia" w:cs="ＭＳ ゴシック" w:hint="eastAsia"/>
          <w:kern w:val="0"/>
          <w:sz w:val="22"/>
          <w:szCs w:val="22"/>
          <w:lang w:val="ja-JP"/>
        </w:rPr>
        <w:t>っているとし</w:t>
      </w:r>
      <w:r w:rsidRPr="00DF2CAA">
        <w:rPr>
          <w:rFonts w:asciiTheme="majorEastAsia" w:eastAsiaTheme="majorEastAsia" w:hAnsiTheme="majorEastAsia" w:cs="ＭＳ ゴシック" w:hint="eastAsia"/>
          <w:kern w:val="0"/>
          <w:sz w:val="22"/>
          <w:szCs w:val="22"/>
          <w:lang w:val="ja-JP"/>
        </w:rPr>
        <w:t>，次期上院議長はリベラル党に，下院議長はコロラド党とするべきである旨発言した</w:t>
      </w:r>
    </w:p>
    <w:p w:rsidR="002D439E" w:rsidRPr="00DF2CAA" w:rsidRDefault="002D43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２９日，カルテス大統領は，ガラベルナ上院議員を支持する意向を示しているが，与野党より反対があった場合，政権運営を円滑に行えるよう，他の候補者を指名する可能性を示唆した。また，コロラド党内で候補者を選出するの</w:t>
      </w:r>
      <w:r w:rsidR="00B1433B">
        <w:rPr>
          <w:rFonts w:asciiTheme="majorEastAsia" w:eastAsiaTheme="majorEastAsia" w:hAnsiTheme="majorEastAsia" w:cs="ＭＳ ゴシック" w:hint="eastAsia"/>
          <w:kern w:val="0"/>
          <w:sz w:val="22"/>
          <w:szCs w:val="22"/>
          <w:lang w:val="ja-JP"/>
        </w:rPr>
        <w:t>が困難であった場合は，リベラル党の候補者を支持する可能性もあると見られている。</w:t>
      </w:r>
    </w:p>
    <w:p w:rsidR="00AD0F9E" w:rsidRPr="00DF2CAA"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2B2EF2" w:rsidRPr="00DF2CAA" w:rsidRDefault="002B2EF2" w:rsidP="002B2EF2">
      <w:pPr>
        <w:autoSpaceDE w:val="0"/>
        <w:autoSpaceDN w:val="0"/>
        <w:adjustRightInd w:val="0"/>
        <w:jc w:val="left"/>
        <w:rPr>
          <w:rFonts w:asciiTheme="majorEastAsia" w:eastAsiaTheme="majorEastAsia" w:hAnsiTheme="majorEastAsia"/>
          <w:sz w:val="22"/>
          <w:szCs w:val="22"/>
          <w:lang w:eastAsia="zh-TW"/>
        </w:rPr>
      </w:pPr>
      <w:r w:rsidRPr="00DF2CAA">
        <w:rPr>
          <w:rFonts w:asciiTheme="majorEastAsia" w:eastAsiaTheme="majorEastAsia" w:hAnsiTheme="majorEastAsia" w:hint="eastAsia"/>
          <w:b/>
          <w:sz w:val="22"/>
          <w:szCs w:val="22"/>
          <w:u w:val="single"/>
          <w:lang w:eastAsia="zh-TW"/>
        </w:rPr>
        <w:t>（６）２０１５年全国市長選挙日程</w:t>
      </w:r>
    </w:p>
    <w:p w:rsidR="002B2EF2" w:rsidRPr="00DF2CAA" w:rsidRDefault="002B2EF2" w:rsidP="002B2EF2">
      <w:pPr>
        <w:autoSpaceDE w:val="0"/>
        <w:autoSpaceDN w:val="0"/>
        <w:adjustRightInd w:val="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●１日，最高選挙裁判所は，以下のとおり，２０１５年の全国市長選の選挙日程を発表した。</w:t>
      </w:r>
    </w:p>
    <w:p w:rsidR="002B2EF2" w:rsidRPr="00DF2CAA" w:rsidRDefault="002B2EF2" w:rsidP="002B2EF2">
      <w:pPr>
        <w:autoSpaceDE w:val="0"/>
        <w:autoSpaceDN w:val="0"/>
        <w:adjustRightInd w:val="0"/>
        <w:ind w:firstLineChars="100" w:firstLine="22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７月２６日</w:t>
      </w:r>
      <w:r w:rsidRPr="00DF2CAA">
        <w:rPr>
          <w:rFonts w:asciiTheme="majorEastAsia" w:eastAsiaTheme="majorEastAsia" w:hAnsiTheme="majorEastAsia" w:hint="eastAsia"/>
          <w:sz w:val="22"/>
          <w:szCs w:val="22"/>
        </w:rPr>
        <w:tab/>
        <w:t>党内選挙</w:t>
      </w:r>
    </w:p>
    <w:p w:rsidR="002B2EF2" w:rsidRPr="00DF2CAA" w:rsidRDefault="002B2EF2" w:rsidP="002B2EF2">
      <w:pPr>
        <w:autoSpaceDE w:val="0"/>
        <w:autoSpaceDN w:val="0"/>
        <w:adjustRightInd w:val="0"/>
        <w:ind w:firstLineChars="100" w:firstLine="22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９月１４日～１１月１２日　選挙キャンペーン期間</w:t>
      </w:r>
    </w:p>
    <w:p w:rsidR="002B2EF2" w:rsidRPr="00DF2CAA" w:rsidRDefault="002B2EF2" w:rsidP="002B2EF2">
      <w:pPr>
        <w:autoSpaceDE w:val="0"/>
        <w:autoSpaceDN w:val="0"/>
        <w:adjustRightInd w:val="0"/>
        <w:ind w:firstLineChars="100" w:firstLine="220"/>
        <w:jc w:val="left"/>
        <w:rPr>
          <w:rFonts w:asciiTheme="majorEastAsia" w:eastAsiaTheme="majorEastAsia" w:hAnsiTheme="majorEastAsia"/>
          <w:sz w:val="22"/>
          <w:szCs w:val="22"/>
          <w:lang w:eastAsia="zh-TW"/>
        </w:rPr>
      </w:pPr>
      <w:r w:rsidRPr="00DF2CAA">
        <w:rPr>
          <w:rFonts w:asciiTheme="majorEastAsia" w:eastAsiaTheme="majorEastAsia" w:hAnsiTheme="majorEastAsia" w:hint="eastAsia"/>
          <w:sz w:val="22"/>
          <w:szCs w:val="22"/>
          <w:lang w:eastAsia="zh-TW"/>
        </w:rPr>
        <w:t>１１月１５日</w:t>
      </w:r>
      <w:r w:rsidRPr="00DF2CAA">
        <w:rPr>
          <w:rFonts w:asciiTheme="majorEastAsia" w:eastAsiaTheme="majorEastAsia" w:hAnsiTheme="majorEastAsia" w:hint="eastAsia"/>
          <w:sz w:val="22"/>
          <w:szCs w:val="22"/>
          <w:lang w:eastAsia="zh-TW"/>
        </w:rPr>
        <w:tab/>
        <w:t>全国市長選挙投票日</w:t>
      </w:r>
    </w:p>
    <w:p w:rsidR="002B2EF2" w:rsidRPr="00DF2CAA" w:rsidRDefault="002B2EF2" w:rsidP="002B2EF2">
      <w:pPr>
        <w:autoSpaceDE w:val="0"/>
        <w:autoSpaceDN w:val="0"/>
        <w:adjustRightInd w:val="0"/>
        <w:ind w:firstLineChars="100" w:firstLine="220"/>
        <w:jc w:val="left"/>
        <w:rPr>
          <w:rFonts w:asciiTheme="majorEastAsia" w:eastAsiaTheme="majorEastAsia" w:hAnsiTheme="majorEastAsia"/>
          <w:sz w:val="22"/>
          <w:szCs w:val="22"/>
        </w:rPr>
      </w:pPr>
      <w:r w:rsidRPr="00DF2CAA">
        <w:rPr>
          <w:rFonts w:asciiTheme="majorEastAsia" w:eastAsiaTheme="majorEastAsia" w:hAnsiTheme="majorEastAsia" w:hint="eastAsia"/>
          <w:sz w:val="22"/>
          <w:szCs w:val="22"/>
        </w:rPr>
        <w:t>１２月１９日</w:t>
      </w:r>
      <w:r w:rsidRPr="00DF2CAA">
        <w:rPr>
          <w:rFonts w:asciiTheme="majorEastAsia" w:eastAsiaTheme="majorEastAsia" w:hAnsiTheme="majorEastAsia" w:hint="eastAsia"/>
          <w:sz w:val="22"/>
          <w:szCs w:val="22"/>
        </w:rPr>
        <w:tab/>
        <w:t>新市長就任</w:t>
      </w:r>
    </w:p>
    <w:p w:rsidR="00655C46" w:rsidRPr="00DF2CAA" w:rsidRDefault="00655C46" w:rsidP="00BE6AE1">
      <w:pPr>
        <w:spacing w:line="0" w:lineRule="atLeast"/>
        <w:rPr>
          <w:rFonts w:asciiTheme="majorEastAsia" w:eastAsiaTheme="majorEastAsia" w:hAnsiTheme="majorEastAsia"/>
          <w:sz w:val="22"/>
          <w:szCs w:val="22"/>
        </w:rPr>
      </w:pPr>
    </w:p>
    <w:p w:rsidR="007D41B8" w:rsidRPr="00DF2CAA"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F2CAA">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8949B6" w:rsidRPr="00DF2CAA" w:rsidRDefault="00F05459" w:rsidP="008949B6">
      <w:pPr>
        <w:spacing w:line="0" w:lineRule="atLeas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（１</w:t>
      </w:r>
      <w:r w:rsidR="00FC4A39" w:rsidRPr="00DF2CAA">
        <w:rPr>
          <w:rFonts w:asciiTheme="majorEastAsia" w:eastAsiaTheme="majorEastAsia" w:hAnsiTheme="majorEastAsia" w:hint="eastAsia"/>
          <w:b/>
          <w:sz w:val="22"/>
          <w:szCs w:val="22"/>
          <w:u w:val="single"/>
        </w:rPr>
        <w:t>）</w:t>
      </w:r>
      <w:r w:rsidR="002505F7" w:rsidRPr="00DF2CAA">
        <w:rPr>
          <w:rFonts w:asciiTheme="majorEastAsia" w:eastAsiaTheme="majorEastAsia" w:hAnsiTheme="majorEastAsia" w:hint="eastAsia"/>
          <w:b/>
          <w:sz w:val="22"/>
          <w:szCs w:val="22"/>
          <w:u w:val="single"/>
        </w:rPr>
        <w:t>カルテス大統領のバチカン</w:t>
      </w:r>
      <w:r w:rsidR="00F937AD" w:rsidRPr="00DF2CAA">
        <w:rPr>
          <w:rFonts w:asciiTheme="majorEastAsia" w:eastAsiaTheme="majorEastAsia" w:hAnsiTheme="majorEastAsia" w:hint="eastAsia"/>
          <w:b/>
          <w:sz w:val="22"/>
          <w:szCs w:val="22"/>
          <w:u w:val="single"/>
        </w:rPr>
        <w:t>訪問</w:t>
      </w:r>
    </w:p>
    <w:p w:rsidR="00F937AD" w:rsidRPr="00DF2CAA" w:rsidRDefault="00F937AD" w:rsidP="002505F7">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w:t>
      </w:r>
      <w:r w:rsidR="002505F7" w:rsidRPr="00DF2CAA">
        <w:rPr>
          <w:rFonts w:asciiTheme="majorEastAsia" w:eastAsiaTheme="majorEastAsia" w:hAnsiTheme="majorEastAsia" w:cs="ＭＳ ゴシック" w:hint="eastAsia"/>
          <w:kern w:val="0"/>
          <w:sz w:val="22"/>
          <w:szCs w:val="22"/>
          <w:lang w:val="ja-JP"/>
        </w:rPr>
        <w:t>２７日，カルテス大統領は，バチカンを訪問し，ヨハネ２３世及びヨハネ・パウロ２世</w:t>
      </w:r>
      <w:r w:rsidR="00785FB5" w:rsidRPr="00DF2CAA">
        <w:rPr>
          <w:rFonts w:asciiTheme="majorEastAsia" w:eastAsiaTheme="majorEastAsia" w:hAnsiTheme="majorEastAsia" w:cs="ＭＳ ゴシック" w:hint="eastAsia"/>
          <w:kern w:val="0"/>
          <w:sz w:val="22"/>
          <w:szCs w:val="22"/>
          <w:lang w:val="ja-JP"/>
        </w:rPr>
        <w:t>を聖人に列する列聖式</w:t>
      </w:r>
      <w:r w:rsidR="002505F7" w:rsidRPr="00DF2CAA">
        <w:rPr>
          <w:rFonts w:asciiTheme="majorEastAsia" w:eastAsiaTheme="majorEastAsia" w:hAnsiTheme="majorEastAsia" w:cs="ＭＳ ゴシック" w:hint="eastAsia"/>
          <w:kern w:val="0"/>
          <w:sz w:val="22"/>
          <w:szCs w:val="22"/>
          <w:lang w:val="ja-JP"/>
        </w:rPr>
        <w:t>に</w:t>
      </w:r>
      <w:r w:rsidR="00FC0316" w:rsidRPr="00DF2CAA">
        <w:rPr>
          <w:rFonts w:asciiTheme="majorEastAsia" w:eastAsiaTheme="majorEastAsia" w:hAnsiTheme="majorEastAsia" w:cs="ＭＳ ゴシック" w:hint="eastAsia"/>
          <w:kern w:val="0"/>
          <w:sz w:val="22"/>
          <w:szCs w:val="22"/>
          <w:lang w:val="ja-JP"/>
        </w:rPr>
        <w:t>参列した。右バチカン訪問は，</w:t>
      </w:r>
      <w:r w:rsidR="002505F7" w:rsidRPr="00DF2CAA">
        <w:rPr>
          <w:rFonts w:asciiTheme="majorEastAsia" w:eastAsiaTheme="majorEastAsia" w:hAnsiTheme="majorEastAsia" w:cs="ＭＳ ゴシック" w:hint="eastAsia"/>
          <w:kern w:val="0"/>
          <w:sz w:val="22"/>
          <w:szCs w:val="22"/>
          <w:lang w:val="ja-JP"/>
        </w:rPr>
        <w:t>大統領就任以降，</w:t>
      </w:r>
      <w:r w:rsidR="00FC0316" w:rsidRPr="00DF2CAA">
        <w:rPr>
          <w:rFonts w:asciiTheme="majorEastAsia" w:eastAsiaTheme="majorEastAsia" w:hAnsiTheme="majorEastAsia" w:cs="ＭＳ ゴシック" w:hint="eastAsia"/>
          <w:kern w:val="0"/>
          <w:sz w:val="22"/>
          <w:szCs w:val="22"/>
          <w:lang w:val="ja-JP"/>
        </w:rPr>
        <w:t>昨年１１月</w:t>
      </w:r>
      <w:r w:rsidR="00B1433B">
        <w:rPr>
          <w:rFonts w:asciiTheme="majorEastAsia" w:eastAsiaTheme="majorEastAsia" w:hAnsiTheme="majorEastAsia" w:cs="ＭＳ ゴシック" w:hint="eastAsia"/>
          <w:kern w:val="0"/>
          <w:sz w:val="22"/>
          <w:szCs w:val="22"/>
          <w:lang w:val="ja-JP"/>
        </w:rPr>
        <w:lastRenderedPageBreak/>
        <w:t>の訪問に</w:t>
      </w:r>
      <w:r w:rsidR="00FC0316" w:rsidRPr="00DF2CAA">
        <w:rPr>
          <w:rFonts w:asciiTheme="majorEastAsia" w:eastAsiaTheme="majorEastAsia" w:hAnsiTheme="majorEastAsia" w:cs="ＭＳ ゴシック" w:hint="eastAsia"/>
          <w:kern w:val="0"/>
          <w:sz w:val="22"/>
          <w:szCs w:val="22"/>
          <w:lang w:val="ja-JP"/>
        </w:rPr>
        <w:t>引き続き，</w:t>
      </w:r>
      <w:r w:rsidR="002505F7" w:rsidRPr="00DF2CAA">
        <w:rPr>
          <w:rFonts w:asciiTheme="majorEastAsia" w:eastAsiaTheme="majorEastAsia" w:hAnsiTheme="majorEastAsia" w:cs="ＭＳ ゴシック" w:hint="eastAsia"/>
          <w:kern w:val="0"/>
          <w:sz w:val="22"/>
          <w:szCs w:val="22"/>
          <w:lang w:val="ja-JP"/>
        </w:rPr>
        <w:t>２回目の訪問となった。</w:t>
      </w:r>
    </w:p>
    <w:p w:rsidR="002D439E" w:rsidRPr="00DF2CAA" w:rsidRDefault="002D439E" w:rsidP="002505F7">
      <w:pPr>
        <w:autoSpaceDE w:val="0"/>
        <w:autoSpaceDN w:val="0"/>
        <w:adjustRightInd w:val="0"/>
        <w:jc w:val="left"/>
        <w:rPr>
          <w:rFonts w:asciiTheme="majorEastAsia" w:eastAsiaTheme="majorEastAsia" w:hAnsiTheme="majorEastAsia"/>
          <w:b/>
          <w:sz w:val="22"/>
          <w:szCs w:val="22"/>
          <w:u w:val="single"/>
        </w:rPr>
      </w:pPr>
    </w:p>
    <w:p w:rsidR="00F937AD" w:rsidRPr="00DF2CAA" w:rsidRDefault="00F05459" w:rsidP="00F937AD">
      <w:pPr>
        <w:spacing w:line="0" w:lineRule="atLeas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（２</w:t>
      </w:r>
      <w:r w:rsidR="00F937AD" w:rsidRPr="00DF2CAA">
        <w:rPr>
          <w:rFonts w:asciiTheme="majorEastAsia" w:eastAsiaTheme="majorEastAsia" w:hAnsiTheme="majorEastAsia" w:hint="eastAsia"/>
          <w:b/>
          <w:sz w:val="22"/>
          <w:szCs w:val="22"/>
          <w:u w:val="single"/>
        </w:rPr>
        <w:t>）</w:t>
      </w:r>
      <w:r w:rsidR="00F937AD" w:rsidRPr="00DF2CAA">
        <w:rPr>
          <w:rFonts w:asciiTheme="majorEastAsia" w:eastAsiaTheme="majorEastAsia" w:hAnsiTheme="majorEastAsia" w:cs="ＭＳ ゴシック" w:hint="eastAsia"/>
          <w:b/>
          <w:kern w:val="0"/>
          <w:sz w:val="22"/>
          <w:szCs w:val="22"/>
          <w:u w:val="single"/>
          <w:lang w:val="ja-JP"/>
        </w:rPr>
        <w:t>ロイサガ外相</w:t>
      </w:r>
      <w:r w:rsidR="00877650" w:rsidRPr="00DF2CAA">
        <w:rPr>
          <w:rFonts w:asciiTheme="majorEastAsia" w:eastAsiaTheme="majorEastAsia" w:hAnsiTheme="majorEastAsia" w:cs="ＭＳ ゴシック" w:hint="eastAsia"/>
          <w:b/>
          <w:kern w:val="0"/>
          <w:sz w:val="22"/>
          <w:szCs w:val="22"/>
          <w:u w:val="single"/>
          <w:lang w:val="ja-JP"/>
        </w:rPr>
        <w:t>のイタリア訪問</w:t>
      </w:r>
    </w:p>
    <w:p w:rsidR="00877650" w:rsidRPr="00DF2CAA" w:rsidRDefault="00F937AD"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w:t>
      </w:r>
      <w:r w:rsidR="00877650" w:rsidRPr="00DF2CAA">
        <w:rPr>
          <w:rFonts w:asciiTheme="majorEastAsia" w:eastAsiaTheme="majorEastAsia" w:hAnsiTheme="majorEastAsia" w:cs="ＭＳ ゴシック" w:hint="eastAsia"/>
          <w:kern w:val="0"/>
          <w:sz w:val="22"/>
          <w:szCs w:val="22"/>
        </w:rPr>
        <w:t>２９日，ロイサガ外相は，イタリア外務省において，モゲリーニ・イタリア外相と会談を行い，両外相は良好な二国間関係を強調するとともに，両国関係の更なる発展に向けた意思を表明した。</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●同会談において，ロイサガ外相は，メルコスール-EU・FTA締結交渉を</w:t>
      </w:r>
      <w:r w:rsidR="007240EA">
        <w:rPr>
          <w:rFonts w:asciiTheme="majorEastAsia" w:eastAsiaTheme="majorEastAsia" w:hAnsiTheme="majorEastAsia" w:cs="ＭＳ ゴシック" w:hint="eastAsia"/>
          <w:kern w:val="0"/>
          <w:sz w:val="22"/>
          <w:szCs w:val="22"/>
        </w:rPr>
        <w:t>進める</w:t>
      </w:r>
      <w:r w:rsidRPr="00DF2CAA">
        <w:rPr>
          <w:rFonts w:asciiTheme="majorEastAsia" w:eastAsiaTheme="majorEastAsia" w:hAnsiTheme="majorEastAsia" w:cs="ＭＳ ゴシック" w:hint="eastAsia"/>
          <w:kern w:val="0"/>
          <w:sz w:val="22"/>
          <w:szCs w:val="22"/>
        </w:rPr>
        <w:t>ための重要な時期に，イタリアが次期EU議長国に就任するという点においても，両国間関係は非常に重要である旨述べた。</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●これに対し，モゲリーニ外相</w:t>
      </w:r>
      <w:r w:rsidR="00B1433B">
        <w:rPr>
          <w:rFonts w:asciiTheme="majorEastAsia" w:eastAsiaTheme="majorEastAsia" w:hAnsiTheme="majorEastAsia" w:cs="ＭＳ ゴシック" w:hint="eastAsia"/>
          <w:kern w:val="0"/>
          <w:sz w:val="22"/>
          <w:szCs w:val="22"/>
        </w:rPr>
        <w:t>は，ベネズエラ情勢につき関心を示し，ロイサガ外相は，UNASUR</w:t>
      </w:r>
      <w:r w:rsidRPr="00DF2CAA">
        <w:rPr>
          <w:rFonts w:asciiTheme="majorEastAsia" w:eastAsiaTheme="majorEastAsia" w:hAnsiTheme="majorEastAsia" w:cs="ＭＳ ゴシック" w:hint="eastAsia"/>
          <w:kern w:val="0"/>
          <w:sz w:val="22"/>
          <w:szCs w:val="22"/>
        </w:rPr>
        <w:t>外相委員会が，ベネズエラを訪問するなど，同国の平和化及び政治的安定に向けた協力を行っている旨説明した。</w:t>
      </w:r>
    </w:p>
    <w:p w:rsidR="001B6EFE"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rPr>
        <w:t>●また，両国外相は，イタリアを含めたEU市場に輸出しうるパラグアイ産品につき意見交換を行った。更に，モゲリーニ外相は，食糧分野におけるパラグアイの高い生産性，順調な経済発展等の魅力に起因するイタリア企業の対パラグアイ投資への関心につき述べた。これに対し，ロイサガ外相は，大規模公共事業を促進するための官民連携法（</w:t>
      </w:r>
      <w:proofErr w:type="spellStart"/>
      <w:r w:rsidRPr="00DF2CAA">
        <w:rPr>
          <w:rFonts w:asciiTheme="majorEastAsia" w:eastAsiaTheme="majorEastAsia" w:hAnsiTheme="majorEastAsia" w:cs="ＭＳ ゴシック" w:hint="eastAsia"/>
          <w:kern w:val="0"/>
          <w:sz w:val="22"/>
          <w:szCs w:val="22"/>
        </w:rPr>
        <w:t>Alianza</w:t>
      </w:r>
      <w:proofErr w:type="spellEnd"/>
      <w:r w:rsidRPr="00DF2CAA">
        <w:rPr>
          <w:rFonts w:asciiTheme="majorEastAsia" w:eastAsiaTheme="majorEastAsia" w:hAnsiTheme="majorEastAsia" w:cs="ＭＳ ゴシック" w:hint="eastAsia"/>
          <w:kern w:val="0"/>
          <w:sz w:val="22"/>
          <w:szCs w:val="22"/>
        </w:rPr>
        <w:t xml:space="preserve"> </w:t>
      </w:r>
      <w:proofErr w:type="spellStart"/>
      <w:r w:rsidRPr="00DF2CAA">
        <w:rPr>
          <w:rFonts w:asciiTheme="majorEastAsia" w:eastAsiaTheme="majorEastAsia" w:hAnsiTheme="majorEastAsia" w:cs="ＭＳ ゴシック" w:hint="eastAsia"/>
          <w:kern w:val="0"/>
          <w:sz w:val="22"/>
          <w:szCs w:val="22"/>
        </w:rPr>
        <w:t>Publico-Privada</w:t>
      </w:r>
      <w:proofErr w:type="spellEnd"/>
      <w:r w:rsidRPr="00DF2CAA">
        <w:rPr>
          <w:rFonts w:asciiTheme="majorEastAsia" w:eastAsiaTheme="majorEastAsia" w:hAnsiTheme="majorEastAsia" w:cs="ＭＳ ゴシック" w:hint="eastAsia"/>
          <w:kern w:val="0"/>
          <w:sz w:val="22"/>
          <w:szCs w:val="22"/>
        </w:rPr>
        <w:t>）などの施策を</w:t>
      </w:r>
      <w:r w:rsidR="00B1433B">
        <w:rPr>
          <w:rFonts w:asciiTheme="majorEastAsia" w:eastAsiaTheme="majorEastAsia" w:hAnsiTheme="majorEastAsia" w:cs="ＭＳ ゴシック" w:hint="eastAsia"/>
          <w:kern w:val="0"/>
          <w:sz w:val="22"/>
          <w:szCs w:val="22"/>
        </w:rPr>
        <w:t>通し</w:t>
      </w:r>
      <w:r w:rsidRPr="00DF2CAA">
        <w:rPr>
          <w:rFonts w:asciiTheme="majorEastAsia" w:eastAsiaTheme="majorEastAsia" w:hAnsiTheme="majorEastAsia" w:cs="ＭＳ ゴシック" w:hint="eastAsia"/>
          <w:kern w:val="0"/>
          <w:sz w:val="22"/>
          <w:szCs w:val="22"/>
        </w:rPr>
        <w:t>，パラグアイ政府は外国からの投資に扉を開いている旨述べた。</w:t>
      </w:r>
    </w:p>
    <w:p w:rsidR="002D439E" w:rsidRPr="00DF2CAA" w:rsidRDefault="001B6EFE" w:rsidP="002D439E">
      <w:pPr>
        <w:autoSpaceDE w:val="0"/>
        <w:autoSpaceDN w:val="0"/>
        <w:adjustRightInd w:val="0"/>
        <w:jc w:val="left"/>
        <w:rPr>
          <w:rFonts w:asciiTheme="majorEastAsia" w:eastAsiaTheme="majorEastAsia" w:hAnsiTheme="majorEastAsia"/>
          <w:b/>
          <w:sz w:val="22"/>
          <w:szCs w:val="22"/>
          <w:u w:val="single"/>
        </w:rPr>
      </w:pPr>
      <w:r w:rsidRPr="00DF2CAA">
        <w:rPr>
          <w:rFonts w:asciiTheme="majorEastAsia" w:eastAsiaTheme="majorEastAsia" w:hAnsiTheme="majorEastAsia" w:cs="ＭＳ ゴシック"/>
          <w:kern w:val="0"/>
          <w:sz w:val="22"/>
          <w:szCs w:val="22"/>
          <w:lang w:val="ja-JP"/>
        </w:rPr>
        <w:t xml:space="preserve"> </w:t>
      </w:r>
    </w:p>
    <w:p w:rsidR="00F937AD" w:rsidRPr="00DF2CAA" w:rsidRDefault="00F05459" w:rsidP="00F937AD">
      <w:pPr>
        <w:autoSpaceDE w:val="0"/>
        <w:autoSpaceDN w:val="0"/>
        <w:adjustRightInd w:val="0"/>
        <w:jc w:val="lef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w:t>
      </w:r>
      <w:r w:rsidR="002B2EF2" w:rsidRPr="00DF2CAA">
        <w:rPr>
          <w:rFonts w:asciiTheme="majorEastAsia" w:eastAsiaTheme="majorEastAsia" w:hAnsiTheme="majorEastAsia" w:hint="eastAsia"/>
          <w:b/>
          <w:sz w:val="22"/>
          <w:szCs w:val="22"/>
          <w:u w:val="single"/>
        </w:rPr>
        <w:t>３</w:t>
      </w:r>
      <w:r w:rsidR="00F937AD" w:rsidRPr="00DF2CAA">
        <w:rPr>
          <w:rFonts w:asciiTheme="majorEastAsia" w:eastAsiaTheme="majorEastAsia" w:hAnsiTheme="majorEastAsia" w:hint="eastAsia"/>
          <w:b/>
          <w:sz w:val="22"/>
          <w:szCs w:val="22"/>
          <w:u w:val="single"/>
        </w:rPr>
        <w:t>）</w:t>
      </w:r>
      <w:r w:rsidR="00782B46" w:rsidRPr="00DF2CAA">
        <w:rPr>
          <w:rFonts w:asciiTheme="majorEastAsia" w:eastAsiaTheme="majorEastAsia" w:hAnsiTheme="majorEastAsia" w:hint="eastAsia"/>
          <w:b/>
          <w:sz w:val="22"/>
          <w:szCs w:val="22"/>
          <w:u w:val="single"/>
        </w:rPr>
        <w:t>ティメルマン・アルゼンチン外相</w:t>
      </w:r>
      <w:r w:rsidR="00F937AD" w:rsidRPr="00DF2CAA">
        <w:rPr>
          <w:rFonts w:asciiTheme="majorEastAsia" w:eastAsiaTheme="majorEastAsia" w:hAnsiTheme="majorEastAsia" w:hint="eastAsia"/>
          <w:b/>
          <w:sz w:val="22"/>
          <w:szCs w:val="22"/>
          <w:u w:val="single"/>
        </w:rPr>
        <w:t>の</w:t>
      </w:r>
      <w:r w:rsidR="00782B46" w:rsidRPr="00DF2CAA">
        <w:rPr>
          <w:rFonts w:asciiTheme="majorEastAsia" w:eastAsiaTheme="majorEastAsia" w:hAnsiTheme="majorEastAsia" w:hint="eastAsia"/>
          <w:b/>
          <w:sz w:val="22"/>
          <w:szCs w:val="22"/>
          <w:u w:val="single"/>
        </w:rPr>
        <w:t>当国</w:t>
      </w:r>
      <w:r w:rsidR="00F937AD" w:rsidRPr="00DF2CAA">
        <w:rPr>
          <w:rFonts w:asciiTheme="majorEastAsia" w:eastAsiaTheme="majorEastAsia" w:hAnsiTheme="majorEastAsia" w:hint="eastAsia"/>
          <w:b/>
          <w:sz w:val="22"/>
          <w:szCs w:val="22"/>
          <w:u w:val="single"/>
        </w:rPr>
        <w:t>訪問</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＜ロイサガ外相との会談＞</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w:t>
      </w:r>
      <w:r w:rsidRPr="00DF2CAA">
        <w:rPr>
          <w:rFonts w:asciiTheme="majorEastAsia" w:eastAsiaTheme="majorEastAsia" w:hAnsiTheme="majorEastAsia" w:cs="ＭＳ ゴシック" w:hint="eastAsia"/>
          <w:kern w:val="0"/>
          <w:sz w:val="22"/>
          <w:szCs w:val="22"/>
          <w:lang w:val="ja-JP"/>
        </w:rPr>
        <w:t>２１日，ロイサガ外相は，当国を訪問したティメルマン・アルゼンチン外相と会談を行い，二国間関係や地域情勢等につき意見交換を行った。</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ロイサガ外相は，同会談後，記者団に対し，両国経済関係，協力関係，麻薬の密輸問題，両国間アクセスの改善等につき進展があった旨述べた。また，ヤシレタダムを巡る問題については，アルゼンチン外務省の所掌事項ではないとしつつも，今回署名した共同声明に１項目として記載した旨述べた。</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これに対し,ティメルマン外相は,今次会合においては,安全な貿易を可能にするための湾港や水路の利用,両国間のアクセスを改善するための新たな橋の建設,ヤシレタダムを巡る問題等につき議論した旨述べた。また，EUとのFTA締結交渉を含めたメルコスール関連の議題や，UNASURやCELAC，近々アスンシオンで開催されるOAS総会についても意見交換を行った旨述べた。</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hint="eastAsia"/>
          <w:sz w:val="22"/>
          <w:szCs w:val="22"/>
        </w:rPr>
        <w:t>＜</w:t>
      </w:r>
      <w:r w:rsidR="00877650" w:rsidRPr="00DF2CAA">
        <w:rPr>
          <w:rFonts w:asciiTheme="majorEastAsia" w:eastAsiaTheme="majorEastAsia" w:hAnsiTheme="majorEastAsia" w:cs="ＭＳ ゴシック" w:hint="eastAsia"/>
          <w:kern w:val="0"/>
          <w:sz w:val="22"/>
          <w:szCs w:val="22"/>
          <w:lang w:val="ja-JP"/>
        </w:rPr>
        <w:t>両国外相共同声明</w:t>
      </w:r>
      <w:r w:rsidRPr="00DF2CAA">
        <w:rPr>
          <w:rFonts w:asciiTheme="majorEastAsia" w:eastAsiaTheme="majorEastAsia" w:hAnsiTheme="majorEastAsia" w:hint="eastAsia"/>
          <w:sz w:val="22"/>
          <w:szCs w:val="22"/>
        </w:rPr>
        <w:t>＞</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 xml:space="preserve">　外相会談後の署名された両国外相共同声明の主要点は以下のとおり。</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第１回二国間閣僚会合及び第１回二国間国境地域県知事会合の成果を強調し，両会合のフォローアップを引き続き行うとともに，本年１１月にアスンシオンで行われる予定の第２回会合において新たな取り組みを発展させることを希望。</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●財政や電力サービス供給に関するヤシレタ条約付属書Ｃにかかる合意に向けた交渉の開始及びヤシレタ二国間公団を巡る問題の解決に向けた取り組みの開始の重要性につき一致。</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●メルコスール格差是正基金を利用し建設される予定のアスンシオン-クロリンダ間の新しい橋の建設への関心を表明。</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●去る３月３１日の二国間貿易モニタリング委員会第６回会合の開催を強調するとと</w:t>
      </w:r>
      <w:r w:rsidRPr="00DF2CAA">
        <w:rPr>
          <w:rFonts w:asciiTheme="majorEastAsia" w:eastAsiaTheme="majorEastAsia" w:hAnsiTheme="majorEastAsia" w:cs="ＭＳ ゴシック" w:hint="eastAsia"/>
          <w:kern w:val="0"/>
          <w:sz w:val="22"/>
          <w:szCs w:val="22"/>
          <w:lang w:val="ja-JP"/>
        </w:rPr>
        <w:lastRenderedPageBreak/>
        <w:t>もに，両国間貿易の増加・多様化に向けた取り組みを行うことで一致。</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●貿易の活性化に向けて，湾港・税関便宜小委員会会合を早期に開催することで一致。</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●１９６７年の原子力平和利用にかかる二国間協力協定の再交渉を早期に開始することで一致するとともに，４月２９日にパラグアイ国家原子力委員会代表団がアルゼンチンを訪問することに合意。</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●CELAC，UNASUR，メルコスールなどの地域統合体及び地域統合プロセスの強化に向けた取り組みの維持・深化の重要性を強調。</w:t>
      </w:r>
    </w:p>
    <w:p w:rsidR="00782B46" w:rsidRPr="00DF2CAA" w:rsidRDefault="00782B46" w:rsidP="00782B46">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kern w:val="0"/>
          <w:sz w:val="22"/>
          <w:szCs w:val="22"/>
          <w:lang w:val="ja-JP"/>
        </w:rPr>
        <w:t>●パラグアイ外相は，マルビーナス諸島，南ジョージア諸島，南サンドイッチ諸島及びその周辺海域に対するアルゼンチンの主権を支持し,アルゼンチン外相は,右支持及び同領土問題に関する地域的機関及び国際機関におけるパラグアイのコミットメントに感謝。</w:t>
      </w:r>
    </w:p>
    <w:p w:rsidR="002B2EF2" w:rsidRPr="00DF2CAA" w:rsidRDefault="002B2EF2" w:rsidP="00782B46">
      <w:pPr>
        <w:autoSpaceDE w:val="0"/>
        <w:autoSpaceDN w:val="0"/>
        <w:adjustRightInd w:val="0"/>
        <w:jc w:val="left"/>
        <w:rPr>
          <w:rFonts w:asciiTheme="majorEastAsia" w:eastAsiaTheme="majorEastAsia" w:hAnsiTheme="majorEastAsia" w:cs="ＭＳ ゴシック"/>
          <w:kern w:val="0"/>
          <w:sz w:val="22"/>
          <w:szCs w:val="22"/>
          <w:lang w:val="ja-JP"/>
        </w:rPr>
      </w:pPr>
    </w:p>
    <w:p w:rsidR="002B2EF2" w:rsidRPr="00DF2CAA" w:rsidRDefault="002B2EF2" w:rsidP="002B2EF2">
      <w:pPr>
        <w:autoSpaceDE w:val="0"/>
        <w:autoSpaceDN w:val="0"/>
        <w:adjustRightInd w:val="0"/>
        <w:jc w:val="lef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（４）ウルグアイとの政策協議</w:t>
      </w:r>
    </w:p>
    <w:p w:rsidR="002B2EF2" w:rsidRPr="00DF2CAA" w:rsidRDefault="002B2EF2" w:rsidP="002B2EF2">
      <w:pPr>
        <w:rPr>
          <w:rFonts w:ascii="Arial" w:eastAsiaTheme="majorEastAsia" w:hAnsi="Arial" w:cs="Arial"/>
        </w:rPr>
      </w:pPr>
      <w:r w:rsidRPr="00DF2CAA">
        <w:rPr>
          <w:rFonts w:asciiTheme="majorEastAsia" w:eastAsiaTheme="majorEastAsia" w:hAnsiTheme="majorEastAsia" w:cs="ＭＳ ゴシック" w:hint="eastAsia"/>
          <w:kern w:val="0"/>
          <w:sz w:val="22"/>
          <w:szCs w:val="22"/>
          <w:lang w:val="ja-JP"/>
        </w:rPr>
        <w:t>●</w:t>
      </w:r>
      <w:r w:rsidRPr="00DF2CAA">
        <w:rPr>
          <w:rFonts w:ascii="Arial" w:eastAsiaTheme="majorEastAsia" w:hAnsi="Arial" w:cs="Arial" w:hint="eastAsia"/>
        </w:rPr>
        <w:t>２日，モンテビデオに</w:t>
      </w:r>
      <w:r w:rsidR="00B1433B">
        <w:rPr>
          <w:rFonts w:ascii="Arial" w:eastAsiaTheme="majorEastAsia" w:hAnsi="Arial" w:cs="Arial" w:hint="eastAsia"/>
        </w:rPr>
        <w:t>おい</w:t>
      </w:r>
      <w:r w:rsidRPr="00DF2CAA">
        <w:rPr>
          <w:rFonts w:ascii="Arial" w:eastAsiaTheme="majorEastAsia" w:hAnsi="Arial" w:cs="Arial" w:hint="eastAsia"/>
        </w:rPr>
        <w:t>て，パラグアイ・ウルグア</w:t>
      </w:r>
      <w:r w:rsidR="00B1433B">
        <w:rPr>
          <w:rFonts w:ascii="Arial" w:eastAsiaTheme="majorEastAsia" w:hAnsi="Arial" w:cs="Arial" w:hint="eastAsia"/>
        </w:rPr>
        <w:t>イ間の</w:t>
      </w:r>
      <w:r w:rsidRPr="00DF2CAA">
        <w:rPr>
          <w:rFonts w:ascii="Arial" w:eastAsiaTheme="majorEastAsia" w:hAnsi="Arial" w:cs="Arial" w:hint="eastAsia"/>
        </w:rPr>
        <w:t>政策協議が行われ，パラグアイからは，ゴンサレス外務副大臣，ウルグアイから，ポルト外務副大臣が出席した。同協議において，ウルグアイ側は，ウルグアイの港湾施設内において，パラグアイ貨物の流通を容易にする特別エリアを設けることを検討している旨発言を行った。今後，両国は，二国間経済分野における協議のためのハイレベル・チームを結成し，多国間スキームでの進展が見込めない各種案件について協議を進めることで一致した。</w:t>
      </w:r>
    </w:p>
    <w:p w:rsidR="002B2EF2" w:rsidRPr="00DF2CAA" w:rsidRDefault="002B2EF2" w:rsidP="00782B46">
      <w:pPr>
        <w:autoSpaceDE w:val="0"/>
        <w:autoSpaceDN w:val="0"/>
        <w:adjustRightInd w:val="0"/>
        <w:jc w:val="left"/>
        <w:rPr>
          <w:rFonts w:asciiTheme="majorEastAsia" w:eastAsiaTheme="majorEastAsia" w:hAnsiTheme="majorEastAsia" w:cs="ＭＳ ゴシック"/>
          <w:kern w:val="0"/>
          <w:sz w:val="22"/>
          <w:szCs w:val="22"/>
        </w:rPr>
      </w:pPr>
    </w:p>
    <w:p w:rsidR="002B2EF2" w:rsidRPr="00DF2CAA" w:rsidRDefault="002B2EF2" w:rsidP="002B2EF2">
      <w:pPr>
        <w:autoSpaceDE w:val="0"/>
        <w:autoSpaceDN w:val="0"/>
        <w:adjustRightInd w:val="0"/>
        <w:jc w:val="lef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（５）各国大使による信任状捧呈</w:t>
      </w:r>
    </w:p>
    <w:p w:rsidR="002B2EF2" w:rsidRPr="00DF2CAA" w:rsidRDefault="002B2EF2" w:rsidP="002B2EF2">
      <w:pPr>
        <w:rPr>
          <w:rFonts w:ascii="Arial" w:eastAsiaTheme="majorEastAsia" w:hAnsi="Arial" w:cs="Arial"/>
        </w:rPr>
      </w:pPr>
      <w:r w:rsidRPr="00DF2CAA">
        <w:rPr>
          <w:rFonts w:ascii="Arial" w:eastAsiaTheme="majorEastAsia" w:hAnsi="Arial" w:cs="Arial" w:hint="eastAsia"/>
        </w:rPr>
        <w:t>１０日，以下の各国大使がカルテス大統領に対し，信任状の捧呈を行った。</w:t>
      </w:r>
    </w:p>
    <w:p w:rsidR="002B2EF2" w:rsidRPr="00DF2CAA" w:rsidRDefault="002B2EF2" w:rsidP="002B2EF2">
      <w:pPr>
        <w:ind w:firstLineChars="100" w:firstLine="210"/>
        <w:rPr>
          <w:rFonts w:ascii="Arial" w:eastAsiaTheme="majorEastAsia" w:hAnsi="Arial" w:cs="Arial"/>
        </w:rPr>
      </w:pPr>
      <w:r w:rsidRPr="00DF2CAA">
        <w:rPr>
          <w:rFonts w:ascii="Arial" w:eastAsiaTheme="majorEastAsia" w:hAnsi="Arial" w:cs="Arial" w:hint="eastAsia"/>
        </w:rPr>
        <w:t>ベルギー，オーストリア，ブルガリア，チェコ，アルメニア，ニュージーランド，クロアチア（以上，駐アルゼンチン大使（パラグアイ兼轄）），赤道ギニア，スリナム，ザンビア，アラブ首長国連邦（以上，駐ブラジル大使（パラグアイを兼轄））。</w:t>
      </w:r>
    </w:p>
    <w:p w:rsidR="00877650" w:rsidRPr="00DF2CAA" w:rsidRDefault="00877650" w:rsidP="00C34DA9">
      <w:pPr>
        <w:autoSpaceDE w:val="0"/>
        <w:autoSpaceDN w:val="0"/>
        <w:adjustRightInd w:val="0"/>
        <w:jc w:val="left"/>
        <w:rPr>
          <w:rFonts w:asciiTheme="majorEastAsia" w:eastAsiaTheme="majorEastAsia" w:hAnsiTheme="majorEastAsia" w:cs="ＭＳ ゴシック"/>
          <w:kern w:val="0"/>
          <w:sz w:val="22"/>
          <w:szCs w:val="22"/>
          <w:lang w:val="ja-JP"/>
        </w:rPr>
      </w:pPr>
    </w:p>
    <w:p w:rsidR="00C34DA9" w:rsidRPr="00DF2CAA" w:rsidRDefault="002B2EF2" w:rsidP="00C34DA9">
      <w:pPr>
        <w:autoSpaceDE w:val="0"/>
        <w:autoSpaceDN w:val="0"/>
        <w:adjustRightInd w:val="0"/>
        <w:jc w:val="left"/>
        <w:rPr>
          <w:rFonts w:asciiTheme="majorEastAsia" w:eastAsiaTheme="majorEastAsia" w:hAnsiTheme="majorEastAsia"/>
          <w:b/>
          <w:sz w:val="22"/>
          <w:szCs w:val="22"/>
          <w:u w:val="single"/>
        </w:rPr>
      </w:pPr>
      <w:r w:rsidRPr="00DF2CAA">
        <w:rPr>
          <w:rFonts w:asciiTheme="majorEastAsia" w:eastAsiaTheme="majorEastAsia" w:hAnsiTheme="majorEastAsia" w:hint="eastAsia"/>
          <w:b/>
          <w:sz w:val="22"/>
          <w:szCs w:val="22"/>
          <w:u w:val="single"/>
        </w:rPr>
        <w:t>（６</w:t>
      </w:r>
      <w:r w:rsidR="00C34DA9" w:rsidRPr="00DF2CAA">
        <w:rPr>
          <w:rFonts w:asciiTheme="majorEastAsia" w:eastAsiaTheme="majorEastAsia" w:hAnsiTheme="majorEastAsia" w:hint="eastAsia"/>
          <w:b/>
          <w:sz w:val="22"/>
          <w:szCs w:val="22"/>
          <w:u w:val="single"/>
        </w:rPr>
        <w:t>）</w:t>
      </w:r>
      <w:r w:rsidR="00877650" w:rsidRPr="00DF2CAA">
        <w:rPr>
          <w:rFonts w:asciiTheme="majorEastAsia" w:eastAsiaTheme="majorEastAsia" w:hAnsiTheme="majorEastAsia" w:hint="eastAsia"/>
          <w:b/>
          <w:sz w:val="22"/>
          <w:szCs w:val="22"/>
          <w:u w:val="single"/>
        </w:rPr>
        <w:t>下院パラグアイ・日本友好議連の会員任命</w:t>
      </w:r>
    </w:p>
    <w:p w:rsidR="002B2EF2" w:rsidRPr="00DF2CAA" w:rsidRDefault="00C34DA9"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w:t>
      </w:r>
      <w:r w:rsidR="00877650" w:rsidRPr="00DF2CAA">
        <w:rPr>
          <w:rFonts w:asciiTheme="majorEastAsia" w:eastAsiaTheme="majorEastAsia" w:hAnsiTheme="majorEastAsia" w:cs="ＭＳ ゴシック" w:hint="eastAsia"/>
          <w:kern w:val="0"/>
          <w:sz w:val="22"/>
          <w:szCs w:val="22"/>
        </w:rPr>
        <w:t>２３日，当国下院においてパラグアイ・日本友好議員連盟（</w:t>
      </w:r>
      <w:proofErr w:type="spellStart"/>
      <w:r w:rsidR="007240EA">
        <w:rPr>
          <w:rFonts w:asciiTheme="majorEastAsia" w:eastAsiaTheme="majorEastAsia" w:hAnsiTheme="majorEastAsia" w:cs="ＭＳ ゴシック" w:hint="eastAsia"/>
          <w:kern w:val="0"/>
          <w:sz w:val="22"/>
          <w:szCs w:val="22"/>
        </w:rPr>
        <w:t>Comisi</w:t>
      </w:r>
      <w:r w:rsidR="007240EA">
        <w:rPr>
          <w:rFonts w:asciiTheme="majorEastAsia" w:eastAsiaTheme="majorEastAsia" w:hAnsiTheme="majorEastAsia" w:cs="ＭＳ ゴシック"/>
          <w:kern w:val="0"/>
          <w:sz w:val="22"/>
          <w:szCs w:val="22"/>
        </w:rPr>
        <w:t>ó</w:t>
      </w:r>
      <w:r w:rsidR="00877650" w:rsidRPr="00DF2CAA">
        <w:rPr>
          <w:rFonts w:asciiTheme="majorEastAsia" w:eastAsiaTheme="majorEastAsia" w:hAnsiTheme="majorEastAsia" w:cs="ＭＳ ゴシック" w:hint="eastAsia"/>
          <w:kern w:val="0"/>
          <w:sz w:val="22"/>
          <w:szCs w:val="22"/>
        </w:rPr>
        <w:t>n</w:t>
      </w:r>
      <w:proofErr w:type="spellEnd"/>
      <w:r w:rsidR="00877650" w:rsidRPr="00DF2CAA">
        <w:rPr>
          <w:rFonts w:asciiTheme="majorEastAsia" w:eastAsiaTheme="majorEastAsia" w:hAnsiTheme="majorEastAsia" w:cs="ＭＳ ゴシック" w:hint="eastAsia"/>
          <w:kern w:val="0"/>
          <w:sz w:val="22"/>
          <w:szCs w:val="22"/>
        </w:rPr>
        <w:t xml:space="preserve"> </w:t>
      </w:r>
      <w:proofErr w:type="spellStart"/>
      <w:r w:rsidR="00877650" w:rsidRPr="00DF2CAA">
        <w:rPr>
          <w:rFonts w:asciiTheme="majorEastAsia" w:eastAsiaTheme="majorEastAsia" w:hAnsiTheme="majorEastAsia" w:cs="ＭＳ ゴシック" w:hint="eastAsia"/>
          <w:kern w:val="0"/>
          <w:sz w:val="22"/>
          <w:szCs w:val="22"/>
        </w:rPr>
        <w:t>Parlamentaria</w:t>
      </w:r>
      <w:proofErr w:type="spellEnd"/>
      <w:r w:rsidR="00877650" w:rsidRPr="00DF2CAA">
        <w:rPr>
          <w:rFonts w:asciiTheme="majorEastAsia" w:eastAsiaTheme="majorEastAsia" w:hAnsiTheme="majorEastAsia" w:cs="ＭＳ ゴシック" w:hint="eastAsia"/>
          <w:kern w:val="0"/>
          <w:sz w:val="22"/>
          <w:szCs w:val="22"/>
        </w:rPr>
        <w:t xml:space="preserve"> </w:t>
      </w:r>
      <w:proofErr w:type="spellStart"/>
      <w:r w:rsidR="00877650" w:rsidRPr="00DF2CAA">
        <w:rPr>
          <w:rFonts w:asciiTheme="majorEastAsia" w:eastAsiaTheme="majorEastAsia" w:hAnsiTheme="majorEastAsia" w:cs="ＭＳ ゴシック" w:hint="eastAsia"/>
          <w:kern w:val="0"/>
          <w:sz w:val="22"/>
          <w:szCs w:val="22"/>
        </w:rPr>
        <w:t>Conjunta</w:t>
      </w:r>
      <w:proofErr w:type="spellEnd"/>
      <w:r w:rsidR="007240EA">
        <w:rPr>
          <w:rFonts w:asciiTheme="majorEastAsia" w:eastAsiaTheme="majorEastAsia" w:hAnsiTheme="majorEastAsia" w:cs="ＭＳ ゴシック" w:hint="eastAsia"/>
          <w:kern w:val="0"/>
          <w:sz w:val="22"/>
          <w:szCs w:val="22"/>
        </w:rPr>
        <w:t xml:space="preserve"> de Amistad con el </w:t>
      </w:r>
      <w:proofErr w:type="spellStart"/>
      <w:r w:rsidR="007240EA">
        <w:rPr>
          <w:rFonts w:asciiTheme="majorEastAsia" w:eastAsiaTheme="majorEastAsia" w:hAnsiTheme="majorEastAsia" w:cs="ＭＳ ゴシック" w:hint="eastAsia"/>
          <w:kern w:val="0"/>
          <w:sz w:val="22"/>
          <w:szCs w:val="22"/>
        </w:rPr>
        <w:t>Jap</w:t>
      </w:r>
      <w:r w:rsidR="007240EA">
        <w:rPr>
          <w:rFonts w:asciiTheme="majorEastAsia" w:eastAsiaTheme="majorEastAsia" w:hAnsiTheme="majorEastAsia" w:cs="ＭＳ ゴシック"/>
          <w:kern w:val="0"/>
          <w:sz w:val="22"/>
          <w:szCs w:val="22"/>
        </w:rPr>
        <w:t>ó</w:t>
      </w:r>
      <w:r w:rsidR="00877650" w:rsidRPr="00DF2CAA">
        <w:rPr>
          <w:rFonts w:asciiTheme="majorEastAsia" w:eastAsiaTheme="majorEastAsia" w:hAnsiTheme="majorEastAsia" w:cs="ＭＳ ゴシック" w:hint="eastAsia"/>
          <w:kern w:val="0"/>
          <w:sz w:val="22"/>
          <w:szCs w:val="22"/>
        </w:rPr>
        <w:t>n</w:t>
      </w:r>
      <w:proofErr w:type="spellEnd"/>
      <w:r w:rsidR="00877650" w:rsidRPr="00DF2CAA">
        <w:rPr>
          <w:rFonts w:asciiTheme="majorEastAsia" w:eastAsiaTheme="majorEastAsia" w:hAnsiTheme="majorEastAsia" w:cs="ＭＳ ゴシック" w:hint="eastAsia"/>
          <w:kern w:val="0"/>
          <w:sz w:val="22"/>
          <w:szCs w:val="22"/>
        </w:rPr>
        <w:t>）の会員の任命がなされた。同議連は，</w:t>
      </w:r>
      <w:r w:rsidR="001D1915">
        <w:rPr>
          <w:rFonts w:asciiTheme="majorEastAsia" w:eastAsiaTheme="majorEastAsia" w:hAnsiTheme="majorEastAsia" w:cs="ＭＳ ゴシック" w:hint="eastAsia"/>
          <w:kern w:val="0"/>
          <w:sz w:val="22"/>
          <w:szCs w:val="22"/>
        </w:rPr>
        <w:t>２０１３</w:t>
      </w:r>
      <w:r w:rsidR="00877650" w:rsidRPr="00DF2CAA">
        <w:rPr>
          <w:rFonts w:asciiTheme="majorEastAsia" w:eastAsiaTheme="majorEastAsia" w:hAnsiTheme="majorEastAsia" w:cs="ＭＳ ゴシック" w:hint="eastAsia"/>
          <w:kern w:val="0"/>
          <w:sz w:val="22"/>
          <w:szCs w:val="22"/>
        </w:rPr>
        <w:t>年</w:t>
      </w:r>
      <w:r w:rsidR="001D1915">
        <w:rPr>
          <w:rFonts w:asciiTheme="majorEastAsia" w:eastAsiaTheme="majorEastAsia" w:hAnsiTheme="majorEastAsia" w:cs="ＭＳ ゴシック" w:hint="eastAsia"/>
          <w:kern w:val="0"/>
          <w:sz w:val="22"/>
          <w:szCs w:val="22"/>
        </w:rPr>
        <w:t>８</w:t>
      </w:r>
      <w:r w:rsidR="00877650" w:rsidRPr="00DF2CAA">
        <w:rPr>
          <w:rFonts w:asciiTheme="majorEastAsia" w:eastAsiaTheme="majorEastAsia" w:hAnsiTheme="majorEastAsia" w:cs="ＭＳ ゴシック" w:hint="eastAsia"/>
          <w:kern w:val="0"/>
          <w:sz w:val="22"/>
          <w:szCs w:val="22"/>
        </w:rPr>
        <w:t>月の新議会発足以降，会員の任命が行われていなかった。なお，</w:t>
      </w:r>
      <w:r w:rsidR="002B2EF2" w:rsidRPr="00DF2CAA">
        <w:rPr>
          <w:rFonts w:asciiTheme="majorEastAsia" w:eastAsiaTheme="majorEastAsia" w:hAnsiTheme="majorEastAsia" w:cs="ＭＳ ゴシック" w:hint="eastAsia"/>
          <w:kern w:val="0"/>
          <w:sz w:val="22"/>
          <w:szCs w:val="22"/>
        </w:rPr>
        <w:t>任命された</w:t>
      </w:r>
      <w:r w:rsidR="00877650" w:rsidRPr="00DF2CAA">
        <w:rPr>
          <w:rFonts w:asciiTheme="majorEastAsia" w:eastAsiaTheme="majorEastAsia" w:hAnsiTheme="majorEastAsia" w:cs="ＭＳ ゴシック" w:hint="eastAsia"/>
          <w:kern w:val="0"/>
          <w:sz w:val="22"/>
          <w:szCs w:val="22"/>
        </w:rPr>
        <w:t>会員は以下の通り。</w:t>
      </w:r>
    </w:p>
    <w:p w:rsidR="002B2EF2" w:rsidRPr="00DF2CAA" w:rsidRDefault="002B2EF2" w:rsidP="00877650">
      <w:pPr>
        <w:autoSpaceDE w:val="0"/>
        <w:autoSpaceDN w:val="0"/>
        <w:adjustRightInd w:val="0"/>
        <w:jc w:val="left"/>
        <w:rPr>
          <w:rFonts w:asciiTheme="majorEastAsia" w:eastAsiaTheme="majorEastAsia" w:hAnsiTheme="majorEastAsia" w:cs="ＭＳ ゴシック"/>
          <w:kern w:val="0"/>
          <w:sz w:val="22"/>
          <w:szCs w:val="22"/>
        </w:rPr>
      </w:pP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１　ラモン・ロメロ・ロア（コロラド党，Aグループ，下院憲法委員会委員長）</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２　フレディー・タデオ・デクレシス・ヒメネス議員（コロラド党）</w:t>
      </w:r>
    </w:p>
    <w:p w:rsidR="00877650" w:rsidRPr="007240EA" w:rsidRDefault="00877650" w:rsidP="00877650">
      <w:pPr>
        <w:autoSpaceDE w:val="0"/>
        <w:autoSpaceDN w:val="0"/>
        <w:adjustRightInd w:val="0"/>
        <w:jc w:val="left"/>
        <w:rPr>
          <w:rFonts w:asciiTheme="majorEastAsia" w:eastAsiaTheme="majorEastAsia" w:hAnsiTheme="majorEastAsia" w:cs="ＭＳ ゴシック"/>
          <w:kern w:val="0"/>
          <w:sz w:val="22"/>
          <w:szCs w:val="22"/>
          <w:lang w:val="es-ES_tradnl"/>
        </w:rPr>
      </w:pPr>
      <w:r w:rsidRPr="00DF2CAA">
        <w:rPr>
          <w:rFonts w:asciiTheme="majorEastAsia" w:eastAsiaTheme="majorEastAsia" w:hAnsiTheme="majorEastAsia" w:cs="ＭＳ ゴシック" w:hint="eastAsia"/>
          <w:kern w:val="0"/>
          <w:sz w:val="22"/>
          <w:szCs w:val="22"/>
        </w:rPr>
        <w:t>３　オスカル・ベナンシオ・ヌニェス・ヒメネス議員（コロラド党）</w:t>
      </w:r>
    </w:p>
    <w:p w:rsidR="00877650" w:rsidRPr="00DF2CAA" w:rsidRDefault="00877650" w:rsidP="00877650">
      <w:pPr>
        <w:autoSpaceDE w:val="0"/>
        <w:autoSpaceDN w:val="0"/>
        <w:adjustRightInd w:val="0"/>
        <w:ind w:left="440" w:hangingChars="200" w:hanging="44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４　マリオ・ドゥイリオ・カセレス・ゴンサレス議員（コロラド党，下院予算執行管理委員会委員長）</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５　ネストル・ファビアン・フェレール・ミランダ議員（コロラド党）</w:t>
      </w:r>
    </w:p>
    <w:p w:rsidR="00877650" w:rsidRPr="00DF2CAA" w:rsidRDefault="00877650" w:rsidP="00877650">
      <w:pPr>
        <w:autoSpaceDE w:val="0"/>
        <w:autoSpaceDN w:val="0"/>
        <w:adjustRightInd w:val="0"/>
        <w:ind w:left="440" w:hangingChars="200" w:hanging="44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６　クレメンテ・ラモン・バリオス・モンヘス議員（コロラド党，下院司法・労働・社会保障委員会委員長）</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７　エルクレス・P・ロレンソ・アジアナ・ロドリゲス議員（コロラド党）</w:t>
      </w:r>
    </w:p>
    <w:p w:rsidR="00877650" w:rsidRPr="00DF2CAA" w:rsidRDefault="00877650" w:rsidP="00877650">
      <w:pPr>
        <w:autoSpaceDE w:val="0"/>
        <w:autoSpaceDN w:val="0"/>
        <w:adjustRightInd w:val="0"/>
        <w:ind w:left="440" w:hangingChars="200" w:hanging="44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８　ホルヘ・イグナシオ・バルハ・フェルナンデス議員（コロラド党，国家運営委員会委員長）</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lastRenderedPageBreak/>
        <w:t>９　マリア・クリスティーナ・ビジャルバ・ロペス議員（コロラド党）</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１０　オスカル・ルイス・トゥマ議員（コロラド党）</w:t>
      </w:r>
    </w:p>
    <w:p w:rsidR="00877650" w:rsidRPr="00DF2CAA" w:rsidRDefault="00877650" w:rsidP="00877650">
      <w:pPr>
        <w:autoSpaceDE w:val="0"/>
        <w:autoSpaceDN w:val="0"/>
        <w:adjustRightInd w:val="0"/>
        <w:ind w:left="660" w:hangingChars="300" w:hanging="66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１１　ダニー・ドゥランド・エスピノーラ議員（コロラド党）</w:t>
      </w:r>
    </w:p>
    <w:p w:rsidR="00877650" w:rsidRPr="00DF2CAA" w:rsidRDefault="00877650" w:rsidP="00877650">
      <w:pPr>
        <w:autoSpaceDE w:val="0"/>
        <w:autoSpaceDN w:val="0"/>
        <w:adjustRightInd w:val="0"/>
        <w:ind w:left="660" w:hangingChars="300" w:hanging="66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１２</w:t>
      </w:r>
      <w:r w:rsidR="00B1433B">
        <w:rPr>
          <w:rFonts w:asciiTheme="majorEastAsia" w:eastAsiaTheme="majorEastAsia" w:hAnsiTheme="majorEastAsia" w:cs="ＭＳ ゴシック" w:hint="eastAsia"/>
          <w:kern w:val="0"/>
          <w:sz w:val="22"/>
          <w:szCs w:val="22"/>
        </w:rPr>
        <w:t xml:space="preserve">　</w:t>
      </w:r>
      <w:r w:rsidRPr="00DF2CAA">
        <w:rPr>
          <w:rFonts w:asciiTheme="majorEastAsia" w:eastAsiaTheme="majorEastAsia" w:hAnsiTheme="majorEastAsia" w:cs="ＭＳ ゴシック" w:hint="eastAsia"/>
          <w:kern w:val="0"/>
          <w:sz w:val="22"/>
          <w:szCs w:val="22"/>
        </w:rPr>
        <w:t>フェルナンド・オルテジャード・ソリージャ議員（コロラド党）</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r w:rsidRPr="00DF2CAA">
        <w:rPr>
          <w:rFonts w:asciiTheme="majorEastAsia" w:eastAsiaTheme="majorEastAsia" w:hAnsiTheme="majorEastAsia" w:cs="ＭＳ ゴシック" w:hint="eastAsia"/>
          <w:kern w:val="0"/>
          <w:sz w:val="22"/>
          <w:szCs w:val="22"/>
        </w:rPr>
        <w:t>１３　ウーゴ・L・ルビン議員（国民会合党）</w:t>
      </w:r>
    </w:p>
    <w:p w:rsidR="00877650" w:rsidRPr="00DF2CAA" w:rsidRDefault="00877650" w:rsidP="00877650">
      <w:pPr>
        <w:autoSpaceDE w:val="0"/>
        <w:autoSpaceDN w:val="0"/>
        <w:adjustRightInd w:val="0"/>
        <w:jc w:val="left"/>
        <w:rPr>
          <w:rFonts w:asciiTheme="majorEastAsia" w:eastAsiaTheme="majorEastAsia" w:hAnsiTheme="majorEastAsia" w:cs="ＭＳ ゴシック"/>
          <w:kern w:val="0"/>
          <w:sz w:val="22"/>
          <w:szCs w:val="22"/>
        </w:rPr>
      </w:pPr>
    </w:p>
    <w:p w:rsidR="00C6460E" w:rsidRPr="00DF2CAA"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DF2CAA">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DF2CAA"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DF2CAA">
        <w:rPr>
          <w:rFonts w:asciiTheme="majorEastAsia" w:eastAsiaTheme="majorEastAsia" w:hAnsiTheme="majorEastAsia" w:cs="ＭＳ ゴシック" w:hint="eastAsia"/>
          <w:b/>
          <w:kern w:val="0"/>
          <w:sz w:val="22"/>
          <w:szCs w:val="22"/>
          <w:u w:val="single"/>
          <w:lang w:val="ja-JP"/>
        </w:rPr>
        <w:t>（１）</w:t>
      </w:r>
      <w:r w:rsidR="006D0424" w:rsidRPr="00DF2CAA">
        <w:rPr>
          <w:rFonts w:asciiTheme="majorEastAsia" w:eastAsiaTheme="majorEastAsia" w:hAnsiTheme="majorEastAsia" w:cs="ＭＳ ゴシック" w:hint="eastAsia"/>
          <w:b/>
          <w:kern w:val="0"/>
          <w:sz w:val="22"/>
          <w:szCs w:val="22"/>
          <w:u w:val="single"/>
          <w:lang w:val="ja-JP"/>
        </w:rPr>
        <w:t>来訪</w:t>
      </w:r>
    </w:p>
    <w:p w:rsidR="00761423" w:rsidRPr="00DF2CAA" w:rsidRDefault="00761423" w:rsidP="000055EE">
      <w:pPr>
        <w:autoSpaceDE w:val="0"/>
        <w:autoSpaceDN w:val="0"/>
        <w:adjustRightInd w:val="0"/>
        <w:jc w:val="left"/>
        <w:rPr>
          <w:rFonts w:asciiTheme="majorEastAsia" w:eastAsiaTheme="majorEastAsia" w:hAnsiTheme="majorEastAsia" w:cs="ＭＳ ゴシック"/>
          <w:kern w:val="0"/>
          <w:sz w:val="22"/>
          <w:szCs w:val="22"/>
          <w:lang w:val="ja-JP"/>
        </w:rPr>
      </w:pPr>
      <w:r w:rsidRPr="00DF2CAA">
        <w:rPr>
          <w:rFonts w:asciiTheme="majorEastAsia" w:eastAsiaTheme="majorEastAsia" w:hAnsiTheme="majorEastAsia" w:cs="ＭＳ ゴシック" w:hint="eastAsia"/>
          <w:b/>
          <w:kern w:val="0"/>
          <w:sz w:val="22"/>
          <w:szCs w:val="22"/>
          <w:lang w:val="ja-JP"/>
        </w:rPr>
        <w:t>●</w:t>
      </w:r>
      <w:r w:rsidR="00920DE4" w:rsidRPr="00DF2CAA">
        <w:rPr>
          <w:rFonts w:asciiTheme="majorEastAsia" w:eastAsiaTheme="majorEastAsia" w:hAnsiTheme="majorEastAsia" w:cs="ＭＳ ゴシック" w:hint="eastAsia"/>
          <w:kern w:val="0"/>
          <w:sz w:val="22"/>
          <w:szCs w:val="22"/>
          <w:lang w:val="ja-JP"/>
        </w:rPr>
        <w:t>２１</w:t>
      </w:r>
      <w:r w:rsidRPr="00DF2CAA">
        <w:rPr>
          <w:rFonts w:asciiTheme="majorEastAsia" w:eastAsiaTheme="majorEastAsia" w:hAnsiTheme="majorEastAsia" w:cs="ＭＳ ゴシック" w:hint="eastAsia"/>
          <w:kern w:val="0"/>
          <w:sz w:val="22"/>
          <w:szCs w:val="22"/>
          <w:lang w:val="ja-JP"/>
        </w:rPr>
        <w:t>日，</w:t>
      </w:r>
      <w:r w:rsidR="00920DE4" w:rsidRPr="00DF2CAA">
        <w:rPr>
          <w:rFonts w:asciiTheme="majorEastAsia" w:eastAsiaTheme="majorEastAsia" w:hAnsiTheme="majorEastAsia" w:cs="ＭＳ ゴシック" w:hint="eastAsia"/>
          <w:kern w:val="0"/>
          <w:sz w:val="22"/>
          <w:szCs w:val="22"/>
          <w:lang w:val="ja-JP"/>
        </w:rPr>
        <w:t>ティメルマン・アルゼンチン外相</w:t>
      </w:r>
      <w:r w:rsidR="0075738F" w:rsidRPr="00DF2CAA">
        <w:rPr>
          <w:rFonts w:asciiTheme="majorEastAsia" w:eastAsiaTheme="majorEastAsia" w:hAnsiTheme="majorEastAsia" w:cs="ＭＳ ゴシック" w:hint="eastAsia"/>
          <w:kern w:val="0"/>
          <w:sz w:val="22"/>
          <w:szCs w:val="22"/>
          <w:lang w:val="ja-JP"/>
        </w:rPr>
        <w:t>（</w:t>
      </w:r>
      <w:r w:rsidR="00920DE4" w:rsidRPr="00DF2CAA">
        <w:rPr>
          <w:rFonts w:asciiTheme="majorEastAsia" w:eastAsiaTheme="majorEastAsia" w:hAnsiTheme="majorEastAsia" w:cs="ＭＳ ゴシック" w:hint="eastAsia"/>
          <w:kern w:val="0"/>
          <w:sz w:val="22"/>
          <w:szCs w:val="22"/>
          <w:lang w:val="ja-JP"/>
        </w:rPr>
        <w:t>ロイサガ</w:t>
      </w:r>
      <w:r w:rsidR="0075738F" w:rsidRPr="00DF2CAA">
        <w:rPr>
          <w:rFonts w:asciiTheme="majorEastAsia" w:eastAsiaTheme="majorEastAsia" w:hAnsiTheme="majorEastAsia" w:cs="ＭＳ ゴシック" w:hint="eastAsia"/>
          <w:kern w:val="0"/>
          <w:sz w:val="22"/>
          <w:szCs w:val="22"/>
          <w:lang w:val="ja-JP"/>
        </w:rPr>
        <w:t>外相との会談等）</w:t>
      </w:r>
    </w:p>
    <w:p w:rsidR="00761423" w:rsidRPr="00DF2CAA" w:rsidRDefault="00761423" w:rsidP="000055EE">
      <w:pPr>
        <w:autoSpaceDE w:val="0"/>
        <w:autoSpaceDN w:val="0"/>
        <w:adjustRightInd w:val="0"/>
        <w:jc w:val="left"/>
        <w:rPr>
          <w:rFonts w:asciiTheme="majorEastAsia" w:eastAsiaTheme="majorEastAsia" w:hAnsiTheme="majorEastAsia" w:cs="ＭＳ ゴシック"/>
          <w:b/>
          <w:kern w:val="0"/>
          <w:sz w:val="22"/>
          <w:szCs w:val="22"/>
          <w:lang w:val="ja-JP"/>
        </w:rPr>
      </w:pPr>
      <w:r w:rsidRPr="00DF2CAA">
        <w:rPr>
          <w:rFonts w:asciiTheme="majorEastAsia" w:eastAsiaTheme="majorEastAsia" w:hAnsiTheme="majorEastAsia" w:cs="ＭＳ ゴシック" w:hint="eastAsia"/>
          <w:kern w:val="0"/>
          <w:sz w:val="22"/>
          <w:szCs w:val="22"/>
          <w:lang w:val="ja-JP"/>
        </w:rPr>
        <w:t>●</w:t>
      </w:r>
      <w:r w:rsidR="0075738F" w:rsidRPr="00DF2CAA">
        <w:rPr>
          <w:rFonts w:asciiTheme="majorEastAsia" w:eastAsiaTheme="majorEastAsia" w:hAnsiTheme="majorEastAsia" w:cs="ＭＳ ゴシック" w:hint="eastAsia"/>
          <w:kern w:val="0"/>
          <w:sz w:val="22"/>
          <w:szCs w:val="22"/>
          <w:lang w:val="ja-JP"/>
        </w:rPr>
        <w:t>２</w:t>
      </w:r>
      <w:r w:rsidR="00920DE4" w:rsidRPr="00DF2CAA">
        <w:rPr>
          <w:rFonts w:asciiTheme="majorEastAsia" w:eastAsiaTheme="majorEastAsia" w:hAnsiTheme="majorEastAsia" w:cs="ＭＳ ゴシック" w:hint="eastAsia"/>
          <w:kern w:val="0"/>
          <w:sz w:val="22"/>
          <w:szCs w:val="22"/>
          <w:lang w:val="ja-JP"/>
        </w:rPr>
        <w:t>９</w:t>
      </w:r>
      <w:r w:rsidRPr="00DF2CAA">
        <w:rPr>
          <w:rFonts w:asciiTheme="majorEastAsia" w:eastAsiaTheme="majorEastAsia" w:hAnsiTheme="majorEastAsia" w:cs="ＭＳ ゴシック" w:hint="eastAsia"/>
          <w:kern w:val="0"/>
          <w:sz w:val="22"/>
          <w:szCs w:val="22"/>
          <w:lang w:val="ja-JP"/>
        </w:rPr>
        <w:t>日，</w:t>
      </w:r>
      <w:r w:rsidR="00920DE4" w:rsidRPr="00DF2CAA">
        <w:rPr>
          <w:rFonts w:asciiTheme="majorEastAsia" w:eastAsiaTheme="majorEastAsia" w:hAnsiTheme="majorEastAsia" w:cs="ＭＳ ゴシック" w:hint="eastAsia"/>
          <w:kern w:val="0"/>
          <w:sz w:val="22"/>
          <w:szCs w:val="22"/>
          <w:lang w:val="ja-JP"/>
        </w:rPr>
        <w:t>ｱﾌﾞﾀﾞｯﾗｰ･ﾋﾞﾝ･ｻﾞｲｰﾄﾞ･ｱｰﾙ･ﾅﾋ</w:t>
      </w:r>
      <w:r w:rsidR="00B1433B">
        <w:rPr>
          <w:rFonts w:asciiTheme="majorEastAsia" w:eastAsiaTheme="majorEastAsia" w:hAnsiTheme="majorEastAsia" w:cs="ＭＳ ゴシック" w:hint="eastAsia"/>
          <w:kern w:val="0"/>
          <w:sz w:val="22"/>
          <w:szCs w:val="22"/>
          <w:lang w:val="ja-JP"/>
        </w:rPr>
        <w:t>ﾔ</w:t>
      </w:r>
      <w:r w:rsidR="00920DE4" w:rsidRPr="00DF2CAA">
        <w:rPr>
          <w:rFonts w:asciiTheme="majorEastAsia" w:eastAsiaTheme="majorEastAsia" w:hAnsiTheme="majorEastAsia" w:cs="ＭＳ ゴシック" w:hint="eastAsia"/>
          <w:kern w:val="0"/>
          <w:sz w:val="22"/>
          <w:szCs w:val="22"/>
          <w:lang w:val="ja-JP"/>
        </w:rPr>
        <w:t>-ﾝUAE外相</w:t>
      </w:r>
      <w:r w:rsidRPr="00DF2CAA">
        <w:rPr>
          <w:rFonts w:asciiTheme="majorEastAsia" w:eastAsiaTheme="majorEastAsia" w:hAnsiTheme="majorEastAsia" w:cs="ＭＳ ゴシック" w:hint="eastAsia"/>
          <w:kern w:val="0"/>
          <w:sz w:val="22"/>
          <w:szCs w:val="22"/>
          <w:lang w:val="ja-JP"/>
        </w:rPr>
        <w:t>（</w:t>
      </w:r>
      <w:r w:rsidR="00920DE4" w:rsidRPr="00DF2CAA">
        <w:rPr>
          <w:rFonts w:asciiTheme="majorEastAsia" w:eastAsiaTheme="majorEastAsia" w:hAnsiTheme="majorEastAsia" w:cs="ＭＳ ゴシック" w:hint="eastAsia"/>
          <w:kern w:val="0"/>
          <w:sz w:val="22"/>
          <w:szCs w:val="22"/>
          <w:lang w:val="ja-JP"/>
        </w:rPr>
        <w:t>アファラ副大統領との</w:t>
      </w:r>
      <w:r w:rsidR="0075738F" w:rsidRPr="00DF2CAA">
        <w:rPr>
          <w:rFonts w:asciiTheme="majorEastAsia" w:eastAsiaTheme="majorEastAsia" w:hAnsiTheme="majorEastAsia" w:cs="ＭＳ ゴシック" w:hint="eastAsia"/>
          <w:kern w:val="0"/>
          <w:sz w:val="22"/>
          <w:szCs w:val="22"/>
          <w:lang w:val="ja-JP"/>
        </w:rPr>
        <w:t>会談</w:t>
      </w:r>
      <w:r w:rsidRPr="00DF2CAA">
        <w:rPr>
          <w:rFonts w:asciiTheme="majorEastAsia" w:eastAsiaTheme="majorEastAsia" w:hAnsiTheme="majorEastAsia" w:cs="ＭＳ ゴシック" w:hint="eastAsia"/>
          <w:kern w:val="0"/>
          <w:sz w:val="22"/>
          <w:szCs w:val="22"/>
          <w:lang w:val="ja-JP"/>
        </w:rPr>
        <w:t>）</w:t>
      </w:r>
    </w:p>
    <w:p w:rsidR="0075738F" w:rsidRPr="00DF2CAA" w:rsidRDefault="0075738F" w:rsidP="00AC58EE">
      <w:pPr>
        <w:rPr>
          <w:rFonts w:asciiTheme="majorEastAsia" w:eastAsiaTheme="majorEastAsia" w:hAnsiTheme="majorEastAsia" w:cs="ＭＳ ゴシック"/>
          <w:b/>
          <w:kern w:val="0"/>
          <w:sz w:val="22"/>
          <w:szCs w:val="22"/>
          <w:lang w:val="ja-JP"/>
        </w:rPr>
      </w:pPr>
    </w:p>
    <w:p w:rsidR="00385387" w:rsidRPr="00DF2CAA" w:rsidRDefault="00371D76" w:rsidP="00AC58EE">
      <w:pPr>
        <w:rPr>
          <w:rFonts w:asciiTheme="majorEastAsia" w:eastAsiaTheme="majorEastAsia" w:hAnsiTheme="majorEastAsia" w:cs="Arial"/>
          <w:b/>
          <w:bCs/>
          <w:kern w:val="0"/>
          <w:sz w:val="22"/>
          <w:szCs w:val="22"/>
          <w:u w:val="single"/>
          <w:lang w:val="ja-JP"/>
        </w:rPr>
      </w:pPr>
      <w:r w:rsidRPr="00DF2CAA">
        <w:rPr>
          <w:rFonts w:asciiTheme="majorEastAsia" w:eastAsiaTheme="majorEastAsia" w:hAnsiTheme="majorEastAsia" w:cs="Arial" w:hint="eastAsia"/>
          <w:b/>
          <w:bCs/>
          <w:kern w:val="0"/>
          <w:sz w:val="22"/>
          <w:szCs w:val="22"/>
          <w:u w:val="single"/>
          <w:lang w:val="ja-JP"/>
        </w:rPr>
        <w:t>（２）</w:t>
      </w:r>
      <w:r w:rsidR="00AC58EE" w:rsidRPr="00DF2CAA">
        <w:rPr>
          <w:rFonts w:asciiTheme="majorEastAsia" w:eastAsiaTheme="majorEastAsia" w:hAnsiTheme="majorEastAsia" w:cs="Arial"/>
          <w:b/>
          <w:bCs/>
          <w:kern w:val="0"/>
          <w:sz w:val="22"/>
          <w:szCs w:val="22"/>
          <w:u w:val="single"/>
          <w:lang w:val="ja-JP"/>
        </w:rPr>
        <w:t>往訪</w:t>
      </w:r>
    </w:p>
    <w:p w:rsidR="0075738F" w:rsidRPr="00DF2CAA" w:rsidRDefault="00707D09" w:rsidP="00AC58EE">
      <w:pPr>
        <w:rPr>
          <w:rFonts w:asciiTheme="majorEastAsia" w:eastAsiaTheme="majorEastAsia" w:hAnsiTheme="majorEastAsia" w:cs="Arial"/>
          <w:bCs/>
          <w:kern w:val="0"/>
          <w:sz w:val="22"/>
          <w:szCs w:val="22"/>
          <w:lang w:val="ja-JP"/>
        </w:rPr>
      </w:pPr>
      <w:r w:rsidRPr="00DF2CAA">
        <w:rPr>
          <w:rFonts w:asciiTheme="majorEastAsia" w:eastAsiaTheme="majorEastAsia" w:hAnsiTheme="majorEastAsia" w:cs="Arial" w:hint="eastAsia"/>
          <w:bCs/>
          <w:kern w:val="0"/>
          <w:sz w:val="22"/>
          <w:szCs w:val="22"/>
          <w:lang w:val="ja-JP"/>
        </w:rPr>
        <w:t>●</w:t>
      </w:r>
      <w:r w:rsidR="00FC0316" w:rsidRPr="00DF2CAA">
        <w:rPr>
          <w:rFonts w:asciiTheme="majorEastAsia" w:eastAsiaTheme="majorEastAsia" w:hAnsiTheme="majorEastAsia" w:cs="Arial" w:hint="eastAsia"/>
          <w:bCs/>
          <w:kern w:val="0"/>
          <w:sz w:val="22"/>
          <w:szCs w:val="22"/>
          <w:lang w:val="ja-JP"/>
        </w:rPr>
        <w:t>１</w:t>
      </w:r>
      <w:r w:rsidR="0075738F" w:rsidRPr="00DF2CAA">
        <w:rPr>
          <w:rFonts w:asciiTheme="majorEastAsia" w:eastAsiaTheme="majorEastAsia" w:hAnsiTheme="majorEastAsia" w:cs="Arial" w:hint="eastAsia"/>
          <w:bCs/>
          <w:kern w:val="0"/>
          <w:sz w:val="22"/>
          <w:szCs w:val="22"/>
          <w:lang w:val="ja-JP"/>
        </w:rPr>
        <w:t>～</w:t>
      </w:r>
      <w:r w:rsidRPr="00DF2CAA">
        <w:rPr>
          <w:rFonts w:asciiTheme="majorEastAsia" w:eastAsiaTheme="majorEastAsia" w:hAnsiTheme="majorEastAsia" w:cs="Arial" w:hint="eastAsia"/>
          <w:bCs/>
          <w:kern w:val="0"/>
          <w:sz w:val="22"/>
          <w:szCs w:val="22"/>
          <w:lang w:val="ja-JP"/>
        </w:rPr>
        <w:t>３</w:t>
      </w:r>
      <w:r w:rsidR="00072691" w:rsidRPr="00DF2CAA">
        <w:rPr>
          <w:rFonts w:asciiTheme="majorEastAsia" w:eastAsiaTheme="majorEastAsia" w:hAnsiTheme="majorEastAsia" w:cs="Arial" w:hint="eastAsia"/>
          <w:bCs/>
          <w:kern w:val="0"/>
          <w:sz w:val="22"/>
          <w:szCs w:val="22"/>
          <w:lang w:val="ja-JP"/>
        </w:rPr>
        <w:t>日，</w:t>
      </w:r>
      <w:r w:rsidR="00FC0316" w:rsidRPr="00DF2CAA">
        <w:rPr>
          <w:rFonts w:asciiTheme="majorEastAsia" w:eastAsiaTheme="majorEastAsia" w:hAnsiTheme="majorEastAsia" w:cs="Arial" w:hint="eastAsia"/>
          <w:bCs/>
          <w:kern w:val="0"/>
          <w:sz w:val="22"/>
          <w:szCs w:val="22"/>
          <w:lang w:val="ja-JP"/>
        </w:rPr>
        <w:t>バイアルディ女性相，パナマ訪問</w:t>
      </w:r>
      <w:r w:rsidR="0075738F" w:rsidRPr="00DF2CAA">
        <w:rPr>
          <w:rFonts w:asciiTheme="majorEastAsia" w:eastAsiaTheme="majorEastAsia" w:hAnsiTheme="majorEastAsia" w:cs="Arial" w:hint="eastAsia"/>
          <w:bCs/>
          <w:kern w:val="0"/>
          <w:sz w:val="22"/>
          <w:szCs w:val="22"/>
          <w:lang w:val="ja-JP"/>
        </w:rPr>
        <w:t>（</w:t>
      </w:r>
      <w:r w:rsidR="00FC0316" w:rsidRPr="00DF2CAA">
        <w:rPr>
          <w:rFonts w:asciiTheme="majorEastAsia" w:eastAsiaTheme="majorEastAsia" w:hAnsiTheme="majorEastAsia" w:cs="Arial" w:hint="eastAsia"/>
          <w:bCs/>
          <w:kern w:val="0"/>
          <w:sz w:val="22"/>
          <w:szCs w:val="22"/>
          <w:lang w:val="ja-JP"/>
        </w:rPr>
        <w:t>世界経済ﾌｫｰﾗﾑ・ﾗﾃﾝｱﾒﾘｶ会議出席</w:t>
      </w:r>
      <w:r w:rsidR="0075738F" w:rsidRPr="00DF2CAA">
        <w:rPr>
          <w:rFonts w:asciiTheme="majorEastAsia" w:eastAsiaTheme="majorEastAsia" w:hAnsiTheme="majorEastAsia" w:cs="Arial" w:hint="eastAsia"/>
          <w:bCs/>
          <w:kern w:val="0"/>
          <w:sz w:val="22"/>
          <w:szCs w:val="22"/>
          <w:lang w:val="ja-JP"/>
        </w:rPr>
        <w:t>）</w:t>
      </w:r>
    </w:p>
    <w:p w:rsidR="00D45369" w:rsidRPr="00DF2CAA" w:rsidRDefault="00D45369" w:rsidP="00AC58EE">
      <w:pPr>
        <w:rPr>
          <w:rFonts w:asciiTheme="majorEastAsia" w:eastAsiaTheme="majorEastAsia" w:hAnsiTheme="majorEastAsia" w:cs="Arial"/>
          <w:bCs/>
          <w:kern w:val="0"/>
          <w:sz w:val="22"/>
          <w:szCs w:val="22"/>
          <w:lang w:val="ja-JP"/>
        </w:rPr>
      </w:pPr>
      <w:r w:rsidRPr="00DF2CAA">
        <w:rPr>
          <w:rFonts w:asciiTheme="majorEastAsia" w:eastAsiaTheme="majorEastAsia" w:hAnsiTheme="majorEastAsia" w:cs="Arial" w:hint="eastAsia"/>
          <w:bCs/>
          <w:kern w:val="0"/>
          <w:sz w:val="22"/>
          <w:szCs w:val="22"/>
          <w:lang w:val="ja-JP"/>
        </w:rPr>
        <w:t>●</w:t>
      </w:r>
      <w:r w:rsidR="00FC0316" w:rsidRPr="00DF2CAA">
        <w:rPr>
          <w:rFonts w:asciiTheme="majorEastAsia" w:eastAsiaTheme="majorEastAsia" w:hAnsiTheme="majorEastAsia" w:cs="Arial" w:hint="eastAsia"/>
          <w:bCs/>
          <w:kern w:val="0"/>
          <w:sz w:val="22"/>
          <w:szCs w:val="22"/>
          <w:lang w:val="ja-JP"/>
        </w:rPr>
        <w:t>９</w:t>
      </w:r>
      <w:r w:rsidRPr="00DF2CAA">
        <w:rPr>
          <w:rFonts w:asciiTheme="majorEastAsia" w:eastAsiaTheme="majorEastAsia" w:hAnsiTheme="majorEastAsia" w:cs="Arial" w:hint="eastAsia"/>
          <w:bCs/>
          <w:kern w:val="0"/>
          <w:sz w:val="22"/>
          <w:szCs w:val="22"/>
          <w:lang w:val="ja-JP"/>
        </w:rPr>
        <w:t>～１２日，</w:t>
      </w:r>
      <w:r w:rsidR="00FC0316" w:rsidRPr="00DF2CAA">
        <w:rPr>
          <w:rFonts w:asciiTheme="majorEastAsia" w:eastAsiaTheme="majorEastAsia" w:hAnsiTheme="majorEastAsia" w:cs="Arial" w:hint="eastAsia"/>
          <w:bCs/>
          <w:kern w:val="0"/>
          <w:sz w:val="22"/>
          <w:szCs w:val="22"/>
          <w:lang w:val="ja-JP"/>
        </w:rPr>
        <w:t>ヒメネス・ガオナ公共事業通信相</w:t>
      </w:r>
      <w:r w:rsidRPr="00DF2CAA">
        <w:rPr>
          <w:rFonts w:asciiTheme="majorEastAsia" w:eastAsiaTheme="majorEastAsia" w:hAnsiTheme="majorEastAsia" w:cs="Arial" w:hint="eastAsia"/>
          <w:bCs/>
          <w:kern w:val="0"/>
          <w:sz w:val="22"/>
          <w:szCs w:val="22"/>
          <w:lang w:val="ja-JP"/>
        </w:rPr>
        <w:t>，</w:t>
      </w:r>
      <w:r w:rsidR="00FC0316" w:rsidRPr="00DF2CAA">
        <w:rPr>
          <w:rFonts w:asciiTheme="majorEastAsia" w:eastAsiaTheme="majorEastAsia" w:hAnsiTheme="majorEastAsia" w:cs="Arial" w:hint="eastAsia"/>
          <w:bCs/>
          <w:kern w:val="0"/>
          <w:sz w:val="22"/>
          <w:szCs w:val="22"/>
          <w:lang w:val="ja-JP"/>
        </w:rPr>
        <w:t>米国</w:t>
      </w:r>
      <w:r w:rsidRPr="00DF2CAA">
        <w:rPr>
          <w:rFonts w:asciiTheme="majorEastAsia" w:eastAsiaTheme="majorEastAsia" w:hAnsiTheme="majorEastAsia" w:cs="Arial" w:hint="eastAsia"/>
          <w:bCs/>
          <w:kern w:val="0"/>
          <w:sz w:val="22"/>
          <w:szCs w:val="22"/>
          <w:lang w:val="ja-JP"/>
        </w:rPr>
        <w:t>訪問（</w:t>
      </w:r>
      <w:r w:rsidR="00FC0316" w:rsidRPr="00DF2CAA">
        <w:rPr>
          <w:rFonts w:asciiTheme="majorEastAsia" w:eastAsiaTheme="majorEastAsia" w:hAnsiTheme="majorEastAsia" w:cs="Arial" w:hint="eastAsia"/>
          <w:bCs/>
          <w:kern w:val="0"/>
          <w:sz w:val="22"/>
          <w:szCs w:val="22"/>
          <w:lang w:val="ja-JP"/>
        </w:rPr>
        <w:t>水関連国際会議</w:t>
      </w:r>
      <w:r w:rsidRPr="00DF2CAA">
        <w:rPr>
          <w:rFonts w:asciiTheme="majorEastAsia" w:eastAsiaTheme="majorEastAsia" w:hAnsiTheme="majorEastAsia" w:cs="Arial" w:hint="eastAsia"/>
          <w:bCs/>
          <w:kern w:val="0"/>
          <w:sz w:val="22"/>
          <w:szCs w:val="22"/>
          <w:lang w:val="ja-JP"/>
        </w:rPr>
        <w:t>）</w:t>
      </w:r>
    </w:p>
    <w:p w:rsidR="00D45369" w:rsidRPr="00DF2CAA" w:rsidRDefault="00FC0316" w:rsidP="00AC58EE">
      <w:pPr>
        <w:rPr>
          <w:rFonts w:asciiTheme="majorEastAsia" w:eastAsiaTheme="majorEastAsia" w:hAnsiTheme="majorEastAsia" w:cs="Arial"/>
          <w:bCs/>
          <w:kern w:val="0"/>
          <w:sz w:val="22"/>
          <w:szCs w:val="22"/>
          <w:lang w:val="ja-JP"/>
        </w:rPr>
      </w:pPr>
      <w:r w:rsidRPr="00DF2CAA">
        <w:rPr>
          <w:rFonts w:asciiTheme="majorEastAsia" w:eastAsiaTheme="majorEastAsia" w:hAnsiTheme="majorEastAsia" w:cs="Arial" w:hint="eastAsia"/>
          <w:bCs/>
          <w:kern w:val="0"/>
          <w:sz w:val="22"/>
          <w:szCs w:val="22"/>
          <w:lang w:val="ja-JP"/>
        </w:rPr>
        <w:t>●１０～１３</w:t>
      </w:r>
      <w:r w:rsidR="00D45369" w:rsidRPr="00DF2CAA">
        <w:rPr>
          <w:rFonts w:asciiTheme="majorEastAsia" w:eastAsiaTheme="majorEastAsia" w:hAnsiTheme="majorEastAsia" w:cs="Arial" w:hint="eastAsia"/>
          <w:bCs/>
          <w:kern w:val="0"/>
          <w:sz w:val="22"/>
          <w:szCs w:val="22"/>
          <w:lang w:val="ja-JP"/>
        </w:rPr>
        <w:t>日，</w:t>
      </w:r>
      <w:r w:rsidRPr="00DF2CAA">
        <w:rPr>
          <w:rFonts w:asciiTheme="majorEastAsia" w:eastAsiaTheme="majorEastAsia" w:hAnsiTheme="majorEastAsia" w:cs="Arial" w:hint="eastAsia"/>
          <w:bCs/>
          <w:kern w:val="0"/>
          <w:sz w:val="22"/>
          <w:szCs w:val="22"/>
          <w:lang w:val="ja-JP"/>
        </w:rPr>
        <w:t>ロハス蔵相</w:t>
      </w:r>
      <w:r w:rsidR="00D45369" w:rsidRPr="00DF2CAA">
        <w:rPr>
          <w:rFonts w:asciiTheme="majorEastAsia" w:eastAsiaTheme="majorEastAsia" w:hAnsiTheme="majorEastAsia" w:cs="Arial" w:hint="eastAsia"/>
          <w:bCs/>
          <w:kern w:val="0"/>
          <w:sz w:val="22"/>
          <w:szCs w:val="22"/>
          <w:lang w:val="ja-JP"/>
        </w:rPr>
        <w:t>，</w:t>
      </w:r>
      <w:r w:rsidRPr="00DF2CAA">
        <w:rPr>
          <w:rFonts w:asciiTheme="majorEastAsia" w:eastAsiaTheme="majorEastAsia" w:hAnsiTheme="majorEastAsia" w:cs="Arial" w:hint="eastAsia"/>
          <w:bCs/>
          <w:kern w:val="0"/>
          <w:sz w:val="22"/>
          <w:szCs w:val="22"/>
          <w:lang w:val="ja-JP"/>
        </w:rPr>
        <w:t>米国</w:t>
      </w:r>
      <w:r w:rsidR="00D45369" w:rsidRPr="00DF2CAA">
        <w:rPr>
          <w:rFonts w:asciiTheme="majorEastAsia" w:eastAsiaTheme="majorEastAsia" w:hAnsiTheme="majorEastAsia" w:cs="Arial" w:hint="eastAsia"/>
          <w:bCs/>
          <w:kern w:val="0"/>
          <w:sz w:val="22"/>
          <w:szCs w:val="22"/>
          <w:lang w:val="ja-JP"/>
        </w:rPr>
        <w:t>訪問（</w:t>
      </w:r>
      <w:r w:rsidRPr="00DF2CAA">
        <w:rPr>
          <w:rFonts w:asciiTheme="majorEastAsia" w:eastAsiaTheme="majorEastAsia" w:hAnsiTheme="majorEastAsia" w:cs="Arial" w:hint="eastAsia"/>
          <w:bCs/>
          <w:kern w:val="0"/>
          <w:sz w:val="22"/>
          <w:szCs w:val="22"/>
          <w:lang w:val="ja-JP"/>
        </w:rPr>
        <w:t>世銀スプリングミーティング等出席</w:t>
      </w:r>
      <w:r w:rsidR="00D45369" w:rsidRPr="00DF2CAA">
        <w:rPr>
          <w:rFonts w:asciiTheme="majorEastAsia" w:eastAsiaTheme="majorEastAsia" w:hAnsiTheme="majorEastAsia" w:cs="Arial" w:hint="eastAsia"/>
          <w:bCs/>
          <w:kern w:val="0"/>
          <w:sz w:val="22"/>
          <w:szCs w:val="22"/>
          <w:lang w:val="ja-JP"/>
        </w:rPr>
        <w:t>）</w:t>
      </w:r>
    </w:p>
    <w:p w:rsidR="00920DE4" w:rsidRPr="00DF2CAA" w:rsidRDefault="00920DE4" w:rsidP="00920DE4">
      <w:pPr>
        <w:ind w:left="220" w:hangingChars="100" w:hanging="220"/>
        <w:rPr>
          <w:rFonts w:asciiTheme="majorEastAsia" w:eastAsiaTheme="majorEastAsia" w:hAnsiTheme="majorEastAsia" w:cs="Arial"/>
          <w:bCs/>
          <w:kern w:val="0"/>
          <w:sz w:val="22"/>
          <w:szCs w:val="22"/>
          <w:lang w:val="ja-JP"/>
        </w:rPr>
      </w:pPr>
      <w:r w:rsidRPr="00DF2CAA">
        <w:rPr>
          <w:rFonts w:asciiTheme="majorEastAsia" w:eastAsiaTheme="majorEastAsia" w:hAnsiTheme="majorEastAsia" w:cs="Arial" w:hint="eastAsia"/>
          <w:bCs/>
          <w:kern w:val="0"/>
          <w:sz w:val="22"/>
          <w:szCs w:val="22"/>
          <w:lang w:val="ja-JP"/>
        </w:rPr>
        <w:t>●２５～３０日，カルテス大統領，バチカン訪問（列聖式参列）</w:t>
      </w:r>
    </w:p>
    <w:p w:rsidR="00D45369" w:rsidRPr="004E18A8" w:rsidRDefault="00236C8D" w:rsidP="003A5CA0">
      <w:pPr>
        <w:ind w:left="220" w:hangingChars="100" w:hanging="220"/>
        <w:rPr>
          <w:rFonts w:asciiTheme="majorEastAsia" w:eastAsiaTheme="majorEastAsia" w:hAnsiTheme="majorEastAsia" w:cs="Arial"/>
          <w:bCs/>
          <w:kern w:val="0"/>
          <w:sz w:val="22"/>
          <w:szCs w:val="22"/>
          <w:lang w:val="ja-JP"/>
        </w:rPr>
      </w:pPr>
      <w:r w:rsidRPr="00DF2CAA">
        <w:rPr>
          <w:rFonts w:asciiTheme="majorEastAsia" w:eastAsiaTheme="majorEastAsia" w:hAnsiTheme="majorEastAsia" w:cs="Arial" w:hint="eastAsia"/>
          <w:bCs/>
          <w:kern w:val="0"/>
          <w:sz w:val="22"/>
          <w:szCs w:val="22"/>
          <w:lang w:val="ja-JP"/>
        </w:rPr>
        <w:t>●</w:t>
      </w:r>
      <w:r w:rsidR="00920DE4" w:rsidRPr="00DF2CAA">
        <w:rPr>
          <w:rFonts w:asciiTheme="majorEastAsia" w:eastAsiaTheme="majorEastAsia" w:hAnsiTheme="majorEastAsia" w:cs="Arial" w:hint="eastAsia"/>
          <w:bCs/>
          <w:kern w:val="0"/>
          <w:sz w:val="22"/>
          <w:szCs w:val="22"/>
          <w:lang w:val="ja-JP"/>
        </w:rPr>
        <w:t>２５</w:t>
      </w:r>
      <w:r w:rsidR="00D45369" w:rsidRPr="00DF2CAA">
        <w:rPr>
          <w:rFonts w:asciiTheme="majorEastAsia" w:eastAsiaTheme="majorEastAsia" w:hAnsiTheme="majorEastAsia" w:cs="Arial" w:hint="eastAsia"/>
          <w:bCs/>
          <w:kern w:val="0"/>
          <w:sz w:val="22"/>
          <w:szCs w:val="22"/>
          <w:lang w:val="ja-JP"/>
        </w:rPr>
        <w:t>～</w:t>
      </w:r>
      <w:r w:rsidR="00920DE4" w:rsidRPr="00DF2CAA">
        <w:rPr>
          <w:rFonts w:asciiTheme="majorEastAsia" w:eastAsiaTheme="majorEastAsia" w:hAnsiTheme="majorEastAsia" w:cs="Arial" w:hint="eastAsia"/>
          <w:bCs/>
          <w:kern w:val="0"/>
          <w:sz w:val="22"/>
          <w:szCs w:val="22"/>
          <w:lang w:val="ja-JP"/>
        </w:rPr>
        <w:t>３０</w:t>
      </w:r>
      <w:r w:rsidR="00D45369" w:rsidRPr="00DF2CAA">
        <w:rPr>
          <w:rFonts w:asciiTheme="majorEastAsia" w:eastAsiaTheme="majorEastAsia" w:hAnsiTheme="majorEastAsia" w:cs="Arial" w:hint="eastAsia"/>
          <w:bCs/>
          <w:kern w:val="0"/>
          <w:sz w:val="22"/>
          <w:szCs w:val="22"/>
          <w:lang w:val="ja-JP"/>
        </w:rPr>
        <w:t>日，</w:t>
      </w:r>
      <w:r w:rsidR="00FC0316" w:rsidRPr="00DF2CAA">
        <w:rPr>
          <w:rFonts w:asciiTheme="majorEastAsia" w:eastAsiaTheme="majorEastAsia" w:hAnsiTheme="majorEastAsia" w:cs="Arial" w:hint="eastAsia"/>
          <w:bCs/>
          <w:kern w:val="0"/>
          <w:sz w:val="22"/>
          <w:szCs w:val="22"/>
          <w:lang w:val="ja-JP"/>
        </w:rPr>
        <w:t>ロイサガ外相，イタリア及びバチカン訪問（外相会談等）</w:t>
      </w:r>
    </w:p>
    <w:p w:rsidR="00C17BFC" w:rsidRPr="003B2E8A" w:rsidRDefault="00C17BFC" w:rsidP="00FC0316">
      <w:pPr>
        <w:ind w:left="220" w:hangingChars="100" w:hanging="220"/>
        <w:rPr>
          <w:rFonts w:asciiTheme="majorEastAsia" w:eastAsiaTheme="majorEastAsia" w:hAnsiTheme="majorEastAsia" w:cs="Arial"/>
          <w:bCs/>
          <w:kern w:val="0"/>
          <w:sz w:val="22"/>
          <w:szCs w:val="22"/>
          <w:lang w:val="ja-JP"/>
        </w:rPr>
      </w:pPr>
    </w:p>
    <w:sectPr w:rsidR="00C17BFC" w:rsidRPr="003B2E8A"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D8" w:rsidRDefault="008169D8" w:rsidP="00A67F6F">
      <w:r>
        <w:separator/>
      </w:r>
    </w:p>
  </w:endnote>
  <w:endnote w:type="continuationSeparator" w:id="0">
    <w:p w:rsidR="008169D8" w:rsidRDefault="008169D8"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D8" w:rsidRDefault="008169D8" w:rsidP="00A67F6F">
      <w:r>
        <w:separator/>
      </w:r>
    </w:p>
  </w:footnote>
  <w:footnote w:type="continuationSeparator" w:id="0">
    <w:p w:rsidR="008169D8" w:rsidRDefault="008169D8"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
  </w:num>
  <w:num w:numId="5">
    <w:abstractNumId w:val="13"/>
  </w:num>
  <w:num w:numId="6">
    <w:abstractNumId w:val="17"/>
  </w:num>
  <w:num w:numId="7">
    <w:abstractNumId w:val="8"/>
  </w:num>
  <w:num w:numId="8">
    <w:abstractNumId w:val="10"/>
  </w:num>
  <w:num w:numId="9">
    <w:abstractNumId w:val="19"/>
  </w:num>
  <w:num w:numId="10">
    <w:abstractNumId w:val="2"/>
  </w:num>
  <w:num w:numId="11">
    <w:abstractNumId w:val="11"/>
  </w:num>
  <w:num w:numId="12">
    <w:abstractNumId w:val="9"/>
  </w:num>
  <w:num w:numId="13">
    <w:abstractNumId w:val="18"/>
  </w:num>
  <w:num w:numId="14">
    <w:abstractNumId w:val="14"/>
  </w:num>
  <w:num w:numId="15">
    <w:abstractNumId w:val="0"/>
  </w:num>
  <w:num w:numId="16">
    <w:abstractNumId w:val="12"/>
  </w:num>
  <w:num w:numId="17">
    <w:abstractNumId w:val="20"/>
  </w:num>
  <w:num w:numId="18">
    <w:abstractNumId w:val="15"/>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2EF2"/>
    <w:rsid w:val="002B43C1"/>
    <w:rsid w:val="002B615B"/>
    <w:rsid w:val="002C0223"/>
    <w:rsid w:val="002C5E47"/>
    <w:rsid w:val="002C608A"/>
    <w:rsid w:val="002D327B"/>
    <w:rsid w:val="002D439E"/>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77E2D"/>
    <w:rsid w:val="00380B0C"/>
    <w:rsid w:val="00383233"/>
    <w:rsid w:val="003840E0"/>
    <w:rsid w:val="00385387"/>
    <w:rsid w:val="00385EFD"/>
    <w:rsid w:val="00386B6A"/>
    <w:rsid w:val="00386F70"/>
    <w:rsid w:val="0038747A"/>
    <w:rsid w:val="00391416"/>
    <w:rsid w:val="00391D57"/>
    <w:rsid w:val="003956B5"/>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5C1F"/>
    <w:rsid w:val="003C5C38"/>
    <w:rsid w:val="003C5ED9"/>
    <w:rsid w:val="003D0993"/>
    <w:rsid w:val="003D1AE9"/>
    <w:rsid w:val="003D1FCA"/>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34F7"/>
    <w:rsid w:val="00424210"/>
    <w:rsid w:val="0042501B"/>
    <w:rsid w:val="00426525"/>
    <w:rsid w:val="0042745E"/>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77A"/>
    <w:rsid w:val="00590D2A"/>
    <w:rsid w:val="00593CAB"/>
    <w:rsid w:val="00594ABA"/>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6F4"/>
    <w:rsid w:val="006324B3"/>
    <w:rsid w:val="0063747C"/>
    <w:rsid w:val="00641063"/>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67D8"/>
    <w:rsid w:val="008A0EC0"/>
    <w:rsid w:val="008A10E9"/>
    <w:rsid w:val="008A34AE"/>
    <w:rsid w:val="008A360A"/>
    <w:rsid w:val="008A472A"/>
    <w:rsid w:val="008A56CC"/>
    <w:rsid w:val="008A77AD"/>
    <w:rsid w:val="008A7CE5"/>
    <w:rsid w:val="008A7F9B"/>
    <w:rsid w:val="008B06A2"/>
    <w:rsid w:val="008B1736"/>
    <w:rsid w:val="008B2832"/>
    <w:rsid w:val="008B2B5B"/>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0DE4"/>
    <w:rsid w:val="009231B6"/>
    <w:rsid w:val="00923661"/>
    <w:rsid w:val="00924615"/>
    <w:rsid w:val="00925E32"/>
    <w:rsid w:val="00931B5B"/>
    <w:rsid w:val="00933221"/>
    <w:rsid w:val="00933437"/>
    <w:rsid w:val="00936F97"/>
    <w:rsid w:val="00937681"/>
    <w:rsid w:val="0094016F"/>
    <w:rsid w:val="0094058F"/>
    <w:rsid w:val="00940E30"/>
    <w:rsid w:val="00944003"/>
    <w:rsid w:val="00944867"/>
    <w:rsid w:val="009452F7"/>
    <w:rsid w:val="00945EA6"/>
    <w:rsid w:val="00945FB8"/>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5F75"/>
    <w:rsid w:val="00A9758A"/>
    <w:rsid w:val="00A97FB4"/>
    <w:rsid w:val="00AA3501"/>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96E"/>
    <w:rsid w:val="00B647F9"/>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68B2"/>
    <w:rsid w:val="00BB14BD"/>
    <w:rsid w:val="00BB582B"/>
    <w:rsid w:val="00BB64F3"/>
    <w:rsid w:val="00BC0F4B"/>
    <w:rsid w:val="00BC1518"/>
    <w:rsid w:val="00BC1EE1"/>
    <w:rsid w:val="00BC3FB1"/>
    <w:rsid w:val="00BC5F93"/>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6730"/>
    <w:rsid w:val="00BF734C"/>
    <w:rsid w:val="00BF7534"/>
    <w:rsid w:val="00BF75B2"/>
    <w:rsid w:val="00C00B9C"/>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903B9"/>
    <w:rsid w:val="00D9068B"/>
    <w:rsid w:val="00D91407"/>
    <w:rsid w:val="00D91F92"/>
    <w:rsid w:val="00D92673"/>
    <w:rsid w:val="00D94DA4"/>
    <w:rsid w:val="00D969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432"/>
    <w:rsid w:val="00EF68FC"/>
    <w:rsid w:val="00EF7FC1"/>
    <w:rsid w:val="00F04533"/>
    <w:rsid w:val="00F050B2"/>
    <w:rsid w:val="00F05459"/>
    <w:rsid w:val="00F05B05"/>
    <w:rsid w:val="00F06DAD"/>
    <w:rsid w:val="00F10625"/>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427D1"/>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6F3"/>
    <w:rsid w:val="00F95417"/>
    <w:rsid w:val="00F968A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2014-07-10T06:53:00Z</dcterms:created>
  <dcterms:modified xsi:type="dcterms:W3CDTF">2014-07-10T06:53:00Z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